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rawings/drawing1.xml" ContentType="application/vnd.openxmlformats-officedocument.drawingml.chartshapes+xml"/>
  <Override PartName="/word/document.xml" ContentType="application/vnd.openxmlformats-officedocument.wordprocessingml.document.main+xml"/>
  <Override PartName="/word/charts/colors3.xml" ContentType="application/vnd.ms-office.chartcolorstyle+xml"/>
  <Override PartName="/word/charts/style3.xml" ContentType="application/vnd.ms-office.chartstyle+xml"/>
  <Override PartName="/word/charts/chart5.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word/theme/theme1.xml" ContentType="application/vnd.openxmlformats-officedocument.theme+xml"/>
  <Override PartName="/word/charts/colors2.xml" ContentType="application/vnd.ms-office.chartcolorstyle+xml"/>
  <Override PartName="/word/charts/chart4.xml" ContentType="application/vnd.openxmlformats-officedocument.drawingml.chart+xml"/>
  <Override PartName="/word/theme/themeOverride2.xml" ContentType="application/vnd.openxmlformats-officedocument.themeOverride+xml"/>
  <Override PartName="/word/charts/chart2.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charts/style2.xml" ContentType="application/vnd.ms-office.chartstyle+xml"/>
  <Override PartName="/word/charts/chart3.xml" ContentType="application/vnd.openxmlformats-officedocument.drawingml.chart+xml"/>
  <Override PartName="/word/theme/themeOverride3.xml" ContentType="application/vnd.openxmlformats-officedocument.themeOverride+xml"/>
  <Override PartName="/word/charts/colors1.xml" ContentType="application/vnd.ms-office.chartcolorstyle+xml"/>
  <Override PartName="/word/charts/style1.xml" ContentType="application/vnd.ms-office.chartstyl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FE336" w14:textId="51527768" w:rsidR="00B90266" w:rsidRDefault="00B90266" w:rsidP="00B90266">
      <w:pPr>
        <w:jc w:val="right"/>
        <w:outlineLvl w:val="0"/>
        <w:rPr>
          <w:rFonts w:ascii="Times New Roman" w:eastAsia="Times New Roman" w:hAnsi="Times New Roman" w:cs="Times New Roman"/>
          <w:bCs/>
          <w:kern w:val="36"/>
          <w:sz w:val="28"/>
          <w:szCs w:val="28"/>
          <w:lang w:eastAsia="ru-RU"/>
        </w:rPr>
      </w:pPr>
    </w:p>
    <w:tbl>
      <w:tblPr>
        <w:tblStyle w:val="a7"/>
        <w:tblW w:w="0" w:type="auto"/>
        <w:tblLook w:val="04A0" w:firstRow="1" w:lastRow="0" w:firstColumn="1" w:lastColumn="0" w:noHBand="0" w:noVBand="1"/>
      </w:tblPr>
      <w:tblGrid>
        <w:gridCol w:w="4672"/>
        <w:gridCol w:w="4673"/>
      </w:tblGrid>
      <w:tr w:rsidR="00D942C3" w14:paraId="10196B5E" w14:textId="77777777" w:rsidTr="00D942C3">
        <w:tc>
          <w:tcPr>
            <w:tcW w:w="4672" w:type="dxa"/>
          </w:tcPr>
          <w:p w14:paraId="40E7F6B1" w14:textId="593A1081" w:rsidR="00D942C3" w:rsidRDefault="00D942C3" w:rsidP="00D942C3">
            <w:pPr>
              <w:jc w:val="left"/>
              <w:outlineLvl w:val="0"/>
              <w:rPr>
                <w:rFonts w:eastAsia="Times New Roman" w:cs="Times New Roman"/>
                <w:bCs/>
                <w:kern w:val="36"/>
                <w:sz w:val="28"/>
                <w:szCs w:val="28"/>
                <w:lang w:eastAsia="ru-RU"/>
              </w:rPr>
            </w:pPr>
            <w:r>
              <w:rPr>
                <w:rFonts w:eastAsia="Times New Roman" w:cs="Times New Roman"/>
                <w:bCs/>
                <w:kern w:val="36"/>
                <w:sz w:val="28"/>
                <w:szCs w:val="28"/>
                <w:lang w:eastAsia="ru-RU"/>
              </w:rPr>
              <w:t>Рассмотрено на заседании педагогического совета протокол от 2</w:t>
            </w:r>
            <w:r w:rsidR="00BB635A">
              <w:rPr>
                <w:rFonts w:eastAsia="Times New Roman" w:cs="Times New Roman"/>
                <w:bCs/>
                <w:kern w:val="36"/>
                <w:sz w:val="28"/>
                <w:szCs w:val="28"/>
                <w:lang w:eastAsia="ru-RU"/>
              </w:rPr>
              <w:t>4</w:t>
            </w:r>
            <w:r>
              <w:rPr>
                <w:rFonts w:eastAsia="Times New Roman" w:cs="Times New Roman"/>
                <w:bCs/>
                <w:kern w:val="36"/>
                <w:sz w:val="28"/>
                <w:szCs w:val="28"/>
                <w:lang w:eastAsia="ru-RU"/>
              </w:rPr>
              <w:t>.03.202</w:t>
            </w:r>
            <w:r w:rsidR="00FC27A2">
              <w:rPr>
                <w:rFonts w:eastAsia="Times New Roman" w:cs="Times New Roman"/>
                <w:bCs/>
                <w:kern w:val="36"/>
                <w:sz w:val="28"/>
                <w:szCs w:val="28"/>
                <w:lang w:eastAsia="ru-RU"/>
              </w:rPr>
              <w:t>2</w:t>
            </w:r>
            <w:r>
              <w:rPr>
                <w:rFonts w:eastAsia="Times New Roman" w:cs="Times New Roman"/>
                <w:bCs/>
                <w:kern w:val="36"/>
                <w:sz w:val="28"/>
                <w:szCs w:val="28"/>
                <w:lang w:eastAsia="ru-RU"/>
              </w:rPr>
              <w:t xml:space="preserve"> года №</w:t>
            </w:r>
            <w:r w:rsidR="00BB635A">
              <w:rPr>
                <w:rFonts w:eastAsia="Times New Roman" w:cs="Times New Roman"/>
                <w:bCs/>
                <w:kern w:val="36"/>
                <w:sz w:val="28"/>
                <w:szCs w:val="28"/>
                <w:lang w:eastAsia="ru-RU"/>
              </w:rPr>
              <w:t>12</w:t>
            </w:r>
            <w:r>
              <w:rPr>
                <w:rFonts w:eastAsia="Times New Roman" w:cs="Times New Roman"/>
                <w:bCs/>
                <w:kern w:val="36"/>
                <w:sz w:val="28"/>
                <w:szCs w:val="28"/>
                <w:lang w:eastAsia="ru-RU"/>
              </w:rPr>
              <w:t xml:space="preserve">  </w:t>
            </w:r>
          </w:p>
        </w:tc>
        <w:tc>
          <w:tcPr>
            <w:tcW w:w="4673" w:type="dxa"/>
          </w:tcPr>
          <w:p w14:paraId="554FFF15" w14:textId="77777777" w:rsidR="00D942C3" w:rsidRDefault="00D942C3" w:rsidP="00D942C3">
            <w:pPr>
              <w:jc w:val="right"/>
              <w:outlineLvl w:val="0"/>
              <w:rPr>
                <w:rFonts w:eastAsia="Times New Roman" w:cs="Times New Roman"/>
                <w:bCs/>
                <w:kern w:val="36"/>
                <w:sz w:val="28"/>
                <w:szCs w:val="28"/>
                <w:lang w:eastAsia="ru-RU"/>
              </w:rPr>
            </w:pPr>
            <w:r>
              <w:rPr>
                <w:rFonts w:eastAsia="Times New Roman" w:cs="Times New Roman"/>
                <w:bCs/>
                <w:kern w:val="36"/>
                <w:sz w:val="28"/>
                <w:szCs w:val="28"/>
                <w:lang w:eastAsia="ru-RU"/>
              </w:rPr>
              <w:t xml:space="preserve">Утверждаю </w:t>
            </w:r>
          </w:p>
          <w:p w14:paraId="2DD53B62" w14:textId="34986463" w:rsidR="00D942C3" w:rsidRDefault="00D942C3" w:rsidP="00D942C3">
            <w:pPr>
              <w:jc w:val="right"/>
              <w:outlineLvl w:val="0"/>
              <w:rPr>
                <w:rFonts w:eastAsia="Times New Roman" w:cs="Times New Roman"/>
                <w:bCs/>
                <w:kern w:val="36"/>
                <w:sz w:val="28"/>
                <w:szCs w:val="28"/>
                <w:lang w:eastAsia="ru-RU"/>
              </w:rPr>
            </w:pPr>
            <w:r>
              <w:rPr>
                <w:rFonts w:eastAsia="Times New Roman" w:cs="Times New Roman"/>
                <w:bCs/>
                <w:kern w:val="36"/>
                <w:sz w:val="28"/>
                <w:szCs w:val="28"/>
                <w:lang w:eastAsia="ru-RU"/>
              </w:rPr>
              <w:t>Директор ОО             В. А. Степанова</w:t>
            </w:r>
          </w:p>
          <w:p w14:paraId="6853D7B2" w14:textId="248D0893" w:rsidR="00D942C3" w:rsidRDefault="00D942C3" w:rsidP="00D942C3">
            <w:pPr>
              <w:jc w:val="right"/>
              <w:outlineLvl w:val="0"/>
              <w:rPr>
                <w:rFonts w:eastAsia="Times New Roman" w:cs="Times New Roman"/>
                <w:bCs/>
                <w:kern w:val="36"/>
                <w:sz w:val="28"/>
                <w:szCs w:val="28"/>
                <w:lang w:eastAsia="ru-RU"/>
              </w:rPr>
            </w:pPr>
            <w:r>
              <w:rPr>
                <w:rFonts w:eastAsia="Times New Roman" w:cs="Times New Roman"/>
                <w:bCs/>
                <w:kern w:val="36"/>
                <w:sz w:val="28"/>
                <w:szCs w:val="28"/>
                <w:lang w:eastAsia="ru-RU"/>
              </w:rPr>
              <w:t>2</w:t>
            </w:r>
            <w:r w:rsidR="005D2E99">
              <w:rPr>
                <w:rFonts w:eastAsia="Times New Roman" w:cs="Times New Roman"/>
                <w:bCs/>
                <w:kern w:val="36"/>
                <w:sz w:val="28"/>
                <w:szCs w:val="28"/>
                <w:lang w:eastAsia="ru-RU"/>
              </w:rPr>
              <w:t>4</w:t>
            </w:r>
            <w:bookmarkStart w:id="0" w:name="_GoBack"/>
            <w:bookmarkEnd w:id="0"/>
            <w:r>
              <w:rPr>
                <w:rFonts w:eastAsia="Times New Roman" w:cs="Times New Roman"/>
                <w:bCs/>
                <w:kern w:val="36"/>
                <w:sz w:val="28"/>
                <w:szCs w:val="28"/>
                <w:lang w:eastAsia="ru-RU"/>
              </w:rPr>
              <w:t>. 03. 202</w:t>
            </w:r>
            <w:r w:rsidR="00FC27A2">
              <w:rPr>
                <w:rFonts w:eastAsia="Times New Roman" w:cs="Times New Roman"/>
                <w:bCs/>
                <w:kern w:val="36"/>
                <w:sz w:val="28"/>
                <w:szCs w:val="28"/>
                <w:lang w:eastAsia="ru-RU"/>
              </w:rPr>
              <w:t>2</w:t>
            </w:r>
            <w:r>
              <w:rPr>
                <w:rFonts w:eastAsia="Times New Roman" w:cs="Times New Roman"/>
                <w:bCs/>
                <w:kern w:val="36"/>
                <w:sz w:val="28"/>
                <w:szCs w:val="28"/>
                <w:lang w:eastAsia="ru-RU"/>
              </w:rPr>
              <w:t xml:space="preserve"> года</w:t>
            </w:r>
          </w:p>
          <w:p w14:paraId="1DEFB5AD" w14:textId="77777777" w:rsidR="00D942C3" w:rsidRDefault="00D942C3" w:rsidP="00B90266">
            <w:pPr>
              <w:jc w:val="right"/>
              <w:outlineLvl w:val="0"/>
              <w:rPr>
                <w:rFonts w:eastAsia="Times New Roman" w:cs="Times New Roman"/>
                <w:bCs/>
                <w:kern w:val="36"/>
                <w:sz w:val="28"/>
                <w:szCs w:val="28"/>
                <w:lang w:eastAsia="ru-RU"/>
              </w:rPr>
            </w:pPr>
          </w:p>
        </w:tc>
      </w:tr>
    </w:tbl>
    <w:p w14:paraId="27315DEB" w14:textId="77777777" w:rsidR="00B90266" w:rsidRDefault="00B90266" w:rsidP="00B90266">
      <w:pPr>
        <w:jc w:val="right"/>
        <w:outlineLvl w:val="0"/>
        <w:rPr>
          <w:rFonts w:ascii="Times New Roman" w:eastAsia="Times New Roman" w:hAnsi="Times New Roman" w:cs="Times New Roman"/>
          <w:bCs/>
          <w:kern w:val="36"/>
          <w:sz w:val="28"/>
          <w:szCs w:val="28"/>
          <w:lang w:eastAsia="ru-RU"/>
        </w:rPr>
      </w:pPr>
    </w:p>
    <w:p w14:paraId="2BECBEF0" w14:textId="77777777" w:rsidR="00B90266" w:rsidRDefault="00B90266" w:rsidP="00B90266">
      <w:pPr>
        <w:jc w:val="right"/>
        <w:outlineLvl w:val="0"/>
        <w:rPr>
          <w:rFonts w:ascii="Times New Roman" w:eastAsia="Times New Roman" w:hAnsi="Times New Roman" w:cs="Times New Roman"/>
          <w:bCs/>
          <w:kern w:val="36"/>
          <w:sz w:val="28"/>
          <w:szCs w:val="28"/>
          <w:lang w:eastAsia="ru-RU"/>
        </w:rPr>
      </w:pPr>
    </w:p>
    <w:p w14:paraId="3465CA5D" w14:textId="77777777" w:rsidR="00B90266" w:rsidRDefault="00B90266" w:rsidP="00B90266">
      <w:pPr>
        <w:jc w:val="right"/>
        <w:outlineLvl w:val="0"/>
        <w:rPr>
          <w:rFonts w:ascii="Times New Roman" w:eastAsia="Times New Roman" w:hAnsi="Times New Roman" w:cs="Times New Roman"/>
          <w:bCs/>
          <w:kern w:val="36"/>
          <w:sz w:val="28"/>
          <w:szCs w:val="28"/>
          <w:lang w:eastAsia="ru-RU"/>
        </w:rPr>
      </w:pPr>
    </w:p>
    <w:p w14:paraId="40112F12" w14:textId="77777777" w:rsidR="00B90266" w:rsidRDefault="00B90266" w:rsidP="00B90266">
      <w:pPr>
        <w:jc w:val="right"/>
        <w:outlineLvl w:val="0"/>
        <w:rPr>
          <w:rFonts w:ascii="Times New Roman" w:eastAsia="Times New Roman" w:hAnsi="Times New Roman" w:cs="Times New Roman"/>
          <w:bCs/>
          <w:kern w:val="36"/>
          <w:sz w:val="28"/>
          <w:szCs w:val="28"/>
          <w:lang w:eastAsia="ru-RU"/>
        </w:rPr>
      </w:pPr>
    </w:p>
    <w:p w14:paraId="6E47A4D8" w14:textId="77777777" w:rsidR="00B90266" w:rsidRDefault="00B90266" w:rsidP="00B90266">
      <w:pPr>
        <w:jc w:val="right"/>
        <w:outlineLvl w:val="0"/>
        <w:rPr>
          <w:rFonts w:ascii="Times New Roman" w:eastAsia="Times New Roman" w:hAnsi="Times New Roman" w:cs="Times New Roman"/>
          <w:bCs/>
          <w:kern w:val="36"/>
          <w:sz w:val="28"/>
          <w:szCs w:val="28"/>
          <w:lang w:eastAsia="ru-RU"/>
        </w:rPr>
      </w:pPr>
    </w:p>
    <w:p w14:paraId="4D8BF478" w14:textId="77777777" w:rsidR="00B90266" w:rsidRDefault="00B90266" w:rsidP="00B90266">
      <w:pPr>
        <w:jc w:val="center"/>
        <w:outlineLvl w:val="0"/>
        <w:rPr>
          <w:rFonts w:ascii="Times New Roman" w:eastAsia="Times New Roman" w:hAnsi="Times New Roman" w:cs="Times New Roman"/>
          <w:bCs/>
          <w:kern w:val="36"/>
          <w:sz w:val="28"/>
          <w:szCs w:val="28"/>
          <w:lang w:eastAsia="ru-RU"/>
        </w:rPr>
      </w:pPr>
    </w:p>
    <w:p w14:paraId="0D2E7F21" w14:textId="77777777" w:rsidR="00B90266" w:rsidRDefault="00B90266" w:rsidP="00B90266">
      <w:pPr>
        <w:jc w:val="center"/>
        <w:outlineLvl w:val="0"/>
        <w:rPr>
          <w:rFonts w:ascii="Times New Roman" w:eastAsia="Times New Roman" w:hAnsi="Times New Roman" w:cs="Times New Roman"/>
          <w:bCs/>
          <w:kern w:val="36"/>
          <w:sz w:val="28"/>
          <w:szCs w:val="28"/>
          <w:lang w:eastAsia="ru-RU"/>
        </w:rPr>
      </w:pPr>
    </w:p>
    <w:p w14:paraId="4BCFDF2B" w14:textId="77777777" w:rsidR="00B90266" w:rsidRDefault="00B90266" w:rsidP="00B90266">
      <w:pPr>
        <w:jc w:val="center"/>
        <w:rPr>
          <w:rFonts w:ascii="Times New Roman" w:hAnsi="Times New Roman" w:cs="Times New Roman"/>
          <w:sz w:val="28"/>
        </w:rPr>
      </w:pPr>
    </w:p>
    <w:p w14:paraId="00B147B9" w14:textId="77777777" w:rsidR="00B90266" w:rsidRDefault="00B90266" w:rsidP="00B90266">
      <w:pPr>
        <w:jc w:val="center"/>
        <w:rPr>
          <w:rFonts w:ascii="Times New Roman" w:hAnsi="Times New Roman" w:cs="Times New Roman"/>
          <w:sz w:val="28"/>
        </w:rPr>
      </w:pPr>
    </w:p>
    <w:p w14:paraId="2C19222E" w14:textId="77777777" w:rsidR="00B90266" w:rsidRDefault="00B90266" w:rsidP="00B90266">
      <w:pPr>
        <w:jc w:val="center"/>
        <w:rPr>
          <w:rFonts w:ascii="Times New Roman" w:hAnsi="Times New Roman" w:cs="Times New Roman"/>
          <w:sz w:val="72"/>
        </w:rPr>
      </w:pPr>
    </w:p>
    <w:p w14:paraId="5B410B5D" w14:textId="77777777" w:rsidR="00B90266" w:rsidRPr="00B90266" w:rsidRDefault="00B90266" w:rsidP="00B90266">
      <w:pPr>
        <w:jc w:val="center"/>
        <w:rPr>
          <w:rFonts w:ascii="Times New Roman" w:hAnsi="Times New Roman" w:cs="Times New Roman"/>
          <w:b/>
          <w:sz w:val="72"/>
        </w:rPr>
      </w:pPr>
      <w:r w:rsidRPr="00803053">
        <w:rPr>
          <w:rFonts w:ascii="Times New Roman" w:hAnsi="Times New Roman" w:cs="Times New Roman"/>
          <w:sz w:val="72"/>
        </w:rPr>
        <w:t xml:space="preserve"> </w:t>
      </w:r>
      <w:r w:rsidR="009A33BE">
        <w:rPr>
          <w:rFonts w:ascii="Times New Roman" w:hAnsi="Times New Roman" w:cs="Times New Roman"/>
          <w:b/>
          <w:sz w:val="72"/>
        </w:rPr>
        <w:t xml:space="preserve">Отчет о результатах </w:t>
      </w:r>
      <w:r w:rsidRPr="00B90266">
        <w:rPr>
          <w:rFonts w:ascii="Times New Roman" w:hAnsi="Times New Roman" w:cs="Times New Roman"/>
          <w:b/>
          <w:sz w:val="72"/>
        </w:rPr>
        <w:t>самообследования</w:t>
      </w:r>
    </w:p>
    <w:p w14:paraId="695DCD28" w14:textId="02504332" w:rsidR="00B90266" w:rsidRPr="00B90266" w:rsidRDefault="009B05F3" w:rsidP="00B90266">
      <w:pPr>
        <w:jc w:val="center"/>
        <w:rPr>
          <w:rFonts w:ascii="Times New Roman" w:hAnsi="Times New Roman" w:cs="Times New Roman"/>
          <w:b/>
          <w:sz w:val="72"/>
        </w:rPr>
      </w:pPr>
      <w:r>
        <w:rPr>
          <w:rFonts w:ascii="Times New Roman" w:hAnsi="Times New Roman" w:cs="Times New Roman"/>
          <w:b/>
          <w:sz w:val="72"/>
        </w:rPr>
        <w:t>з</w:t>
      </w:r>
      <w:r w:rsidR="00B90266" w:rsidRPr="00B90266">
        <w:rPr>
          <w:rFonts w:ascii="Times New Roman" w:hAnsi="Times New Roman" w:cs="Times New Roman"/>
          <w:b/>
          <w:sz w:val="72"/>
        </w:rPr>
        <w:t>а</w:t>
      </w:r>
      <w:r w:rsidR="00192434">
        <w:rPr>
          <w:rFonts w:ascii="Times New Roman" w:hAnsi="Times New Roman" w:cs="Times New Roman"/>
          <w:b/>
          <w:sz w:val="72"/>
        </w:rPr>
        <w:t xml:space="preserve"> </w:t>
      </w:r>
      <w:r w:rsidR="00B90266" w:rsidRPr="00B90266">
        <w:rPr>
          <w:rFonts w:ascii="Times New Roman" w:hAnsi="Times New Roman" w:cs="Times New Roman"/>
          <w:b/>
          <w:sz w:val="72"/>
        </w:rPr>
        <w:t>20</w:t>
      </w:r>
      <w:r w:rsidR="005611F0">
        <w:rPr>
          <w:rFonts w:ascii="Times New Roman" w:hAnsi="Times New Roman" w:cs="Times New Roman"/>
          <w:b/>
          <w:sz w:val="72"/>
        </w:rPr>
        <w:t>2</w:t>
      </w:r>
      <w:r w:rsidR="00FC27A2">
        <w:rPr>
          <w:rFonts w:ascii="Times New Roman" w:hAnsi="Times New Roman" w:cs="Times New Roman"/>
          <w:b/>
          <w:sz w:val="72"/>
        </w:rPr>
        <w:t>1</w:t>
      </w:r>
      <w:r w:rsidR="00B90266" w:rsidRPr="00B90266">
        <w:rPr>
          <w:rFonts w:ascii="Times New Roman" w:hAnsi="Times New Roman" w:cs="Times New Roman"/>
          <w:b/>
          <w:sz w:val="72"/>
        </w:rPr>
        <w:t xml:space="preserve"> </w:t>
      </w:r>
      <w:r w:rsidR="00192434">
        <w:rPr>
          <w:rFonts w:ascii="Times New Roman" w:hAnsi="Times New Roman" w:cs="Times New Roman"/>
          <w:b/>
          <w:sz w:val="72"/>
        </w:rPr>
        <w:t>календарный</w:t>
      </w:r>
      <w:r w:rsidR="00B90266" w:rsidRPr="00B90266">
        <w:rPr>
          <w:rFonts w:ascii="Times New Roman" w:hAnsi="Times New Roman" w:cs="Times New Roman"/>
          <w:b/>
          <w:sz w:val="72"/>
        </w:rPr>
        <w:t xml:space="preserve"> год</w:t>
      </w:r>
    </w:p>
    <w:p w14:paraId="4E945BEF" w14:textId="77777777" w:rsidR="00B90266" w:rsidRPr="00B90266" w:rsidRDefault="00B90266" w:rsidP="00B90266">
      <w:pPr>
        <w:jc w:val="center"/>
        <w:outlineLvl w:val="0"/>
        <w:rPr>
          <w:rFonts w:ascii="Times New Roman" w:eastAsia="Times New Roman" w:hAnsi="Times New Roman" w:cs="Times New Roman"/>
          <w:b/>
          <w:bCs/>
          <w:kern w:val="36"/>
          <w:sz w:val="56"/>
          <w:szCs w:val="56"/>
          <w:lang w:eastAsia="ru-RU"/>
        </w:rPr>
      </w:pPr>
      <w:r w:rsidRPr="00B90266">
        <w:rPr>
          <w:rFonts w:ascii="Times New Roman" w:eastAsia="Times New Roman" w:hAnsi="Times New Roman" w:cs="Times New Roman"/>
          <w:b/>
          <w:bCs/>
          <w:kern w:val="36"/>
          <w:sz w:val="56"/>
          <w:szCs w:val="56"/>
          <w:lang w:eastAsia="ru-RU"/>
        </w:rPr>
        <w:t xml:space="preserve">МОАУ «Покровская СОШ»                                                           Новосергиевского района Оренбургской области </w:t>
      </w:r>
    </w:p>
    <w:p w14:paraId="2C97C8F3" w14:textId="77777777" w:rsidR="00B90266" w:rsidRDefault="00B90266" w:rsidP="00B90266">
      <w:pPr>
        <w:spacing w:before="100" w:beforeAutospacing="1" w:after="100" w:afterAutospacing="1"/>
        <w:jc w:val="center"/>
        <w:outlineLvl w:val="0"/>
        <w:rPr>
          <w:rFonts w:ascii="Times New Roman" w:eastAsia="Times New Roman" w:hAnsi="Times New Roman" w:cs="Times New Roman"/>
          <w:b/>
          <w:bCs/>
          <w:kern w:val="36"/>
          <w:sz w:val="96"/>
          <w:szCs w:val="96"/>
          <w:lang w:eastAsia="ru-RU"/>
        </w:rPr>
      </w:pPr>
    </w:p>
    <w:p w14:paraId="5604E60C" w14:textId="77777777" w:rsidR="00B90266" w:rsidRDefault="00B90266" w:rsidP="00B90266">
      <w:pPr>
        <w:jc w:val="center"/>
        <w:rPr>
          <w:rFonts w:ascii="Times New Roman" w:eastAsia="Times New Roman" w:hAnsi="Times New Roman" w:cs="Times New Roman"/>
          <w:b/>
          <w:bCs/>
          <w:kern w:val="36"/>
          <w:sz w:val="72"/>
          <w:szCs w:val="72"/>
          <w:lang w:eastAsia="ru-RU"/>
        </w:rPr>
      </w:pPr>
    </w:p>
    <w:p w14:paraId="14FA370C" w14:textId="77777777" w:rsidR="00B90266" w:rsidRDefault="00B90266" w:rsidP="00B90266">
      <w:pPr>
        <w:jc w:val="center"/>
        <w:rPr>
          <w:rFonts w:ascii="Times New Roman" w:eastAsia="Times New Roman" w:hAnsi="Times New Roman" w:cs="Times New Roman"/>
          <w:b/>
          <w:bCs/>
          <w:sz w:val="72"/>
          <w:szCs w:val="72"/>
          <w:lang w:eastAsia="ru-RU"/>
        </w:rPr>
      </w:pPr>
    </w:p>
    <w:p w14:paraId="5E1E9549" w14:textId="77777777" w:rsidR="00B90266" w:rsidRPr="00C443DE" w:rsidRDefault="00B90266" w:rsidP="00B90266">
      <w:pPr>
        <w:jc w:val="center"/>
        <w:rPr>
          <w:rFonts w:ascii="Times New Roman" w:eastAsia="Times New Roman" w:hAnsi="Times New Roman" w:cs="Times New Roman"/>
          <w:b/>
          <w:bCs/>
          <w:sz w:val="72"/>
          <w:szCs w:val="72"/>
          <w:lang w:eastAsia="ru-RU"/>
        </w:rPr>
      </w:pPr>
    </w:p>
    <w:p w14:paraId="5651E7C3" w14:textId="77777777" w:rsidR="00B90266" w:rsidRPr="00C443DE" w:rsidRDefault="00B90266" w:rsidP="00B90266">
      <w:pPr>
        <w:jc w:val="center"/>
        <w:rPr>
          <w:rFonts w:ascii="Times New Roman" w:eastAsia="Times New Roman" w:hAnsi="Times New Roman" w:cs="Times New Roman"/>
          <w:b/>
          <w:bCs/>
          <w:sz w:val="72"/>
          <w:szCs w:val="72"/>
          <w:lang w:eastAsia="ru-RU"/>
        </w:rPr>
      </w:pPr>
    </w:p>
    <w:p w14:paraId="1F35004E" w14:textId="31D1BB22" w:rsidR="00B90266" w:rsidRPr="00CF2737" w:rsidRDefault="00B90266" w:rsidP="00B90266">
      <w:pPr>
        <w:jc w:val="center"/>
        <w:rPr>
          <w:sz w:val="32"/>
          <w:szCs w:val="32"/>
        </w:rPr>
      </w:pPr>
      <w:r w:rsidRPr="00CF2737">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 xml:space="preserve"> 20</w:t>
      </w:r>
      <w:r w:rsidR="005611F0">
        <w:rPr>
          <w:rFonts w:ascii="Times New Roman" w:eastAsia="Times New Roman" w:hAnsi="Times New Roman" w:cs="Times New Roman"/>
          <w:b/>
          <w:bCs/>
          <w:sz w:val="32"/>
          <w:szCs w:val="32"/>
          <w:lang w:eastAsia="ru-RU"/>
        </w:rPr>
        <w:t>2</w:t>
      </w:r>
      <w:r w:rsidR="00FC27A2">
        <w:rPr>
          <w:rFonts w:ascii="Times New Roman" w:eastAsia="Times New Roman" w:hAnsi="Times New Roman" w:cs="Times New Roman"/>
          <w:b/>
          <w:bCs/>
          <w:sz w:val="32"/>
          <w:szCs w:val="32"/>
          <w:lang w:eastAsia="ru-RU"/>
        </w:rPr>
        <w:t>1</w:t>
      </w:r>
      <w:r w:rsidR="005611F0">
        <w:rPr>
          <w:rFonts w:ascii="Times New Roman" w:eastAsia="Times New Roman" w:hAnsi="Times New Roman" w:cs="Times New Roman"/>
          <w:b/>
          <w:bCs/>
          <w:sz w:val="32"/>
          <w:szCs w:val="32"/>
          <w:lang w:eastAsia="ru-RU"/>
        </w:rPr>
        <w:t xml:space="preserve"> </w:t>
      </w:r>
      <w:r w:rsidRPr="00CF2737">
        <w:rPr>
          <w:rFonts w:ascii="Times New Roman" w:eastAsia="Times New Roman" w:hAnsi="Times New Roman" w:cs="Times New Roman"/>
          <w:b/>
          <w:bCs/>
          <w:sz w:val="32"/>
          <w:szCs w:val="32"/>
          <w:lang w:eastAsia="ru-RU"/>
        </w:rPr>
        <w:t>год</w:t>
      </w:r>
    </w:p>
    <w:tbl>
      <w:tblPr>
        <w:tblpPr w:leftFromText="180" w:rightFromText="180" w:vertAnchor="text" w:horzAnchor="page" w:tblpX="851" w:tblpY="574"/>
        <w:tblOverlap w:val="never"/>
        <w:tblW w:w="1851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923"/>
        <w:gridCol w:w="8596"/>
      </w:tblGrid>
      <w:tr w:rsidR="00D942C3" w:rsidRPr="00B90266" w14:paraId="0D770CEB" w14:textId="77777777" w:rsidTr="0099219E">
        <w:trPr>
          <w:trHeight w:val="14842"/>
          <w:tblCellSpacing w:w="15" w:type="dxa"/>
        </w:trPr>
        <w:tc>
          <w:tcPr>
            <w:tcW w:w="9878" w:type="dxa"/>
            <w:shd w:val="clear" w:color="auto" w:fill="auto"/>
            <w:vAlign w:val="center"/>
            <w:hideMark/>
          </w:tcPr>
          <w:p w14:paraId="658AECD8" w14:textId="77777777" w:rsidR="00D942C3" w:rsidRDefault="00D942C3" w:rsidP="0099219E">
            <w:pPr>
              <w:pStyle w:val="a4"/>
              <w:spacing w:before="0" w:beforeAutospacing="0" w:after="0"/>
              <w:jc w:val="both"/>
              <w:rPr>
                <w:b/>
                <w:color w:val="000000"/>
              </w:rPr>
            </w:pPr>
          </w:p>
          <w:p w14:paraId="1DAD0625" w14:textId="77777777" w:rsidR="00D942C3" w:rsidRPr="002A79DC" w:rsidRDefault="00D942C3" w:rsidP="0099219E">
            <w:pPr>
              <w:pStyle w:val="a4"/>
              <w:spacing w:before="0" w:beforeAutospacing="0" w:after="0"/>
              <w:jc w:val="both"/>
              <w:rPr>
                <w:b/>
                <w:color w:val="000000"/>
              </w:rPr>
            </w:pPr>
            <w:r w:rsidRPr="002A79DC">
              <w:rPr>
                <w:b/>
                <w:color w:val="000000"/>
              </w:rPr>
              <w:t>Период:</w:t>
            </w:r>
          </w:p>
          <w:p w14:paraId="11D16D98" w14:textId="4466A303" w:rsidR="00D942C3" w:rsidRPr="002A79DC" w:rsidRDefault="00D942C3" w:rsidP="0099219E">
            <w:pPr>
              <w:pStyle w:val="a4"/>
              <w:spacing w:before="0" w:beforeAutospacing="0" w:after="0"/>
              <w:jc w:val="both"/>
              <w:rPr>
                <w:color w:val="000000"/>
              </w:rPr>
            </w:pPr>
            <w:r w:rsidRPr="002A79DC">
              <w:rPr>
                <w:color w:val="000000"/>
              </w:rPr>
              <w:t>С 1 января 20</w:t>
            </w:r>
            <w:r>
              <w:rPr>
                <w:color w:val="000000"/>
              </w:rPr>
              <w:t>2</w:t>
            </w:r>
            <w:r w:rsidR="00FC27A2">
              <w:rPr>
                <w:color w:val="000000"/>
              </w:rPr>
              <w:t>1</w:t>
            </w:r>
            <w:r w:rsidRPr="002A79DC">
              <w:rPr>
                <w:color w:val="000000"/>
              </w:rPr>
              <w:t xml:space="preserve"> года по 31 декабря 20</w:t>
            </w:r>
            <w:r>
              <w:rPr>
                <w:color w:val="000000"/>
              </w:rPr>
              <w:t>2</w:t>
            </w:r>
            <w:r w:rsidR="00FC27A2">
              <w:rPr>
                <w:color w:val="000000"/>
              </w:rPr>
              <w:t>1</w:t>
            </w:r>
            <w:r w:rsidRPr="002A79DC">
              <w:rPr>
                <w:color w:val="000000"/>
              </w:rPr>
              <w:t xml:space="preserve"> г</w:t>
            </w:r>
          </w:p>
          <w:p w14:paraId="2A6623E1" w14:textId="77777777" w:rsidR="00D942C3" w:rsidRPr="002A79DC" w:rsidRDefault="00D942C3" w:rsidP="0099219E">
            <w:pPr>
              <w:pStyle w:val="a4"/>
              <w:spacing w:before="0" w:beforeAutospacing="0" w:after="0"/>
              <w:jc w:val="both"/>
              <w:rPr>
                <w:color w:val="000000"/>
              </w:rPr>
            </w:pPr>
          </w:p>
          <w:p w14:paraId="2B7B4967" w14:textId="77777777" w:rsidR="00D942C3" w:rsidRPr="002A79DC" w:rsidRDefault="00D942C3" w:rsidP="0099219E">
            <w:pPr>
              <w:pStyle w:val="a4"/>
              <w:spacing w:before="0" w:beforeAutospacing="0" w:after="0"/>
              <w:jc w:val="both"/>
              <w:rPr>
                <w:b/>
                <w:color w:val="000000"/>
              </w:rPr>
            </w:pPr>
            <w:r w:rsidRPr="002A79DC">
              <w:rPr>
                <w:b/>
                <w:color w:val="000000"/>
              </w:rPr>
              <w:t>Нормативно-правовая база</w:t>
            </w:r>
          </w:p>
          <w:p w14:paraId="33BBC604" w14:textId="77777777" w:rsidR="00D942C3" w:rsidRPr="002A79DC" w:rsidRDefault="00D942C3" w:rsidP="0099219E">
            <w:pPr>
              <w:pStyle w:val="a4"/>
              <w:numPr>
                <w:ilvl w:val="0"/>
                <w:numId w:val="5"/>
              </w:numPr>
              <w:spacing w:before="0" w:beforeAutospacing="0" w:after="0"/>
              <w:jc w:val="both"/>
              <w:rPr>
                <w:color w:val="000000"/>
              </w:rPr>
            </w:pPr>
            <w:r w:rsidRPr="002A79DC">
              <w:rPr>
                <w:color w:val="000000"/>
              </w:rPr>
              <w:t>Федеральный закон от 29.12.2012 № 273-ФЗ «Об образовании в Российской Федерации» (п. 3,13 ст. 28, п. 3 ст. 29);</w:t>
            </w:r>
          </w:p>
          <w:p w14:paraId="45A859E0" w14:textId="77777777" w:rsidR="00D942C3" w:rsidRPr="002A79DC" w:rsidRDefault="00D942C3" w:rsidP="0099219E">
            <w:pPr>
              <w:pStyle w:val="a4"/>
              <w:numPr>
                <w:ilvl w:val="0"/>
                <w:numId w:val="5"/>
              </w:numPr>
              <w:spacing w:before="0" w:beforeAutospacing="0" w:after="0"/>
              <w:jc w:val="both"/>
              <w:rPr>
                <w:color w:val="000000"/>
              </w:rPr>
            </w:pPr>
            <w:r w:rsidRPr="002A79DC">
              <w:rPr>
                <w:color w:val="000000"/>
              </w:rPr>
              <w:t>приказ Минобрнауки РФ от 14.06.2013 г. № 462 «Об утверждении порядка проведения самообследования образовательной организацией» (с</w:t>
            </w:r>
            <w:r>
              <w:rPr>
                <w:color w:val="000000"/>
              </w:rPr>
              <w:t xml:space="preserve"> </w:t>
            </w:r>
            <w:r w:rsidRPr="002A79DC">
              <w:rPr>
                <w:color w:val="000000"/>
              </w:rPr>
              <w:t xml:space="preserve"> изменениями и дополнениями от 14 декабря 2017 года  №1218).</w:t>
            </w:r>
          </w:p>
          <w:p w14:paraId="668CB8B8" w14:textId="77777777" w:rsidR="00D942C3" w:rsidRPr="002A79DC" w:rsidRDefault="00D942C3" w:rsidP="0099219E">
            <w:pPr>
              <w:pStyle w:val="a4"/>
              <w:numPr>
                <w:ilvl w:val="0"/>
                <w:numId w:val="5"/>
              </w:numPr>
              <w:spacing w:before="0" w:beforeAutospacing="0" w:after="0"/>
              <w:jc w:val="both"/>
              <w:rPr>
                <w:color w:val="000000"/>
              </w:rPr>
            </w:pPr>
            <w:r w:rsidRPr="002A79DC">
              <w:rPr>
                <w:color w:val="000000"/>
              </w:rPr>
              <w:t>приказ Минобрнауки от 28.01.2014 г. № 1324 «Об утверждении показателей деятельности образовательной организации, подлежащей самообследованию»;</w:t>
            </w:r>
          </w:p>
          <w:p w14:paraId="3F975C96" w14:textId="77777777" w:rsidR="00D942C3" w:rsidRPr="002A79DC" w:rsidRDefault="00D942C3" w:rsidP="0099219E">
            <w:pPr>
              <w:pStyle w:val="a4"/>
              <w:numPr>
                <w:ilvl w:val="0"/>
                <w:numId w:val="4"/>
              </w:numPr>
              <w:spacing w:before="0" w:beforeAutospacing="0" w:after="0"/>
              <w:jc w:val="both"/>
              <w:rPr>
                <w:color w:val="000000"/>
              </w:rPr>
            </w:pPr>
            <w:r w:rsidRPr="002A79DC">
              <w:t>приказом Минобрнауки России от 14.12.2017 № 1218 «О внесении изменений в Порядок проведения самообследования образовательной организации, утвержденной приказом Министерства образования и науки Российской Федерации от 14 июня 2013 г  № 4б2»;</w:t>
            </w:r>
          </w:p>
          <w:p w14:paraId="2CC7B5FE" w14:textId="77777777" w:rsidR="00D942C3" w:rsidRPr="002A79DC" w:rsidRDefault="00D942C3" w:rsidP="0099219E">
            <w:pPr>
              <w:pStyle w:val="a4"/>
              <w:numPr>
                <w:ilvl w:val="0"/>
                <w:numId w:val="4"/>
              </w:numPr>
              <w:spacing w:before="0" w:beforeAutospacing="0" w:after="0"/>
              <w:jc w:val="both"/>
              <w:rPr>
                <w:color w:val="000000"/>
              </w:rPr>
            </w:pPr>
            <w:r w:rsidRPr="002A79DC">
              <w:rPr>
                <w:color w:val="000000"/>
              </w:rPr>
              <w:t>Устав муниципального общеобразовательного автономного учреждения «Покровская средняя общеобразовательная школа»</w:t>
            </w:r>
          </w:p>
          <w:p w14:paraId="049DA067" w14:textId="77777777" w:rsidR="00D942C3" w:rsidRPr="002A79DC" w:rsidRDefault="00D942C3" w:rsidP="0099219E">
            <w:pPr>
              <w:pStyle w:val="a4"/>
              <w:numPr>
                <w:ilvl w:val="0"/>
                <w:numId w:val="4"/>
              </w:numPr>
              <w:spacing w:before="0" w:beforeAutospacing="0" w:after="0"/>
              <w:jc w:val="both"/>
              <w:rPr>
                <w:color w:val="000000"/>
              </w:rPr>
            </w:pPr>
            <w:r w:rsidRPr="002A79DC">
              <w:rPr>
                <w:color w:val="000000"/>
              </w:rPr>
              <w:t>Положение о самообследовании муниципального общеобразовательного автономного учреждения «Покровская средняя общеобразовательная школа»</w:t>
            </w:r>
          </w:p>
          <w:p w14:paraId="2E1F3BB4" w14:textId="77777777" w:rsidR="00D942C3" w:rsidRPr="002A79DC" w:rsidRDefault="00D942C3" w:rsidP="0099219E">
            <w:pPr>
              <w:pStyle w:val="a4"/>
              <w:spacing w:before="0" w:beforeAutospacing="0" w:after="0"/>
              <w:jc w:val="both"/>
              <w:rPr>
                <w:color w:val="000000"/>
              </w:rPr>
            </w:pPr>
          </w:p>
          <w:p w14:paraId="7F422946" w14:textId="77777777" w:rsidR="00D942C3" w:rsidRPr="002A79DC" w:rsidRDefault="00D942C3" w:rsidP="0099219E">
            <w:pPr>
              <w:pStyle w:val="a4"/>
              <w:spacing w:before="0" w:beforeAutospacing="0" w:after="0"/>
              <w:jc w:val="both"/>
              <w:rPr>
                <w:b/>
                <w:color w:val="000000"/>
              </w:rPr>
            </w:pPr>
            <w:r w:rsidRPr="002A79DC">
              <w:rPr>
                <w:b/>
                <w:color w:val="000000"/>
              </w:rPr>
              <w:t>Отчет о результатах самообследования</w:t>
            </w:r>
          </w:p>
          <w:p w14:paraId="28366E2C" w14:textId="77777777" w:rsidR="00D942C3" w:rsidRPr="002A79DC" w:rsidRDefault="00D942C3" w:rsidP="0099219E">
            <w:pPr>
              <w:pStyle w:val="a4"/>
              <w:spacing w:before="0" w:beforeAutospacing="0" w:after="0"/>
              <w:jc w:val="both"/>
              <w:rPr>
                <w:b/>
                <w:color w:val="000000"/>
              </w:rPr>
            </w:pPr>
          </w:p>
          <w:p w14:paraId="4B2D5EAF" w14:textId="77777777" w:rsidR="00D942C3" w:rsidRPr="002A79DC" w:rsidRDefault="00D942C3" w:rsidP="0099219E">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b/>
                <w:bCs/>
                <w:color w:val="000000"/>
                <w:sz w:val="24"/>
                <w:szCs w:val="24"/>
                <w:lang w:eastAsia="ar-SA"/>
              </w:rPr>
              <w:t>Общие сведения об образовательном учреждении.</w:t>
            </w:r>
          </w:p>
          <w:p w14:paraId="26962B1B" w14:textId="77777777" w:rsidR="00D942C3" w:rsidRPr="002A79DC" w:rsidRDefault="00D942C3" w:rsidP="0099219E">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b/>
                <w:color w:val="000000"/>
                <w:sz w:val="24"/>
                <w:szCs w:val="24"/>
                <w:lang w:eastAsia="ar-SA"/>
              </w:rPr>
              <w:t>Официальное полное наименование Учреждения на русском языке:</w:t>
            </w:r>
            <w:r w:rsidRPr="002A79DC">
              <w:rPr>
                <w:rFonts w:ascii="Times New Roman" w:eastAsia="Calibri" w:hAnsi="Times New Roman" w:cs="Times New Roman"/>
                <w:color w:val="000000"/>
                <w:sz w:val="24"/>
                <w:szCs w:val="24"/>
                <w:lang w:eastAsia="ar-SA"/>
              </w:rPr>
              <w:t xml:space="preserve"> муниципальное</w:t>
            </w:r>
          </w:p>
          <w:p w14:paraId="6A0061E1" w14:textId="30889071" w:rsidR="00D942C3" w:rsidRPr="002A79DC" w:rsidRDefault="00D942C3" w:rsidP="0099219E">
            <w:pPr>
              <w:suppressAutoHyphens/>
              <w:autoSpaceDE w:val="0"/>
              <w:jc w:val="both"/>
              <w:rPr>
                <w:rFonts w:ascii="Times New Roman" w:eastAsia="Calibri" w:hAnsi="Times New Roman" w:cs="Times New Roman"/>
                <w:b/>
                <w:color w:val="000000"/>
                <w:sz w:val="24"/>
                <w:szCs w:val="24"/>
                <w:lang w:eastAsia="ar-SA"/>
              </w:rPr>
            </w:pPr>
            <w:r w:rsidRPr="002A79DC">
              <w:rPr>
                <w:rFonts w:ascii="Times New Roman" w:eastAsia="Calibri" w:hAnsi="Times New Roman" w:cs="Times New Roman"/>
                <w:color w:val="000000"/>
                <w:sz w:val="24"/>
                <w:szCs w:val="24"/>
                <w:lang w:eastAsia="ar-SA"/>
              </w:rPr>
              <w:t xml:space="preserve"> общеобразовательное автономное учреждение «Покровская средняя общеобразовательная школа»</w:t>
            </w:r>
          </w:p>
          <w:p w14:paraId="2BB7E1FC" w14:textId="77777777" w:rsidR="00D942C3" w:rsidRPr="002A79DC" w:rsidRDefault="00D942C3" w:rsidP="0099219E">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b/>
                <w:color w:val="000000"/>
                <w:sz w:val="24"/>
                <w:szCs w:val="24"/>
                <w:lang w:eastAsia="ar-SA"/>
              </w:rPr>
              <w:t>Официальное краткое наименование Учреждения на русском языке</w:t>
            </w:r>
            <w:r w:rsidRPr="002A79DC">
              <w:rPr>
                <w:rFonts w:ascii="Times New Roman" w:eastAsia="Calibri" w:hAnsi="Times New Roman" w:cs="Times New Roman"/>
                <w:color w:val="000000"/>
                <w:sz w:val="24"/>
                <w:szCs w:val="24"/>
                <w:lang w:eastAsia="ar-SA"/>
              </w:rPr>
              <w:t>: МОАУ «Покровская СОШ»</w:t>
            </w:r>
          </w:p>
          <w:p w14:paraId="486553F1" w14:textId="77777777" w:rsidR="00D942C3" w:rsidRPr="002A79DC" w:rsidRDefault="00D942C3" w:rsidP="0099219E">
            <w:pPr>
              <w:suppressAutoHyphens/>
              <w:autoSpaceDE w:val="0"/>
              <w:jc w:val="both"/>
              <w:rPr>
                <w:rFonts w:ascii="Times New Roman" w:eastAsia="Calibri" w:hAnsi="Times New Roman" w:cs="Times New Roman"/>
                <w:b/>
                <w:color w:val="000000"/>
                <w:sz w:val="24"/>
                <w:szCs w:val="24"/>
                <w:lang w:eastAsia="ar-SA"/>
              </w:rPr>
            </w:pPr>
            <w:r w:rsidRPr="002A79DC">
              <w:rPr>
                <w:rFonts w:ascii="Times New Roman" w:eastAsia="Calibri" w:hAnsi="Times New Roman" w:cs="Times New Roman"/>
                <w:b/>
                <w:color w:val="000000"/>
                <w:sz w:val="24"/>
                <w:szCs w:val="24"/>
                <w:lang w:eastAsia="ar-SA"/>
              </w:rPr>
              <w:t>Юридический адрес Учреждения:</w:t>
            </w:r>
            <w:r w:rsidRPr="002A79DC">
              <w:rPr>
                <w:rFonts w:ascii="Times New Roman" w:eastAsia="Calibri" w:hAnsi="Times New Roman" w:cs="Times New Roman"/>
                <w:color w:val="000000"/>
                <w:sz w:val="24"/>
                <w:szCs w:val="24"/>
                <w:lang w:eastAsia="ar-SA"/>
              </w:rPr>
              <w:t xml:space="preserve"> 461230, Российская Федерация, Оренбургская область, Новосергиевский район, с. Покровка, улица Кооперативная, 12А.</w:t>
            </w:r>
          </w:p>
          <w:p w14:paraId="725224C2" w14:textId="77777777" w:rsidR="00D942C3" w:rsidRPr="002A79DC" w:rsidRDefault="00D942C3" w:rsidP="0099219E">
            <w:pPr>
              <w:suppressAutoHyphens/>
              <w:autoSpaceDE w:val="0"/>
              <w:jc w:val="both"/>
              <w:rPr>
                <w:rFonts w:ascii="Times New Roman" w:eastAsia="Calibri" w:hAnsi="Times New Roman" w:cs="Times New Roman"/>
                <w:b/>
                <w:color w:val="000000"/>
                <w:sz w:val="24"/>
                <w:szCs w:val="24"/>
                <w:lang w:eastAsia="ar-SA"/>
              </w:rPr>
            </w:pPr>
            <w:r w:rsidRPr="002A79DC">
              <w:rPr>
                <w:rFonts w:ascii="Times New Roman" w:eastAsia="Calibri" w:hAnsi="Times New Roman" w:cs="Times New Roman"/>
                <w:b/>
                <w:color w:val="000000"/>
                <w:sz w:val="24"/>
                <w:szCs w:val="24"/>
                <w:lang w:eastAsia="ar-SA"/>
              </w:rPr>
              <w:t>Местонахождение Учреждения:</w:t>
            </w:r>
            <w:r w:rsidRPr="002A79DC">
              <w:rPr>
                <w:rFonts w:ascii="Times New Roman" w:eastAsia="Calibri" w:hAnsi="Times New Roman" w:cs="Times New Roman"/>
                <w:color w:val="000000"/>
                <w:sz w:val="24"/>
                <w:szCs w:val="24"/>
                <w:lang w:eastAsia="ar-SA"/>
              </w:rPr>
              <w:t xml:space="preserve"> 461230, Российская Федерация, Оренбургская область, Новосергиевский район, с. Покровка, улица Кооперативная, 12А</w:t>
            </w:r>
          </w:p>
          <w:p w14:paraId="54590902" w14:textId="77777777" w:rsidR="00D942C3" w:rsidRPr="002A79DC" w:rsidRDefault="00D942C3" w:rsidP="0099219E">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b/>
                <w:color w:val="000000"/>
                <w:sz w:val="24"/>
                <w:szCs w:val="24"/>
                <w:lang w:eastAsia="ar-SA"/>
              </w:rPr>
              <w:t>Почтовый адрес Учреждения</w:t>
            </w:r>
            <w:r w:rsidRPr="002A79DC">
              <w:rPr>
                <w:rFonts w:ascii="Times New Roman" w:eastAsia="Calibri" w:hAnsi="Times New Roman" w:cs="Times New Roman"/>
                <w:color w:val="000000"/>
                <w:sz w:val="24"/>
                <w:szCs w:val="24"/>
                <w:lang w:eastAsia="ar-SA"/>
              </w:rPr>
              <w:t>: 461230, Российская Федерация, Оренбургская область, Новосергиевский район, с. Покровка, улица Кооперативная, 12А.</w:t>
            </w:r>
          </w:p>
          <w:p w14:paraId="76BB662B" w14:textId="77777777" w:rsidR="00D942C3" w:rsidRPr="002A79DC" w:rsidRDefault="00D942C3" w:rsidP="0099219E">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Вид Учреждения – средняя общеобразовательная школа, тип – общеобразовательное</w:t>
            </w:r>
          </w:p>
          <w:p w14:paraId="0E4B74AA" w14:textId="77777777" w:rsidR="00D942C3" w:rsidRPr="002A79DC" w:rsidRDefault="00D942C3" w:rsidP="0099219E">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учреждение</w:t>
            </w:r>
          </w:p>
          <w:p w14:paraId="7FC746BD" w14:textId="77777777" w:rsidR="00D942C3" w:rsidRPr="002A79DC" w:rsidRDefault="00D942C3" w:rsidP="0099219E">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Телефон (факс): 8 (3533)997-1-45</w:t>
            </w:r>
          </w:p>
          <w:p w14:paraId="1AF1CE94" w14:textId="77777777" w:rsidR="00D942C3" w:rsidRPr="002A79DC" w:rsidRDefault="00D942C3" w:rsidP="0099219E">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 xml:space="preserve">Сайт школы: </w:t>
            </w:r>
            <w:hyperlink r:id="rId6" w:history="1">
              <w:r w:rsidRPr="002A79DC">
                <w:rPr>
                  <w:rStyle w:val="a3"/>
                  <w:rFonts w:ascii="Times New Roman" w:eastAsia="Calibri" w:hAnsi="Times New Roman" w:cs="Times New Roman"/>
                  <w:sz w:val="24"/>
                  <w:szCs w:val="24"/>
                  <w:lang w:eastAsia="ar-SA"/>
                </w:rPr>
                <w:t>http://pokrovka.ucoz.ru/</w:t>
              </w:r>
            </w:hyperlink>
            <w:r w:rsidRPr="002A79DC">
              <w:rPr>
                <w:rFonts w:ascii="Times New Roman" w:eastAsia="Calibri" w:hAnsi="Times New Roman" w:cs="Times New Roman"/>
                <w:color w:val="000000"/>
                <w:sz w:val="24"/>
                <w:szCs w:val="24"/>
                <w:lang w:eastAsia="ar-SA"/>
              </w:rPr>
              <w:t xml:space="preserve"> </w:t>
            </w:r>
          </w:p>
          <w:p w14:paraId="498EB871" w14:textId="77777777" w:rsidR="00D942C3" w:rsidRPr="002A79DC" w:rsidRDefault="00D942C3" w:rsidP="0099219E">
            <w:pPr>
              <w:suppressAutoHyphens/>
              <w:autoSpaceDE w:val="0"/>
              <w:jc w:val="both"/>
              <w:rPr>
                <w:rFonts w:ascii="Times New Roman" w:eastAsia="Calibri" w:hAnsi="Times New Roman" w:cs="Times New Roman"/>
                <w:color w:val="000000"/>
                <w:sz w:val="24"/>
                <w:szCs w:val="24"/>
                <w:lang w:eastAsia="ar-SA"/>
              </w:rPr>
            </w:pPr>
            <w:r w:rsidRPr="003B29C3">
              <w:rPr>
                <w:rFonts w:ascii="Times New Roman" w:eastAsia="Calibri" w:hAnsi="Times New Roman" w:cs="Times New Roman"/>
                <w:b/>
                <w:color w:val="000000"/>
                <w:sz w:val="24"/>
                <w:szCs w:val="24"/>
                <w:lang w:eastAsia="ar-SA"/>
              </w:rPr>
              <w:t>Устав</w:t>
            </w:r>
            <w:r w:rsidRPr="002A79DC">
              <w:rPr>
                <w:rFonts w:ascii="Times New Roman" w:eastAsia="Calibri" w:hAnsi="Times New Roman" w:cs="Times New Roman"/>
                <w:color w:val="000000"/>
                <w:sz w:val="24"/>
                <w:szCs w:val="24"/>
                <w:lang w:eastAsia="ar-SA"/>
              </w:rPr>
              <w:t xml:space="preserve"> муниципального общеобразовательного автономного учреждения «Покровская  средняя общеобразовательная школа»</w:t>
            </w:r>
            <w:r>
              <w:rPr>
                <w:rFonts w:ascii="Times New Roman" w:eastAsia="Calibri" w:hAnsi="Times New Roman" w:cs="Times New Roman"/>
                <w:color w:val="000000"/>
                <w:sz w:val="24"/>
                <w:szCs w:val="24"/>
                <w:lang w:eastAsia="ar-SA"/>
              </w:rPr>
              <w:t xml:space="preserve">, </w:t>
            </w:r>
            <w:r w:rsidRPr="002A79DC">
              <w:rPr>
                <w:rFonts w:ascii="Times New Roman" w:eastAsia="Calibri" w:hAnsi="Times New Roman" w:cs="Times New Roman"/>
                <w:color w:val="000000"/>
                <w:sz w:val="24"/>
                <w:szCs w:val="24"/>
                <w:lang w:eastAsia="ar-SA"/>
              </w:rPr>
              <w:t>поста</w:t>
            </w:r>
            <w:r>
              <w:rPr>
                <w:rFonts w:ascii="Times New Roman" w:eastAsia="Calibri" w:hAnsi="Times New Roman" w:cs="Times New Roman"/>
                <w:color w:val="000000"/>
                <w:sz w:val="24"/>
                <w:szCs w:val="24"/>
                <w:lang w:eastAsia="ar-SA"/>
              </w:rPr>
              <w:t>но</w:t>
            </w:r>
            <w:r w:rsidRPr="002A79DC">
              <w:rPr>
                <w:rFonts w:ascii="Times New Roman" w:eastAsia="Calibri" w:hAnsi="Times New Roman" w:cs="Times New Roman"/>
                <w:color w:val="000000"/>
                <w:sz w:val="24"/>
                <w:szCs w:val="24"/>
                <w:lang w:eastAsia="ar-SA"/>
              </w:rPr>
              <w:t>влени</w:t>
            </w:r>
            <w:r>
              <w:rPr>
                <w:rFonts w:ascii="Times New Roman" w:eastAsia="Calibri" w:hAnsi="Times New Roman" w:cs="Times New Roman"/>
                <w:color w:val="000000"/>
                <w:sz w:val="24"/>
                <w:szCs w:val="24"/>
                <w:lang w:eastAsia="ar-SA"/>
              </w:rPr>
              <w:t>е</w:t>
            </w:r>
            <w:r w:rsidRPr="002A79DC">
              <w:rPr>
                <w:rFonts w:ascii="Times New Roman" w:eastAsia="Calibri" w:hAnsi="Times New Roman" w:cs="Times New Roman"/>
                <w:color w:val="000000"/>
                <w:sz w:val="24"/>
                <w:szCs w:val="24"/>
                <w:lang w:eastAsia="ar-SA"/>
              </w:rPr>
              <w:t xml:space="preserve"> администраци</w:t>
            </w:r>
            <w:r>
              <w:rPr>
                <w:rFonts w:ascii="Times New Roman" w:eastAsia="Calibri" w:hAnsi="Times New Roman" w:cs="Times New Roman"/>
                <w:color w:val="000000"/>
                <w:sz w:val="24"/>
                <w:szCs w:val="24"/>
                <w:lang w:eastAsia="ar-SA"/>
              </w:rPr>
              <w:t>и</w:t>
            </w:r>
            <w:r w:rsidRPr="002A79DC">
              <w:rPr>
                <w:rFonts w:ascii="Times New Roman" w:eastAsia="Calibri" w:hAnsi="Times New Roman" w:cs="Times New Roman"/>
                <w:color w:val="000000"/>
                <w:sz w:val="24"/>
                <w:szCs w:val="24"/>
                <w:lang w:eastAsia="ar-SA"/>
              </w:rPr>
              <w:t xml:space="preserve"> Новосергиевского района от 01.08.2004 №</w:t>
            </w:r>
            <w:r>
              <w:rPr>
                <w:rFonts w:ascii="Times New Roman" w:eastAsia="Calibri" w:hAnsi="Times New Roman" w:cs="Times New Roman"/>
                <w:color w:val="000000"/>
                <w:sz w:val="24"/>
                <w:szCs w:val="24"/>
                <w:lang w:eastAsia="ar-SA"/>
              </w:rPr>
              <w:t xml:space="preserve"> </w:t>
            </w:r>
            <w:r w:rsidRPr="002A79DC">
              <w:rPr>
                <w:rFonts w:ascii="Times New Roman" w:eastAsia="Calibri" w:hAnsi="Times New Roman" w:cs="Times New Roman"/>
                <w:color w:val="000000"/>
                <w:sz w:val="24"/>
                <w:szCs w:val="24"/>
                <w:lang w:eastAsia="ar-SA"/>
              </w:rPr>
              <w:t>559п</w:t>
            </w:r>
          </w:p>
          <w:p w14:paraId="03469521" w14:textId="77777777" w:rsidR="00D942C3" w:rsidRPr="002A79DC" w:rsidRDefault="00D942C3" w:rsidP="0099219E">
            <w:pPr>
              <w:suppressAutoHyphens/>
              <w:autoSpaceDE w:val="0"/>
              <w:jc w:val="both"/>
              <w:rPr>
                <w:rFonts w:ascii="Times New Roman" w:eastAsia="Calibri" w:hAnsi="Times New Roman" w:cs="Times New Roman"/>
                <w:color w:val="000000"/>
                <w:sz w:val="24"/>
                <w:szCs w:val="24"/>
                <w:lang w:eastAsia="ar-SA"/>
              </w:rPr>
            </w:pPr>
            <w:r w:rsidRPr="003B29C3">
              <w:rPr>
                <w:rFonts w:ascii="Times New Roman" w:eastAsia="Calibri" w:hAnsi="Times New Roman" w:cs="Times New Roman"/>
                <w:b/>
                <w:color w:val="000000"/>
                <w:sz w:val="24"/>
                <w:szCs w:val="24"/>
                <w:lang w:eastAsia="ar-SA"/>
              </w:rPr>
              <w:t>Лицензи</w:t>
            </w:r>
            <w:r w:rsidRPr="002A79DC">
              <w:rPr>
                <w:rFonts w:ascii="Times New Roman" w:eastAsia="Calibri" w:hAnsi="Times New Roman" w:cs="Times New Roman"/>
                <w:color w:val="000000"/>
                <w:sz w:val="24"/>
                <w:szCs w:val="24"/>
                <w:lang w:eastAsia="ar-SA"/>
              </w:rPr>
              <w:t>я на осуществление образовательной деятельности от 28.12.2015 года №2329: серия 56Л01 № 0004314</w:t>
            </w:r>
            <w:r>
              <w:rPr>
                <w:rFonts w:ascii="Times New Roman" w:eastAsia="Calibri" w:hAnsi="Times New Roman" w:cs="Times New Roman"/>
                <w:color w:val="000000"/>
                <w:sz w:val="24"/>
                <w:szCs w:val="24"/>
                <w:lang w:eastAsia="ar-SA"/>
              </w:rPr>
              <w:t xml:space="preserve">, </w:t>
            </w:r>
            <w:r w:rsidRPr="002A79DC">
              <w:rPr>
                <w:rFonts w:ascii="Times New Roman" w:eastAsia="Calibri" w:hAnsi="Times New Roman" w:cs="Times New Roman"/>
                <w:color w:val="000000"/>
                <w:sz w:val="24"/>
                <w:szCs w:val="24"/>
                <w:lang w:eastAsia="ar-SA"/>
              </w:rPr>
              <w:t xml:space="preserve"> выдано министерством образования Оренбургской области</w:t>
            </w:r>
            <w:r>
              <w:rPr>
                <w:rFonts w:ascii="Times New Roman" w:eastAsia="Calibri" w:hAnsi="Times New Roman" w:cs="Times New Roman"/>
                <w:color w:val="000000"/>
                <w:sz w:val="24"/>
                <w:szCs w:val="24"/>
                <w:lang w:eastAsia="ar-SA"/>
              </w:rPr>
              <w:t>.</w:t>
            </w:r>
          </w:p>
          <w:p w14:paraId="45D3D0CE" w14:textId="77777777" w:rsidR="00D942C3" w:rsidRDefault="00D942C3" w:rsidP="0099219E">
            <w:pPr>
              <w:suppressAutoHyphens/>
              <w:autoSpaceDE w:val="0"/>
              <w:jc w:val="both"/>
              <w:rPr>
                <w:rFonts w:ascii="Times New Roman" w:eastAsia="Calibri" w:hAnsi="Times New Roman" w:cs="Times New Roman"/>
                <w:color w:val="000000"/>
                <w:sz w:val="24"/>
                <w:szCs w:val="24"/>
                <w:lang w:eastAsia="ar-SA"/>
              </w:rPr>
            </w:pPr>
            <w:r w:rsidRPr="003B29C3">
              <w:rPr>
                <w:rFonts w:ascii="Times New Roman" w:eastAsia="Calibri" w:hAnsi="Times New Roman" w:cs="Times New Roman"/>
                <w:b/>
                <w:color w:val="000000"/>
                <w:sz w:val="24"/>
                <w:szCs w:val="24"/>
                <w:lang w:eastAsia="ar-SA"/>
              </w:rPr>
              <w:t>Свидетельство о государственной аккредитации</w:t>
            </w:r>
            <w:r w:rsidRPr="002A79DC">
              <w:rPr>
                <w:rFonts w:ascii="Times New Roman" w:eastAsia="Calibri" w:hAnsi="Times New Roman" w:cs="Times New Roman"/>
                <w:color w:val="000000"/>
                <w:sz w:val="24"/>
                <w:szCs w:val="24"/>
                <w:lang w:eastAsia="ar-SA"/>
              </w:rPr>
              <w:t xml:space="preserve"> от 28 декабря 2016 года №2305: серия 56А01 №00003967</w:t>
            </w:r>
            <w:r>
              <w:rPr>
                <w:rFonts w:ascii="Times New Roman" w:eastAsia="Calibri" w:hAnsi="Times New Roman" w:cs="Times New Roman"/>
                <w:color w:val="000000"/>
                <w:sz w:val="24"/>
                <w:szCs w:val="24"/>
                <w:lang w:eastAsia="ar-SA"/>
              </w:rPr>
              <w:t xml:space="preserve">, </w:t>
            </w:r>
            <w:r w:rsidRPr="002A79DC">
              <w:rPr>
                <w:rFonts w:ascii="Times New Roman" w:eastAsia="Calibri" w:hAnsi="Times New Roman" w:cs="Times New Roman"/>
                <w:color w:val="000000"/>
                <w:sz w:val="24"/>
                <w:szCs w:val="24"/>
                <w:lang w:eastAsia="ar-SA"/>
              </w:rPr>
              <w:t>выдано министерством образования Оренбургской области.</w:t>
            </w:r>
          </w:p>
          <w:p w14:paraId="69FE430E" w14:textId="77777777" w:rsidR="00D942C3" w:rsidRPr="002A79DC" w:rsidRDefault="00D942C3" w:rsidP="0099219E">
            <w:pPr>
              <w:suppressAutoHyphens/>
              <w:autoSpaceDE w:val="0"/>
              <w:jc w:val="both"/>
              <w:rPr>
                <w:rFonts w:ascii="Times New Roman" w:eastAsia="Calibri" w:hAnsi="Times New Roman" w:cs="Times New Roman"/>
                <w:color w:val="000000"/>
                <w:sz w:val="24"/>
                <w:szCs w:val="24"/>
                <w:lang w:eastAsia="ar-SA"/>
              </w:rPr>
            </w:pPr>
            <w:r w:rsidRPr="003B29C3">
              <w:rPr>
                <w:rFonts w:ascii="Times New Roman" w:eastAsia="Calibri" w:hAnsi="Times New Roman" w:cs="Times New Roman"/>
                <w:b/>
                <w:color w:val="000000"/>
                <w:sz w:val="24"/>
                <w:szCs w:val="24"/>
                <w:lang w:eastAsia="ar-SA"/>
              </w:rPr>
              <w:t>Заключение санитарно-эпидемиологическое</w:t>
            </w:r>
            <w:r>
              <w:rPr>
                <w:rFonts w:ascii="Times New Roman" w:eastAsia="Calibri" w:hAnsi="Times New Roman" w:cs="Times New Roman"/>
                <w:color w:val="000000"/>
                <w:sz w:val="24"/>
                <w:szCs w:val="24"/>
                <w:lang w:eastAsia="ar-SA"/>
              </w:rPr>
              <w:t xml:space="preserve"> от 08.04.2013 №56.08.05.000. М.000015.04.13, выдано федеральной службой по надзору в сфере защиты прав потребителей и благополучия человека, Юго-Западный территориальный отдел Управления Роспотребнадзора по Оренбургской области № 2256182.</w:t>
            </w:r>
          </w:p>
          <w:p w14:paraId="5A5F6738" w14:textId="77777777" w:rsidR="00D942C3" w:rsidRPr="002A79DC" w:rsidRDefault="00D942C3" w:rsidP="0099219E">
            <w:pPr>
              <w:suppressAutoHyphens/>
              <w:autoSpaceDE w:val="0"/>
              <w:ind w:firstLine="709"/>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 xml:space="preserve">Муниципальное общеобразовательное автономное учреждение «Покровская средняя общеобразовательная школа» является некоммерческой организацией, созданной муниципальным образованием для выполнения работ, оказания услуг в целях обеспечения </w:t>
            </w:r>
            <w:r w:rsidRPr="002A79DC">
              <w:rPr>
                <w:rFonts w:ascii="Times New Roman" w:eastAsia="Calibri" w:hAnsi="Times New Roman" w:cs="Times New Roman"/>
                <w:color w:val="000000"/>
                <w:sz w:val="24"/>
                <w:szCs w:val="24"/>
                <w:lang w:eastAsia="ar-SA"/>
              </w:rPr>
              <w:lastRenderedPageBreak/>
              <w:t>реализации предусмотренных законодательством Российской Федерации полномочий органов местного самоуправления в сфере образования.</w:t>
            </w:r>
          </w:p>
          <w:p w14:paraId="1907C835" w14:textId="77777777" w:rsidR="00D942C3" w:rsidRPr="002A79DC" w:rsidRDefault="00D942C3" w:rsidP="0099219E">
            <w:pPr>
              <w:suppressAutoHyphens/>
              <w:autoSpaceDE w:val="0"/>
              <w:ind w:firstLine="709"/>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Учреждение создает условия для реализации гражданами Российской Федерации</w:t>
            </w:r>
          </w:p>
          <w:p w14:paraId="5A984C34" w14:textId="77777777" w:rsidR="00D942C3" w:rsidRPr="002A79DC" w:rsidRDefault="00D942C3" w:rsidP="0099219E">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гарантированного государством права на получение общедоступного и бесплатного общего образования всех ступеней.</w:t>
            </w:r>
          </w:p>
          <w:p w14:paraId="1FB05483" w14:textId="77777777" w:rsidR="00D942C3" w:rsidRPr="002A79DC" w:rsidRDefault="00D942C3" w:rsidP="0099219E">
            <w:pPr>
              <w:suppressAutoHyphens/>
              <w:autoSpaceDE w:val="0"/>
              <w:ind w:firstLine="709"/>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Деятельность Учреждения основывается на принципах демократии, гуманизма,</w:t>
            </w:r>
          </w:p>
          <w:p w14:paraId="4AA6F577" w14:textId="77777777" w:rsidR="00D942C3" w:rsidRPr="002A79DC" w:rsidRDefault="00D942C3" w:rsidP="0099219E">
            <w:pPr>
              <w:suppressAutoHyphens/>
              <w:autoSpaceDE w:val="0"/>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общедоступности, приоритета общечеловеческих ценностей, жизни и здоровья человека,</w:t>
            </w:r>
          </w:p>
          <w:p w14:paraId="0223A1D6" w14:textId="77777777" w:rsidR="00D942C3" w:rsidRPr="002A79DC" w:rsidRDefault="00D942C3" w:rsidP="0099219E">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гражданственности, свободного развития личности, светского характера образования.</w:t>
            </w:r>
          </w:p>
          <w:p w14:paraId="2C044CC9" w14:textId="77777777" w:rsidR="00D942C3" w:rsidRPr="002A79DC" w:rsidRDefault="00D942C3" w:rsidP="0099219E">
            <w:pPr>
              <w:suppressAutoHyphens/>
              <w:autoSpaceDE w:val="0"/>
              <w:ind w:firstLine="709"/>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Учреждение осуществляет обучение и воспитание в интересах личности, общества,</w:t>
            </w:r>
          </w:p>
          <w:p w14:paraId="3C027DC9" w14:textId="77777777" w:rsidR="00D942C3" w:rsidRPr="002A79DC" w:rsidRDefault="00D942C3" w:rsidP="0099219E">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государства, обеспечивает охрану здоровья и создание благоприятных условий для</w:t>
            </w:r>
          </w:p>
          <w:p w14:paraId="46A04C6E" w14:textId="77777777" w:rsidR="00D942C3" w:rsidRPr="002A79DC" w:rsidRDefault="00D942C3" w:rsidP="0099219E">
            <w:pPr>
              <w:suppressAutoHyphens/>
              <w:autoSpaceDE w:val="0"/>
              <w:jc w:val="both"/>
              <w:rPr>
                <w:rFonts w:ascii="Times New Roman" w:eastAsia="Calibri" w:hAnsi="Times New Roman" w:cs="Times New Roman"/>
                <w:color w:val="000000"/>
                <w:sz w:val="24"/>
                <w:szCs w:val="24"/>
                <w:lang w:eastAsia="ar-SA"/>
              </w:rPr>
            </w:pPr>
            <w:r w:rsidRPr="002A79DC">
              <w:rPr>
                <w:rFonts w:ascii="Times New Roman" w:eastAsia="Calibri" w:hAnsi="Times New Roman" w:cs="Times New Roman"/>
                <w:color w:val="000000"/>
                <w:sz w:val="24"/>
                <w:szCs w:val="24"/>
                <w:lang w:eastAsia="ar-SA"/>
              </w:rPr>
              <w:t>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14:paraId="0EA0EB96" w14:textId="3EEBEC7B" w:rsidR="00D942C3" w:rsidRPr="002A79DC" w:rsidRDefault="00D942C3" w:rsidP="0099219E">
            <w:pPr>
              <w:autoSpaceDE w:val="0"/>
              <w:autoSpaceDN w:val="0"/>
              <w:adjustRightInd w:val="0"/>
              <w:ind w:firstLine="567"/>
              <w:jc w:val="both"/>
              <w:rPr>
                <w:rFonts w:ascii="Times New Roman" w:eastAsia="Times New Roman" w:hAnsi="Times New Roman" w:cs="Times New Roman"/>
                <w:color w:val="000000"/>
                <w:sz w:val="24"/>
                <w:szCs w:val="24"/>
                <w:lang w:eastAsia="ru-RU"/>
              </w:rPr>
            </w:pPr>
            <w:r w:rsidRPr="002A79DC">
              <w:rPr>
                <w:rFonts w:ascii="Times New Roman" w:eastAsia="Times New Roman" w:hAnsi="Times New Roman" w:cs="Times New Roman"/>
                <w:color w:val="000000"/>
                <w:sz w:val="24"/>
                <w:szCs w:val="24"/>
                <w:lang w:eastAsia="ru-RU"/>
              </w:rPr>
              <w:t>МОАУ «Покровская средняя общеобразовательная школа» в 20</w:t>
            </w:r>
            <w:r>
              <w:rPr>
                <w:rFonts w:ascii="Times New Roman" w:eastAsia="Times New Roman" w:hAnsi="Times New Roman" w:cs="Times New Roman"/>
                <w:color w:val="000000"/>
                <w:sz w:val="24"/>
                <w:szCs w:val="24"/>
                <w:lang w:eastAsia="ru-RU"/>
              </w:rPr>
              <w:t>2</w:t>
            </w:r>
            <w:r w:rsidR="00FC27A2">
              <w:rPr>
                <w:rFonts w:ascii="Times New Roman" w:eastAsia="Times New Roman" w:hAnsi="Times New Roman" w:cs="Times New Roman"/>
                <w:color w:val="000000"/>
                <w:sz w:val="24"/>
                <w:szCs w:val="24"/>
                <w:lang w:eastAsia="ru-RU"/>
              </w:rPr>
              <w:t>1</w:t>
            </w:r>
            <w:r w:rsidRPr="002A79DC">
              <w:rPr>
                <w:rFonts w:ascii="Times New Roman" w:eastAsia="Times New Roman" w:hAnsi="Times New Roman" w:cs="Times New Roman"/>
                <w:color w:val="000000"/>
                <w:sz w:val="24"/>
                <w:szCs w:val="24"/>
                <w:lang w:eastAsia="ru-RU"/>
              </w:rPr>
              <w:t xml:space="preserve"> году работала в следующем режиме: </w:t>
            </w:r>
          </w:p>
          <w:p w14:paraId="4E7A81E1" w14:textId="77777777" w:rsidR="00D942C3" w:rsidRPr="002A79DC" w:rsidRDefault="00D942C3" w:rsidP="0099219E">
            <w:pPr>
              <w:autoSpaceDE w:val="0"/>
              <w:autoSpaceDN w:val="0"/>
              <w:adjustRightInd w:val="0"/>
              <w:ind w:firstLine="567"/>
              <w:jc w:val="both"/>
              <w:rPr>
                <w:rFonts w:ascii="Times New Roman" w:eastAsia="Times New Roman" w:hAnsi="Times New Roman" w:cs="Times New Roman"/>
                <w:color w:val="000000"/>
                <w:sz w:val="24"/>
                <w:szCs w:val="24"/>
                <w:lang w:eastAsia="ru-RU"/>
              </w:rPr>
            </w:pPr>
            <w:r w:rsidRPr="002A79DC">
              <w:rPr>
                <w:rFonts w:ascii="Times New Roman" w:eastAsia="Times New Roman" w:hAnsi="Times New Roman" w:cs="Times New Roman"/>
                <w:color w:val="000000"/>
                <w:sz w:val="24"/>
                <w:szCs w:val="24"/>
                <w:lang w:eastAsia="ru-RU"/>
              </w:rPr>
              <w:t>по 5-дневной рабочей неделе: начальная школа при продолжительности учебного года I класс – 33 учебные недели (продолжительность урока – 35 минут в первом полугодии; 40 минут во втором полугодии), II-IV классы – 34 учебные недели (продолжительность урока - 4</w:t>
            </w:r>
            <w:r>
              <w:rPr>
                <w:rFonts w:ascii="Times New Roman" w:eastAsia="Times New Roman" w:hAnsi="Times New Roman" w:cs="Times New Roman"/>
                <w:color w:val="000000"/>
                <w:sz w:val="24"/>
                <w:szCs w:val="24"/>
                <w:lang w:eastAsia="ru-RU"/>
              </w:rPr>
              <w:t>5</w:t>
            </w:r>
            <w:r w:rsidRPr="002A79DC">
              <w:rPr>
                <w:rFonts w:ascii="Times New Roman" w:eastAsia="Times New Roman" w:hAnsi="Times New Roman" w:cs="Times New Roman"/>
                <w:color w:val="000000"/>
                <w:sz w:val="24"/>
                <w:szCs w:val="24"/>
                <w:lang w:eastAsia="ru-RU"/>
              </w:rPr>
              <w:t xml:space="preserve"> минут);</w:t>
            </w:r>
          </w:p>
          <w:p w14:paraId="4CD56AE8" w14:textId="0B230723" w:rsidR="00D942C3" w:rsidRPr="002A79DC" w:rsidRDefault="00D942C3" w:rsidP="0099219E">
            <w:pPr>
              <w:autoSpaceDE w:val="0"/>
              <w:autoSpaceDN w:val="0"/>
              <w:ind w:firstLine="567"/>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 xml:space="preserve">основная и </w:t>
            </w:r>
            <w:r w:rsidR="00FC27A2">
              <w:rPr>
                <w:rFonts w:ascii="Times New Roman" w:eastAsia="Times New Roman" w:hAnsi="Times New Roman" w:cs="Times New Roman"/>
                <w:sz w:val="24"/>
                <w:szCs w:val="24"/>
                <w:lang w:eastAsia="ru-RU"/>
              </w:rPr>
              <w:t>средняя</w:t>
            </w:r>
            <w:r w:rsidRPr="002A79DC">
              <w:rPr>
                <w:rFonts w:ascii="Times New Roman" w:eastAsia="Times New Roman" w:hAnsi="Times New Roman" w:cs="Times New Roman"/>
                <w:sz w:val="24"/>
                <w:szCs w:val="24"/>
                <w:lang w:eastAsia="ru-RU"/>
              </w:rPr>
              <w:t xml:space="preserve"> школа (V-XI классы) по 5-дневной рабочей неделе при продолжительности учебного года – 34 учебных недель (продолжительность урока – 4</w:t>
            </w:r>
            <w:r>
              <w:rPr>
                <w:rFonts w:ascii="Times New Roman" w:eastAsia="Times New Roman" w:hAnsi="Times New Roman" w:cs="Times New Roman"/>
                <w:sz w:val="24"/>
                <w:szCs w:val="24"/>
                <w:lang w:eastAsia="ru-RU"/>
              </w:rPr>
              <w:t xml:space="preserve">0 </w:t>
            </w:r>
            <w:r w:rsidRPr="002A79DC">
              <w:rPr>
                <w:rFonts w:ascii="Times New Roman" w:eastAsia="Times New Roman" w:hAnsi="Times New Roman" w:cs="Times New Roman"/>
                <w:sz w:val="24"/>
                <w:szCs w:val="24"/>
                <w:lang w:eastAsia="ru-RU"/>
              </w:rPr>
              <w:t>минут).</w:t>
            </w:r>
          </w:p>
          <w:p w14:paraId="32731BC7" w14:textId="77777777" w:rsidR="00D942C3" w:rsidRPr="002A79DC" w:rsidRDefault="00D942C3" w:rsidP="0099219E">
            <w:pPr>
              <w:rPr>
                <w:rFonts w:ascii="Times New Roman" w:hAnsi="Times New Roman"/>
                <w:b/>
                <w:sz w:val="48"/>
                <w:szCs w:val="48"/>
              </w:rPr>
            </w:pPr>
            <w:r w:rsidRPr="002A79DC">
              <w:rPr>
                <w:rFonts w:ascii="Times New Roman" w:eastAsia="Times New Roman" w:hAnsi="Times New Roman" w:cs="Times New Roman"/>
                <w:sz w:val="24"/>
                <w:szCs w:val="24"/>
                <w:lang w:eastAsia="ru-RU"/>
              </w:rPr>
              <w:t xml:space="preserve">        Муниципальное общеобразовательное автономное учреждение «Покровская средняя общеобразовательная школа» ориентировано на обучение и воспитание учащихся, а также на развитие их физиологических, психологических, интеллектуальных способностей и склонностей. Это достигается путём создания активной образовательной среды, благоприятных условий для интеллектуального, психологического, нравственного и физического развития каждого</w:t>
            </w:r>
            <w:r>
              <w:rPr>
                <w:rFonts w:ascii="Times New Roman" w:eastAsia="Times New Roman" w:hAnsi="Times New Roman" w:cs="Times New Roman"/>
                <w:sz w:val="24"/>
                <w:szCs w:val="24"/>
                <w:lang w:eastAsia="ru-RU"/>
              </w:rPr>
              <w:t xml:space="preserve"> </w:t>
            </w:r>
            <w:r w:rsidRPr="002A79DC">
              <w:rPr>
                <w:rFonts w:ascii="Times New Roman" w:eastAsia="Times New Roman" w:hAnsi="Times New Roman" w:cs="Times New Roman"/>
                <w:sz w:val="24"/>
                <w:szCs w:val="24"/>
                <w:lang w:eastAsia="ru-RU"/>
              </w:rPr>
              <w:t>учащегося.</w:t>
            </w:r>
            <w:r w:rsidRPr="002A79DC">
              <w:rPr>
                <w:rFonts w:ascii="Times New Roman" w:eastAsia="Times New Roman" w:hAnsi="Times New Roman" w:cs="Times New Roman"/>
                <w:sz w:val="24"/>
                <w:szCs w:val="24"/>
                <w:lang w:eastAsia="ru-RU"/>
              </w:rPr>
              <w:br/>
              <w:t xml:space="preserve">           В этом календарном году коллектив МОАУ «Покровская СОШ» работал над темой: </w:t>
            </w:r>
            <w:r w:rsidRPr="002A79DC">
              <w:rPr>
                <w:rFonts w:ascii="Times New Roman" w:eastAsia="Times New Roman" w:hAnsi="Times New Roman" w:cs="Times New Roman"/>
                <w:color w:val="000000" w:themeColor="text1"/>
                <w:sz w:val="24"/>
                <w:szCs w:val="24"/>
                <w:lang w:eastAsia="ru-RU"/>
              </w:rPr>
              <w:t>«</w:t>
            </w:r>
            <w:r>
              <w:rPr>
                <w:rFonts w:ascii="Times New Roman" w:hAnsi="Times New Roman"/>
                <w:bCs/>
                <w:color w:val="000000" w:themeColor="text1"/>
                <w:sz w:val="24"/>
                <w:szCs w:val="24"/>
              </w:rPr>
              <w:t>Совершенствование</w:t>
            </w:r>
            <w:r w:rsidRPr="002A79DC">
              <w:rPr>
                <w:rFonts w:ascii="Times New Roman" w:hAnsi="Times New Roman"/>
                <w:bCs/>
                <w:color w:val="000000" w:themeColor="text1"/>
                <w:sz w:val="24"/>
                <w:szCs w:val="24"/>
              </w:rPr>
              <w:t xml:space="preserve"> качества образования</w:t>
            </w:r>
            <w:r>
              <w:rPr>
                <w:rFonts w:ascii="Times New Roman" w:hAnsi="Times New Roman"/>
                <w:bCs/>
                <w:color w:val="000000" w:themeColor="text1"/>
                <w:sz w:val="24"/>
                <w:szCs w:val="24"/>
              </w:rPr>
              <w:t xml:space="preserve">, обновление содержания и педагогических технологий </w:t>
            </w:r>
            <w:r w:rsidRPr="002A79DC">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в условиях работы по ФГОС</w:t>
            </w:r>
            <w:r w:rsidRPr="002A79DC">
              <w:rPr>
                <w:rFonts w:ascii="Times New Roman" w:hAnsi="Times New Roman"/>
                <w:bCs/>
                <w:color w:val="000000" w:themeColor="text1"/>
                <w:sz w:val="24"/>
                <w:szCs w:val="24"/>
              </w:rPr>
              <w:t>».</w:t>
            </w:r>
          </w:p>
          <w:p w14:paraId="04FD5E70" w14:textId="77777777" w:rsidR="00D942C3" w:rsidRPr="00D20A7A" w:rsidRDefault="00D942C3" w:rsidP="0099219E">
            <w:pPr>
              <w:jc w:val="both"/>
              <w:rPr>
                <w:rFonts w:ascii="Times New Roman" w:hAnsi="Times New Roman"/>
                <w:sz w:val="24"/>
                <w:szCs w:val="24"/>
              </w:rPr>
            </w:pPr>
            <w:r w:rsidRPr="00D20A7A">
              <w:rPr>
                <w:rFonts w:ascii="Times New Roman" w:hAnsi="Times New Roman"/>
                <w:sz w:val="24"/>
                <w:szCs w:val="24"/>
              </w:rPr>
              <w:t xml:space="preserve">          Цель школы: создание условий для комплексного развития нравственной, интеллектуальной, физически здоровой личности, способной к творчеству, самоопределению, качественной успеваемости.</w:t>
            </w:r>
          </w:p>
          <w:p w14:paraId="071CAA8F" w14:textId="77777777" w:rsidR="00D942C3" w:rsidRPr="00D20A7A" w:rsidRDefault="00D942C3" w:rsidP="0099219E">
            <w:pPr>
              <w:jc w:val="both"/>
              <w:rPr>
                <w:rFonts w:ascii="Times New Roman" w:hAnsi="Times New Roman"/>
                <w:sz w:val="24"/>
                <w:szCs w:val="24"/>
              </w:rPr>
            </w:pPr>
            <w:r w:rsidRPr="00D20A7A">
              <w:rPr>
                <w:rFonts w:ascii="Times New Roman" w:hAnsi="Times New Roman"/>
                <w:sz w:val="24"/>
                <w:szCs w:val="24"/>
              </w:rPr>
              <w:t>Задачи:</w:t>
            </w:r>
          </w:p>
          <w:p w14:paraId="71C7E871" w14:textId="77777777" w:rsidR="00D942C3" w:rsidRPr="00D20A7A" w:rsidRDefault="00D942C3" w:rsidP="0099219E">
            <w:pPr>
              <w:spacing w:line="330" w:lineRule="atLeast"/>
              <w:jc w:val="both"/>
              <w:rPr>
                <w:rFonts w:ascii="Times New Roman" w:hAnsi="Times New Roman"/>
                <w:sz w:val="24"/>
                <w:szCs w:val="24"/>
              </w:rPr>
            </w:pPr>
            <w:r w:rsidRPr="00D20A7A">
              <w:rPr>
                <w:rFonts w:ascii="Times New Roman" w:hAnsi="Times New Roman"/>
                <w:sz w:val="24"/>
                <w:szCs w:val="24"/>
              </w:rPr>
              <w:t>1. Обеспечить высокое качество образования в соответствии с современными требованиями Федеральных государственных образовательных стандартов начального общего, основного общего образования.</w:t>
            </w:r>
          </w:p>
          <w:p w14:paraId="1D2D359B" w14:textId="77777777" w:rsidR="00D942C3" w:rsidRPr="00FC27A2" w:rsidRDefault="00D942C3" w:rsidP="0099219E">
            <w:pPr>
              <w:jc w:val="both"/>
              <w:rPr>
                <w:rFonts w:ascii="Times New Roman" w:hAnsi="Times New Roman" w:cs="Times New Roman"/>
                <w:sz w:val="24"/>
                <w:szCs w:val="24"/>
              </w:rPr>
            </w:pPr>
            <w:r w:rsidRPr="00D20A7A">
              <w:rPr>
                <w:rFonts w:ascii="Times New Roman" w:hAnsi="Times New Roman"/>
                <w:sz w:val="24"/>
                <w:szCs w:val="24"/>
              </w:rPr>
              <w:t xml:space="preserve">2. Создавать условия реализации инклюзивного обучения для детей с ограниченными возможностями здоровья в </w:t>
            </w:r>
            <w:r w:rsidRPr="00FC27A2">
              <w:rPr>
                <w:rFonts w:ascii="Times New Roman" w:hAnsi="Times New Roman"/>
                <w:sz w:val="24"/>
                <w:szCs w:val="24"/>
              </w:rPr>
              <w:t>образовательном пространстве школы.</w:t>
            </w:r>
          </w:p>
          <w:p w14:paraId="6A6E4D34" w14:textId="77777777" w:rsidR="00D942C3" w:rsidRPr="00FC27A2" w:rsidRDefault="00D942C3" w:rsidP="0099219E">
            <w:pPr>
              <w:jc w:val="both"/>
              <w:rPr>
                <w:rFonts w:ascii="Times New Roman" w:hAnsi="Times New Roman" w:cs="Times New Roman"/>
                <w:sz w:val="24"/>
                <w:szCs w:val="24"/>
              </w:rPr>
            </w:pPr>
            <w:r w:rsidRPr="00FC27A2">
              <w:rPr>
                <w:rFonts w:ascii="Times New Roman" w:hAnsi="Times New Roman" w:cs="Times New Roman"/>
                <w:sz w:val="24"/>
                <w:szCs w:val="24"/>
              </w:rPr>
              <w:t>3 Повышать уровень профессиональной компетентности педагогических кадров в соответствии с требованиями профессионального стандарта.</w:t>
            </w:r>
          </w:p>
          <w:p w14:paraId="2494B230" w14:textId="77777777" w:rsidR="00D942C3" w:rsidRPr="002A79DC" w:rsidRDefault="00D942C3" w:rsidP="0099219E">
            <w:pPr>
              <w:rPr>
                <w:rFonts w:ascii="Times New Roman" w:eastAsia="Times New Roman" w:hAnsi="Times New Roman" w:cs="Times New Roman"/>
                <w:bCs/>
                <w:iCs/>
                <w:sz w:val="24"/>
                <w:szCs w:val="24"/>
              </w:rPr>
            </w:pPr>
            <w:r w:rsidRPr="00FC27A2">
              <w:rPr>
                <w:rFonts w:ascii="Times New Roman" w:eastAsia="Times New Roman" w:hAnsi="Times New Roman" w:cs="Times New Roman"/>
                <w:bCs/>
                <w:iCs/>
                <w:sz w:val="24"/>
                <w:szCs w:val="24"/>
              </w:rPr>
              <w:t xml:space="preserve">4. Обеспечение роста профессиональной компетентности </w:t>
            </w:r>
            <w:r w:rsidRPr="002A79DC">
              <w:rPr>
                <w:rFonts w:ascii="Times New Roman" w:eastAsia="Times New Roman" w:hAnsi="Times New Roman" w:cs="Times New Roman"/>
                <w:bCs/>
                <w:iCs/>
                <w:sz w:val="24"/>
                <w:szCs w:val="24"/>
              </w:rPr>
              <w:t xml:space="preserve">педагогов школы в ходе работы учителей по темам самообразования с целью ориентации на </w:t>
            </w:r>
          </w:p>
          <w:p w14:paraId="77849D4C" w14:textId="77777777" w:rsidR="00D942C3" w:rsidRPr="002A79DC" w:rsidRDefault="00D942C3" w:rsidP="0099219E">
            <w:pPr>
              <w:rPr>
                <w:rFonts w:ascii="Times New Roman" w:eastAsia="Times New Roman" w:hAnsi="Times New Roman" w:cs="Times New Roman"/>
                <w:bCs/>
                <w:iCs/>
                <w:sz w:val="24"/>
                <w:szCs w:val="24"/>
              </w:rPr>
            </w:pPr>
            <w:r w:rsidRPr="002A79DC">
              <w:rPr>
                <w:rFonts w:ascii="Times New Roman" w:eastAsia="Times New Roman" w:hAnsi="Times New Roman" w:cs="Times New Roman"/>
                <w:bCs/>
                <w:iCs/>
                <w:sz w:val="24"/>
                <w:szCs w:val="24"/>
              </w:rPr>
              <w:t>развитие способностей и возможностей каждого ученика, на раскрытие их личностного, интеллектуального, творческого потенциала.</w:t>
            </w:r>
          </w:p>
          <w:p w14:paraId="35935FDA" w14:textId="77777777" w:rsidR="00D942C3" w:rsidRPr="002A79DC" w:rsidRDefault="00D942C3" w:rsidP="0099219E">
            <w:pPr>
              <w:rPr>
                <w:rFonts w:ascii="Times New Roman" w:eastAsia="Times New Roman" w:hAnsi="Times New Roman" w:cs="Times New Roman"/>
                <w:sz w:val="24"/>
                <w:szCs w:val="24"/>
              </w:rPr>
            </w:pPr>
            <w:r w:rsidRPr="002A79DC">
              <w:rPr>
                <w:rFonts w:ascii="Times New Roman" w:eastAsia="Times New Roman" w:hAnsi="Times New Roman" w:cs="Times New Roman"/>
                <w:bCs/>
                <w:iCs/>
                <w:sz w:val="24"/>
                <w:szCs w:val="24"/>
              </w:rPr>
              <w:t>4. Расширение сферы использования информационных технологий, создание условий для раннего раскрытия интересов и склонностей.</w:t>
            </w:r>
          </w:p>
          <w:p w14:paraId="71D0EFC1" w14:textId="77777777" w:rsidR="00D942C3" w:rsidRPr="002A79DC" w:rsidRDefault="00D942C3" w:rsidP="0099219E">
            <w:pPr>
              <w:ind w:firstLine="567"/>
              <w:jc w:val="both"/>
              <w:rPr>
                <w:rFonts w:ascii="Times New Roman" w:eastAsia="Times New Roman" w:hAnsi="Times New Roman" w:cs="Times New Roman"/>
                <w:b/>
                <w:sz w:val="28"/>
                <w:szCs w:val="28"/>
              </w:rPr>
            </w:pPr>
            <w:r w:rsidRPr="002A79DC">
              <w:rPr>
                <w:rFonts w:ascii="Times New Roman" w:eastAsia="Times New Roman" w:hAnsi="Times New Roman" w:cs="Times New Roman"/>
                <w:sz w:val="24"/>
                <w:szCs w:val="24"/>
                <w:lang w:eastAsia="ru-RU"/>
              </w:rPr>
              <w:t xml:space="preserve">      Для реализации поставленных задач в школе имелись: необходимая нормативно-правовая база, локальные акты и положения, соответствующие материально-технические и кадровые условия.</w:t>
            </w:r>
            <w:r w:rsidRPr="002A79DC">
              <w:rPr>
                <w:rFonts w:ascii="Times New Roman" w:eastAsia="Times New Roman" w:hAnsi="Times New Roman" w:cs="Times New Roman"/>
                <w:sz w:val="24"/>
                <w:szCs w:val="24"/>
                <w:lang w:eastAsia="ru-RU"/>
              </w:rPr>
              <w:br/>
              <w:t xml:space="preserve">   </w:t>
            </w:r>
          </w:p>
          <w:p w14:paraId="778ABCD7" w14:textId="77777777" w:rsidR="00D942C3" w:rsidRPr="002A79DC" w:rsidRDefault="00D942C3" w:rsidP="0099219E">
            <w:pPr>
              <w:ind w:firstLine="567"/>
              <w:jc w:val="both"/>
              <w:rPr>
                <w:rFonts w:ascii="Times New Roman" w:eastAsia="Times New Roman" w:hAnsi="Times New Roman" w:cs="Times New Roman"/>
                <w:b/>
                <w:sz w:val="26"/>
                <w:szCs w:val="26"/>
                <w:u w:val="single"/>
              </w:rPr>
            </w:pPr>
            <w:r w:rsidRPr="002A79DC">
              <w:rPr>
                <w:rFonts w:ascii="Times New Roman" w:eastAsia="Times New Roman" w:hAnsi="Times New Roman" w:cs="Times New Roman"/>
                <w:b/>
                <w:sz w:val="26"/>
                <w:szCs w:val="26"/>
                <w:u w:val="single"/>
              </w:rPr>
              <w:t>Деятельность администрации школы по управлению и контролю.</w:t>
            </w:r>
          </w:p>
          <w:p w14:paraId="207B7C84"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Цель анализа: проанализировать показатели деятельности администрации школы по управлению и контролю выполнения Федерального закона «Об образовании в Российской Федерации»;</w:t>
            </w:r>
          </w:p>
          <w:p w14:paraId="3C64A9E5"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lastRenderedPageBreak/>
              <w:t>определить степень влияния внутришкольного управления на развитие педагогического процесса, на формирование его результативности, на включение школы в режим развития.</w:t>
            </w:r>
          </w:p>
          <w:p w14:paraId="7CD69D24" w14:textId="77777777" w:rsidR="00D942C3" w:rsidRPr="002A79DC" w:rsidRDefault="00D942C3" w:rsidP="0099219E">
            <w:pPr>
              <w:ind w:firstLine="567"/>
              <w:jc w:val="both"/>
              <w:rPr>
                <w:rFonts w:ascii="Times New Roman" w:eastAsia="Times New Roman" w:hAnsi="Times New Roman" w:cs="Times New Roman"/>
                <w:b/>
                <w:sz w:val="24"/>
                <w:szCs w:val="24"/>
              </w:rPr>
            </w:pPr>
            <w:r w:rsidRPr="002A79DC">
              <w:rPr>
                <w:rFonts w:ascii="Times New Roman" w:eastAsia="Times New Roman" w:hAnsi="Times New Roman" w:cs="Times New Roman"/>
                <w:b/>
                <w:sz w:val="24"/>
                <w:szCs w:val="24"/>
              </w:rPr>
              <w:t>Условия для реализации управленческих задач.</w:t>
            </w:r>
          </w:p>
          <w:p w14:paraId="50575DF2"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 работе с учащимися школа руководствуется Федеральным законом «Об образовании в Российской Федерации», Уставом школы, методическими письмами и рекомендациями Министерства образования Оренбургской области, в которых определен круг реализуемых вопросов о правах и обязанностях общеобразовательного процесса.</w:t>
            </w:r>
          </w:p>
          <w:p w14:paraId="42BBEE19" w14:textId="77777777" w:rsidR="00D942C3" w:rsidRPr="002A79DC" w:rsidRDefault="00D942C3" w:rsidP="0099219E">
            <w:pPr>
              <w:ind w:firstLine="567"/>
              <w:jc w:val="both"/>
              <w:rPr>
                <w:rFonts w:ascii="Times New Roman" w:eastAsia="Times New Roman" w:hAnsi="Times New Roman" w:cs="Times New Roman"/>
                <w:sz w:val="24"/>
                <w:szCs w:val="24"/>
              </w:rPr>
            </w:pPr>
            <w:bookmarkStart w:id="1" w:name="2"/>
            <w:bookmarkEnd w:id="1"/>
            <w:r w:rsidRPr="002A79DC">
              <w:rPr>
                <w:rFonts w:ascii="Times New Roman" w:eastAsia="Times New Roman" w:hAnsi="Times New Roman" w:cs="Times New Roman"/>
                <w:sz w:val="24"/>
                <w:szCs w:val="24"/>
              </w:rPr>
              <w:t>Учебный план школы был составлен на основании базисного учебного плана в необходимом объёме содержания, являющегося обязательным на каждом уровне обучения. При составлении частей плана соблюдалась преемственность между уровнями обучения и классами, сбалансированность между предметными циклами, определенными предметами. Уровень недельной нагрузки на ученика не превышал предельно допустимый. Учебный план корректировался от плановой обеспеченности.</w:t>
            </w:r>
          </w:p>
          <w:p w14:paraId="3EA9FF1D"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развитие ребенка в процессе обучения на основе личностно ориентированного, профильного обучения на старшем уровне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w:t>
            </w:r>
            <w:r>
              <w:rPr>
                <w:rFonts w:ascii="Times New Roman" w:eastAsia="Times New Roman" w:hAnsi="Times New Roman" w:cs="Times New Roman"/>
                <w:sz w:val="24"/>
                <w:szCs w:val="24"/>
              </w:rPr>
              <w:t xml:space="preserve">м уровне </w:t>
            </w:r>
            <w:r w:rsidRPr="002A79DC">
              <w:rPr>
                <w:rFonts w:ascii="Times New Roman" w:eastAsia="Times New Roman" w:hAnsi="Times New Roman" w:cs="Times New Roman"/>
                <w:sz w:val="24"/>
                <w:szCs w:val="24"/>
              </w:rPr>
              <w:t>обучения.</w:t>
            </w:r>
          </w:p>
          <w:p w14:paraId="1AACC0B2"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 течение учебного года учителя начальных классов решали следующие задачи:</w:t>
            </w:r>
          </w:p>
          <w:p w14:paraId="7069393D" w14:textId="77777777" w:rsidR="00D942C3" w:rsidRPr="002A79DC" w:rsidRDefault="00D942C3" w:rsidP="0099219E">
            <w:pPr>
              <w:pStyle w:val="a8"/>
              <w:numPr>
                <w:ilvl w:val="0"/>
                <w:numId w:val="15"/>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Формировать рефлексивность учебной деятельности младших школьников, обеспечивающих личностно-ориентированное обучение в рамках ФГОС. </w:t>
            </w:r>
          </w:p>
          <w:p w14:paraId="0FC5CB6E" w14:textId="77777777" w:rsidR="00D942C3" w:rsidRPr="002A79DC" w:rsidRDefault="00D942C3" w:rsidP="0099219E">
            <w:pPr>
              <w:pStyle w:val="a8"/>
              <w:numPr>
                <w:ilvl w:val="0"/>
                <w:numId w:val="15"/>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Использовать в образовательном процессе информационно - коммуникационные технологии, ориентированные на формирование универсальных учебных действий.</w:t>
            </w:r>
          </w:p>
          <w:p w14:paraId="3219EE96" w14:textId="77777777" w:rsidR="00D942C3" w:rsidRPr="002A79DC" w:rsidRDefault="00D942C3" w:rsidP="0099219E">
            <w:pPr>
              <w:pStyle w:val="a8"/>
              <w:numPr>
                <w:ilvl w:val="0"/>
                <w:numId w:val="15"/>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Создать субъект - субъектные отношения в системе учитель – ученик, обеспечивающие мотивацию обучения. Создать для учащихся благоприятные условия,  способствующие всестороннему развитию, обучению и воспитанию младших школьников.</w:t>
            </w:r>
          </w:p>
          <w:p w14:paraId="27E2D01A"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На втором уровне обучения, продолжающей формирование познавательных интересов учащихся и их личностных достижений на основе личностно-ориентированного обучения, педагогический коллектив ставил перед собой следующие задачи: </w:t>
            </w:r>
          </w:p>
          <w:p w14:paraId="43564698" w14:textId="77777777" w:rsidR="00D942C3" w:rsidRPr="002A79DC" w:rsidRDefault="00D942C3" w:rsidP="0099219E">
            <w:pPr>
              <w:pStyle w:val="a8"/>
              <w:numPr>
                <w:ilvl w:val="0"/>
                <w:numId w:val="16"/>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Заложить фундамент общей общеобразовательной подготовки школьников, необходимой для продолжения образования на третьем уровне обучения.</w:t>
            </w:r>
          </w:p>
          <w:p w14:paraId="5FDF0431"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Создать условия для реализации персонализированного обучения школьников. </w:t>
            </w:r>
          </w:p>
          <w:p w14:paraId="09B0B6E0"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С учетом этого на второ</w:t>
            </w:r>
            <w:r>
              <w:rPr>
                <w:rFonts w:ascii="Times New Roman" w:eastAsia="Times New Roman" w:hAnsi="Times New Roman" w:cs="Times New Roman"/>
                <w:sz w:val="24"/>
                <w:szCs w:val="24"/>
              </w:rPr>
              <w:t>м уровне</w:t>
            </w:r>
            <w:r w:rsidRPr="002A79DC">
              <w:rPr>
                <w:rFonts w:ascii="Times New Roman" w:eastAsia="Times New Roman" w:hAnsi="Times New Roman" w:cs="Times New Roman"/>
                <w:sz w:val="24"/>
                <w:szCs w:val="24"/>
              </w:rPr>
              <w:t xml:space="preserve"> обучения был расширен и обогащен учебный план путем введения таких предметов, как литературное краеведение, историческое краеведение. Условия, обеспечивающие учет индивидуальных и личностных достижений учащихся втором уровне обучения, реализовывались за счет индивидуальных и групповых занятий по различным учебным областям (через дополнительное образование) и благодаря ведению предметных кружков учителями школы.</w:t>
            </w:r>
          </w:p>
          <w:p w14:paraId="5B647881"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На третьем уровне обучения завершается образовательная подготовка учащихся. Школа ставит перед собой задачу –развитие личностных достижений учащихся на основе самореализации, их функциональной грамотности и подготовки к поступлению в ВУЗы и другие учебные заведения. </w:t>
            </w:r>
          </w:p>
          <w:p w14:paraId="386FD17E" w14:textId="6FA081EB"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втором, </w:t>
            </w:r>
            <w:r w:rsidRPr="002A79DC">
              <w:rPr>
                <w:rFonts w:ascii="Times New Roman" w:eastAsia="Times New Roman" w:hAnsi="Times New Roman" w:cs="Times New Roman"/>
                <w:sz w:val="24"/>
                <w:szCs w:val="24"/>
              </w:rPr>
              <w:t>третьем уровне обучения в 20</w:t>
            </w:r>
            <w:r>
              <w:rPr>
                <w:rFonts w:ascii="Times New Roman" w:eastAsia="Times New Roman" w:hAnsi="Times New Roman" w:cs="Times New Roman"/>
                <w:sz w:val="24"/>
                <w:szCs w:val="24"/>
              </w:rPr>
              <w:t>2</w:t>
            </w:r>
            <w:r w:rsidR="00FC27A2">
              <w:rPr>
                <w:rFonts w:ascii="Times New Roman" w:eastAsia="Times New Roman" w:hAnsi="Times New Roman" w:cs="Times New Roman"/>
                <w:sz w:val="24"/>
                <w:szCs w:val="24"/>
              </w:rPr>
              <w:t>1</w:t>
            </w:r>
            <w:r w:rsidRPr="002A79DC">
              <w:rPr>
                <w:rFonts w:ascii="Times New Roman" w:eastAsia="Times New Roman" w:hAnsi="Times New Roman" w:cs="Times New Roman"/>
                <w:sz w:val="24"/>
                <w:szCs w:val="24"/>
              </w:rPr>
              <w:t xml:space="preserve"> году организованы индивидуальные занятия по подготовке к ЕГЭ, ОГЭ, олимпиадам, конференциям, целью которых является успешная сдача экзаменов и подготовка учащихся к поступлению в ВУЗы.                                                                                                   </w:t>
            </w:r>
          </w:p>
          <w:p w14:paraId="34C4A671" w14:textId="79A9952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 течение учебного года в О</w:t>
            </w:r>
            <w:r w:rsidR="00FC27A2">
              <w:rPr>
                <w:rFonts w:ascii="Times New Roman" w:eastAsia="Times New Roman" w:hAnsi="Times New Roman" w:cs="Times New Roman"/>
                <w:sz w:val="24"/>
                <w:szCs w:val="24"/>
              </w:rPr>
              <w:t>О</w:t>
            </w:r>
            <w:r w:rsidRPr="002A79DC">
              <w:rPr>
                <w:rFonts w:ascii="Times New Roman" w:eastAsia="Times New Roman" w:hAnsi="Times New Roman" w:cs="Times New Roman"/>
                <w:sz w:val="24"/>
                <w:szCs w:val="24"/>
              </w:rPr>
              <w:t xml:space="preserve"> строго соблюдались требования к содержанию образования, к организации образовательного процесса. Заместителем директора проводилась работа по организации замещения уроков и отслеживанию выполнения учебных программ. Прием учащихся в ОУ проводится на основании </w:t>
            </w:r>
            <w:bookmarkStart w:id="2" w:name="name_doc"/>
            <w:bookmarkEnd w:id="2"/>
            <w:r w:rsidRPr="002A79DC">
              <w:rPr>
                <w:rFonts w:ascii="Times New Roman" w:eastAsia="Arial Unicode MS" w:hAnsi="Times New Roman" w:cs="Times New Roman"/>
                <w:kern w:val="1"/>
                <w:sz w:val="24"/>
                <w:szCs w:val="24"/>
                <w:lang w:eastAsia="hi-IN" w:bidi="hi-IN"/>
              </w:rPr>
              <w:t xml:space="preserve">Приказ Министерства образования и науки РФ от 22 января 2014 г. N 32 "Об утверждении Порядка приема граждан на обучение по образовательным </w:t>
            </w:r>
            <w:r w:rsidRPr="002A79DC">
              <w:rPr>
                <w:rFonts w:ascii="Times New Roman" w:eastAsia="Arial Unicode MS" w:hAnsi="Times New Roman" w:cs="Times New Roman"/>
                <w:kern w:val="1"/>
                <w:sz w:val="24"/>
                <w:szCs w:val="24"/>
                <w:lang w:eastAsia="hi-IN" w:bidi="hi-IN"/>
              </w:rPr>
              <w:lastRenderedPageBreak/>
              <w:t xml:space="preserve">программам начального общего, основного общего и среднего общего образования" </w:t>
            </w:r>
            <w:r w:rsidRPr="002A79DC">
              <w:rPr>
                <w:rFonts w:ascii="Times New Roman" w:eastAsia="Times New Roman" w:hAnsi="Times New Roman" w:cs="Times New Roman"/>
                <w:sz w:val="24"/>
                <w:szCs w:val="24"/>
              </w:rPr>
              <w:t>и Устава О</w:t>
            </w:r>
            <w:r w:rsidR="00FC27A2">
              <w:rPr>
                <w:rFonts w:ascii="Times New Roman" w:eastAsia="Times New Roman" w:hAnsi="Times New Roman" w:cs="Times New Roman"/>
                <w:sz w:val="24"/>
                <w:szCs w:val="24"/>
              </w:rPr>
              <w:t>О</w:t>
            </w:r>
            <w:r w:rsidRPr="002A79DC">
              <w:rPr>
                <w:rFonts w:ascii="Times New Roman" w:eastAsia="Times New Roman" w:hAnsi="Times New Roman" w:cs="Times New Roman"/>
                <w:sz w:val="24"/>
                <w:szCs w:val="24"/>
              </w:rPr>
              <w:t xml:space="preserve">. </w:t>
            </w:r>
          </w:p>
          <w:p w14:paraId="77320474"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Заместителем директора по УВР систематически проводится работа по учету движения учащихся. Систематически продолжается работа по сохранению контингента учащихся по следующим направлениям:</w:t>
            </w:r>
          </w:p>
          <w:p w14:paraId="54E1DA50" w14:textId="77777777" w:rsidR="00D942C3" w:rsidRPr="002A79DC" w:rsidRDefault="00D942C3" w:rsidP="0099219E">
            <w:pPr>
              <w:pStyle w:val="a8"/>
              <w:numPr>
                <w:ilvl w:val="0"/>
                <w:numId w:val="16"/>
              </w:numPr>
              <w:spacing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работа с родителями;</w:t>
            </w:r>
          </w:p>
          <w:p w14:paraId="778118C9" w14:textId="77777777" w:rsidR="00D942C3" w:rsidRPr="002A79DC" w:rsidRDefault="00D942C3" w:rsidP="0099219E">
            <w:pPr>
              <w:pStyle w:val="a8"/>
              <w:numPr>
                <w:ilvl w:val="0"/>
                <w:numId w:val="16"/>
              </w:numPr>
              <w:spacing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проведение малых педагогических советов;</w:t>
            </w:r>
          </w:p>
          <w:p w14:paraId="2EA0BC2D" w14:textId="77777777" w:rsidR="00D942C3" w:rsidRPr="002A79DC" w:rsidRDefault="00D942C3" w:rsidP="0099219E">
            <w:pPr>
              <w:pStyle w:val="a8"/>
              <w:numPr>
                <w:ilvl w:val="0"/>
                <w:numId w:val="16"/>
              </w:numPr>
              <w:spacing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индивидуальная работа с учащимися девиантного поведения .</w:t>
            </w:r>
          </w:p>
          <w:p w14:paraId="675FC637"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Статистика.</w:t>
            </w:r>
          </w:p>
          <w:p w14:paraId="60440AD7" w14:textId="053DBDB0" w:rsidR="00D942C3" w:rsidRPr="002A79DC" w:rsidRDefault="00D942C3" w:rsidP="0099219E">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Формы организации учебного процесса в 20</w:t>
            </w:r>
            <w:r w:rsidR="00FC27A2">
              <w:rPr>
                <w:rFonts w:ascii="Times New Roman" w:eastAsia="Times New Roman" w:hAnsi="Times New Roman" w:cs="Times New Roman"/>
                <w:sz w:val="24"/>
                <w:szCs w:val="24"/>
              </w:rPr>
              <w:t>21</w:t>
            </w:r>
            <w:r w:rsidRPr="002A79DC">
              <w:rPr>
                <w:rFonts w:ascii="Times New Roman" w:eastAsia="Times New Roman" w:hAnsi="Times New Roman" w:cs="Times New Roman"/>
                <w:sz w:val="24"/>
                <w:szCs w:val="24"/>
              </w:rPr>
              <w:t xml:space="preserve"> году:</w:t>
            </w:r>
          </w:p>
          <w:p w14:paraId="2D60B24C" w14:textId="77777777" w:rsidR="00D942C3" w:rsidRPr="002A79DC" w:rsidRDefault="00D942C3" w:rsidP="0099219E">
            <w:pPr>
              <w:pStyle w:val="a8"/>
              <w:numPr>
                <w:ilvl w:val="0"/>
                <w:numId w:val="17"/>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уроки (классно-урочная форма)</w:t>
            </w:r>
          </w:p>
          <w:p w14:paraId="71A4DF6E" w14:textId="77777777" w:rsidR="00D942C3" w:rsidRPr="002A79DC" w:rsidRDefault="00D942C3" w:rsidP="0099219E">
            <w:pPr>
              <w:pStyle w:val="a8"/>
              <w:numPr>
                <w:ilvl w:val="0"/>
                <w:numId w:val="17"/>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занятия по выбору</w:t>
            </w:r>
          </w:p>
          <w:p w14:paraId="5D1C6649" w14:textId="77777777" w:rsidR="00D942C3" w:rsidRPr="002A79DC" w:rsidRDefault="00D942C3" w:rsidP="0099219E">
            <w:pPr>
              <w:pStyle w:val="a8"/>
              <w:numPr>
                <w:ilvl w:val="0"/>
                <w:numId w:val="17"/>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предметные недели</w:t>
            </w:r>
          </w:p>
          <w:p w14:paraId="258CEAF1" w14:textId="77777777" w:rsidR="00D942C3" w:rsidRPr="002A79DC" w:rsidRDefault="00D942C3" w:rsidP="0099219E">
            <w:pPr>
              <w:pStyle w:val="a8"/>
              <w:numPr>
                <w:ilvl w:val="0"/>
                <w:numId w:val="17"/>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экскурсии</w:t>
            </w:r>
          </w:p>
          <w:p w14:paraId="2A1DF306" w14:textId="77777777" w:rsidR="00D942C3" w:rsidRPr="002A79DC" w:rsidRDefault="00D942C3" w:rsidP="0099219E">
            <w:pPr>
              <w:pStyle w:val="a8"/>
              <w:numPr>
                <w:ilvl w:val="0"/>
                <w:numId w:val="17"/>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открытые уроки </w:t>
            </w:r>
          </w:p>
          <w:p w14:paraId="5A00EDFE" w14:textId="77777777" w:rsidR="00D942C3" w:rsidRPr="002A79DC" w:rsidRDefault="00D942C3" w:rsidP="0099219E">
            <w:pPr>
              <w:pStyle w:val="a8"/>
              <w:numPr>
                <w:ilvl w:val="0"/>
                <w:numId w:val="17"/>
              </w:numPr>
              <w:spacing w:after="0" w:line="240" w:lineRule="auto"/>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проведение диагностических и итоговых контрольных работ.</w:t>
            </w:r>
          </w:p>
          <w:p w14:paraId="70B707AE" w14:textId="55F7C668"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Учебный план выполнен, учебные программы пройдены. Соблюдаются государственные образовательные стандарты.  В ВУЗы и колледжи поступ</w:t>
            </w:r>
            <w:r>
              <w:rPr>
                <w:rFonts w:ascii="Times New Roman" w:eastAsia="Times New Roman" w:hAnsi="Times New Roman" w:cs="Times New Roman"/>
                <w:sz w:val="24"/>
                <w:szCs w:val="24"/>
              </w:rPr>
              <w:t>или</w:t>
            </w:r>
            <w:r w:rsidRPr="002A79DC">
              <w:rPr>
                <w:rFonts w:ascii="Times New Roman" w:eastAsia="Times New Roman" w:hAnsi="Times New Roman" w:cs="Times New Roman"/>
                <w:sz w:val="24"/>
                <w:szCs w:val="24"/>
              </w:rPr>
              <w:t xml:space="preserve"> </w:t>
            </w:r>
            <w:r w:rsidR="00FC27A2">
              <w:rPr>
                <w:rFonts w:ascii="Times New Roman" w:eastAsia="Times New Roman" w:hAnsi="Times New Roman" w:cs="Times New Roman"/>
                <w:sz w:val="24"/>
                <w:szCs w:val="24"/>
              </w:rPr>
              <w:t>100</w:t>
            </w:r>
            <w:r w:rsidRPr="002A79DC">
              <w:rPr>
                <w:rFonts w:ascii="Times New Roman" w:eastAsia="Times New Roman" w:hAnsi="Times New Roman" w:cs="Times New Roman"/>
                <w:sz w:val="24"/>
                <w:szCs w:val="24"/>
              </w:rPr>
              <w:t xml:space="preserve"> % выпускников школы</w:t>
            </w:r>
            <w:r>
              <w:rPr>
                <w:rFonts w:ascii="Times New Roman" w:eastAsia="Times New Roman" w:hAnsi="Times New Roman" w:cs="Times New Roman"/>
                <w:sz w:val="24"/>
                <w:szCs w:val="24"/>
              </w:rPr>
              <w:t xml:space="preserve"> </w:t>
            </w:r>
            <w:r w:rsidR="00FC27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из </w:t>
            </w:r>
            <w:r w:rsidR="00FC27A2">
              <w:rPr>
                <w:rFonts w:ascii="Times New Roman" w:eastAsia="Times New Roman" w:hAnsi="Times New Roman" w:cs="Times New Roman"/>
                <w:sz w:val="24"/>
                <w:szCs w:val="24"/>
              </w:rPr>
              <w:t xml:space="preserve"> двух</w:t>
            </w:r>
            <w:r>
              <w:rPr>
                <w:rFonts w:ascii="Times New Roman" w:eastAsia="Times New Roman" w:hAnsi="Times New Roman" w:cs="Times New Roman"/>
                <w:sz w:val="24"/>
                <w:szCs w:val="24"/>
              </w:rPr>
              <w:t xml:space="preserve"> выпускников </w:t>
            </w:r>
            <w:r w:rsidR="00FC27A2">
              <w:rPr>
                <w:rFonts w:ascii="Times New Roman" w:eastAsia="Times New Roman" w:hAnsi="Times New Roman" w:cs="Times New Roman"/>
                <w:sz w:val="24"/>
                <w:szCs w:val="24"/>
              </w:rPr>
              <w:t xml:space="preserve"> 11 класса -один</w:t>
            </w:r>
            <w:r>
              <w:rPr>
                <w:rFonts w:ascii="Times New Roman" w:eastAsia="Times New Roman" w:hAnsi="Times New Roman" w:cs="Times New Roman"/>
                <w:sz w:val="24"/>
                <w:szCs w:val="24"/>
              </w:rPr>
              <w:t xml:space="preserve"> выпускник поступил в ВУЗ, </w:t>
            </w:r>
            <w:r w:rsidR="00FC27A2">
              <w:rPr>
                <w:rFonts w:ascii="Times New Roman" w:eastAsia="Times New Roman" w:hAnsi="Times New Roman" w:cs="Times New Roman"/>
                <w:sz w:val="24"/>
                <w:szCs w:val="24"/>
              </w:rPr>
              <w:t>второй</w:t>
            </w:r>
            <w:r>
              <w:rPr>
                <w:rFonts w:ascii="Times New Roman" w:eastAsia="Times New Roman" w:hAnsi="Times New Roman" w:cs="Times New Roman"/>
                <w:sz w:val="24"/>
                <w:szCs w:val="24"/>
              </w:rPr>
              <w:t xml:space="preserve"> </w:t>
            </w:r>
            <w:r w:rsidR="00FC27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w:t>
            </w:r>
            <w:r w:rsidR="00FC27A2">
              <w:rPr>
                <w:rFonts w:ascii="Times New Roman" w:eastAsia="Times New Roman" w:hAnsi="Times New Roman" w:cs="Times New Roman"/>
                <w:sz w:val="24"/>
                <w:szCs w:val="24"/>
              </w:rPr>
              <w:t xml:space="preserve"> филиал аграрного</w:t>
            </w:r>
            <w:r>
              <w:rPr>
                <w:rFonts w:ascii="Times New Roman" w:eastAsia="Times New Roman" w:hAnsi="Times New Roman" w:cs="Times New Roman"/>
                <w:sz w:val="24"/>
                <w:szCs w:val="24"/>
              </w:rPr>
              <w:t xml:space="preserve"> колледж</w:t>
            </w:r>
            <w:r w:rsidR="00FC27A2">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FC27A2">
              <w:rPr>
                <w:rFonts w:ascii="Times New Roman" w:eastAsia="Times New Roman" w:hAnsi="Times New Roman" w:cs="Times New Roman"/>
                <w:sz w:val="24"/>
                <w:szCs w:val="24"/>
              </w:rPr>
              <w:t>с. Покровка, из 21 выпускников 9 класса – 4 человека в 10 класс МОАУ «Покровская СОШ», 17 обучающихся -в колледжи и техникумы села Покровка и города Оренбурга.</w:t>
            </w:r>
          </w:p>
          <w:p w14:paraId="38AE9952" w14:textId="77777777" w:rsidR="00D942C3" w:rsidRPr="002A79DC" w:rsidRDefault="00D942C3" w:rsidP="0099219E">
            <w:pPr>
              <w:ind w:firstLine="567"/>
              <w:jc w:val="both"/>
              <w:rPr>
                <w:rFonts w:ascii="Times New Roman" w:hAnsi="Times New Roman" w:cs="Times New Roman"/>
                <w:b/>
                <w:sz w:val="24"/>
                <w:szCs w:val="24"/>
              </w:rPr>
            </w:pPr>
            <w:r w:rsidRPr="002A79DC">
              <w:rPr>
                <w:rFonts w:ascii="Times New Roman" w:eastAsia="Times New Roman" w:hAnsi="Times New Roman" w:cs="Times New Roman"/>
                <w:b/>
                <w:sz w:val="24"/>
                <w:szCs w:val="24"/>
              </w:rPr>
              <w:t>Организационная структура управления.</w:t>
            </w:r>
          </w:p>
          <w:p w14:paraId="1D3CA30D"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В течение учебного года аппаратом управления ОУ проводилась большая работа по организации педагогического коллектива. </w:t>
            </w:r>
          </w:p>
          <w:p w14:paraId="3A47EF68"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Схема управления работой школы:</w:t>
            </w:r>
          </w:p>
          <w:p w14:paraId="74B83FC5" w14:textId="77777777" w:rsidR="00D942C3" w:rsidRPr="002A79DC" w:rsidRDefault="00D942C3" w:rsidP="0099219E">
            <w:pPr>
              <w:ind w:left="-851" w:firstLine="950"/>
              <w:jc w:val="both"/>
              <w:rPr>
                <w:rFonts w:ascii="Times New Roman" w:hAnsi="Times New Roman" w:cs="Times New Roman"/>
                <w:sz w:val="18"/>
                <w:szCs w:val="18"/>
              </w:rPr>
            </w:pPr>
            <w:r w:rsidRPr="002A79DC">
              <w:rPr>
                <w:rFonts w:ascii="Times New Roman" w:hAnsi="Times New Roman" w:cs="Times New Roman"/>
                <w:noProof/>
                <w:sz w:val="18"/>
                <w:szCs w:val="18"/>
              </w:rPr>
              <mc:AlternateContent>
                <mc:Choice Requires="wpc">
                  <w:drawing>
                    <wp:inline distT="0" distB="0" distL="0" distR="0" wp14:anchorId="2B374BB8" wp14:editId="03609C1A">
                      <wp:extent cx="6191885" cy="4407535"/>
                      <wp:effectExtent l="0" t="0" r="0" b="0"/>
                      <wp:docPr id="260" name="Полотно 2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2835837" y="1076967"/>
                                  <a:ext cx="3320414" cy="2602864"/>
                                </a:xfrm>
                                <a:prstGeom prst="rect">
                                  <a:avLst/>
                                </a:prstGeom>
                                <a:solidFill>
                                  <a:srgbClr val="FFFFFF"/>
                                </a:solidFill>
                                <a:ln w="9525">
                                  <a:solidFill>
                                    <a:srgbClr val="C00000"/>
                                  </a:solidFill>
                                  <a:miter lim="800000"/>
                                  <a:headEnd/>
                                  <a:tailEnd/>
                                </a:ln>
                              </wps:spPr>
                              <wps:txbx>
                                <w:txbxContent>
                                  <w:p w14:paraId="06411E25" w14:textId="77777777" w:rsidR="00BB635A" w:rsidRPr="00232F56" w:rsidRDefault="00BB635A" w:rsidP="00D942C3"/>
                                </w:txbxContent>
                              </wps:txbx>
                              <wps:bodyPr rot="0" vert="horz" wrap="square" lIns="91440" tIns="45720" rIns="91440" bIns="45720" anchor="t" anchorCtr="0" upright="1">
                                <a:noAutofit/>
                              </wps:bodyPr>
                            </wps:wsp>
                            <wps:wsp>
                              <wps:cNvPr id="7" name="Rectangle 5"/>
                              <wps:cNvSpPr>
                                <a:spLocks noChangeArrowheads="1"/>
                              </wps:cNvSpPr>
                              <wps:spPr bwMode="auto">
                                <a:xfrm>
                                  <a:off x="1307552" y="230779"/>
                                  <a:ext cx="692338" cy="230779"/>
                                </a:xfrm>
                                <a:prstGeom prst="rect">
                                  <a:avLst/>
                                </a:prstGeom>
                                <a:solidFill>
                                  <a:srgbClr val="FFFFFF"/>
                                </a:solidFill>
                                <a:ln w="9525">
                                  <a:solidFill>
                                    <a:srgbClr val="000000"/>
                                  </a:solidFill>
                                  <a:miter lim="800000"/>
                                  <a:headEnd/>
                                  <a:tailEnd/>
                                </a:ln>
                              </wps:spPr>
                              <wps:txbx>
                                <w:txbxContent>
                                  <w:p w14:paraId="0B2E32DB" w14:textId="77777777" w:rsidR="00BB635A" w:rsidRPr="00F76B5D" w:rsidRDefault="00BB635A" w:rsidP="00D942C3">
                                    <w:pPr>
                                      <w:jc w:val="center"/>
                                      <w:rPr>
                                        <w:rFonts w:ascii="Times New Roman" w:hAnsi="Times New Roman" w:cs="Times New Roman"/>
                                        <w:b/>
                                        <w:color w:val="FF0000"/>
                                        <w:sz w:val="16"/>
                                        <w:szCs w:val="16"/>
                                      </w:rPr>
                                    </w:pPr>
                                    <w:r w:rsidRPr="00F76B5D">
                                      <w:rPr>
                                        <w:rFonts w:ascii="Times New Roman" w:hAnsi="Times New Roman" w:cs="Times New Roman"/>
                                        <w:b/>
                                        <w:color w:val="FF0000"/>
                                        <w:sz w:val="16"/>
                                        <w:szCs w:val="16"/>
                                      </w:rPr>
                                      <w:t>Директор</w:t>
                                    </w:r>
                                  </w:p>
                                </w:txbxContent>
                              </wps:txbx>
                              <wps:bodyPr rot="0" vert="horz" wrap="square" lIns="91440" tIns="45720" rIns="91440" bIns="45720" anchor="t" anchorCtr="0" upright="1">
                                <a:noAutofit/>
                              </wps:bodyPr>
                            </wps:wsp>
                            <wps:wsp>
                              <wps:cNvPr id="15" name="Line 6"/>
                              <wps:cNvCnPr>
                                <a:cxnSpLocks noChangeShapeType="1"/>
                              </wps:cNvCnPr>
                              <wps:spPr bwMode="auto">
                                <a:xfrm flipH="1">
                                  <a:off x="2615104" y="153852"/>
                                  <a:ext cx="886" cy="5384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2615104" y="692336"/>
                                  <a:ext cx="460968"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2615104" y="153852"/>
                                  <a:ext cx="460968"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9"/>
                              <wps:cNvSpPr>
                                <a:spLocks noChangeArrowheads="1"/>
                              </wps:cNvSpPr>
                              <wps:spPr bwMode="auto">
                                <a:xfrm>
                                  <a:off x="3075556" y="0"/>
                                  <a:ext cx="922822" cy="342900"/>
                                </a:xfrm>
                                <a:prstGeom prst="rect">
                                  <a:avLst/>
                                </a:prstGeom>
                                <a:solidFill>
                                  <a:srgbClr val="FFFFFF"/>
                                </a:solidFill>
                                <a:ln w="9525">
                                  <a:solidFill>
                                    <a:srgbClr val="000000"/>
                                  </a:solidFill>
                                  <a:miter lim="800000"/>
                                  <a:headEnd/>
                                  <a:tailEnd/>
                                </a:ln>
                              </wps:spPr>
                              <wps:txbx>
                                <w:txbxContent>
                                  <w:p w14:paraId="0661C4FE" w14:textId="77777777" w:rsidR="00BB635A" w:rsidRPr="00C130EC" w:rsidRDefault="00BB635A" w:rsidP="00D942C3">
                                    <w:pPr>
                                      <w:jc w:val="center"/>
                                      <w:rPr>
                                        <w:b/>
                                        <w:color w:val="FF0000"/>
                                        <w:sz w:val="18"/>
                                        <w:szCs w:val="18"/>
                                      </w:rPr>
                                    </w:pPr>
                                    <w:r w:rsidRPr="00C130EC">
                                      <w:rPr>
                                        <w:b/>
                                        <w:color w:val="FF0000"/>
                                        <w:sz w:val="18"/>
                                        <w:szCs w:val="18"/>
                                      </w:rPr>
                                      <w:t>Педагогический совет</w:t>
                                    </w:r>
                                  </w:p>
                                </w:txbxContent>
                              </wps:txbx>
                              <wps:bodyPr rot="0" vert="horz" wrap="square" lIns="91440" tIns="45720" rIns="91440" bIns="45720" anchor="t" anchorCtr="0" upright="1">
                                <a:noAutofit/>
                              </wps:bodyPr>
                            </wps:wsp>
                            <wps:wsp>
                              <wps:cNvPr id="19" name="Rectangle 10"/>
                              <wps:cNvSpPr>
                                <a:spLocks noChangeArrowheads="1"/>
                              </wps:cNvSpPr>
                              <wps:spPr bwMode="auto">
                                <a:xfrm>
                                  <a:off x="3076072" y="384631"/>
                                  <a:ext cx="922822" cy="461557"/>
                                </a:xfrm>
                                <a:prstGeom prst="rect">
                                  <a:avLst/>
                                </a:prstGeom>
                                <a:solidFill>
                                  <a:srgbClr val="FFFFFF"/>
                                </a:solidFill>
                                <a:ln w="9525">
                                  <a:solidFill>
                                    <a:srgbClr val="000000"/>
                                  </a:solidFill>
                                  <a:miter lim="800000"/>
                                  <a:headEnd/>
                                  <a:tailEnd/>
                                </a:ln>
                              </wps:spPr>
                              <wps:txbx>
                                <w:txbxContent>
                                  <w:p w14:paraId="6FCEF80C" w14:textId="77777777" w:rsidR="00BB635A" w:rsidRPr="00F76B5D" w:rsidRDefault="00BB635A" w:rsidP="00D942C3">
                                    <w:pPr>
                                      <w:jc w:val="center"/>
                                      <w:rPr>
                                        <w:rFonts w:ascii="Times New Roman" w:hAnsi="Times New Roman" w:cs="Times New Roman"/>
                                        <w:b/>
                                        <w:color w:val="FF0000"/>
                                        <w:sz w:val="16"/>
                                        <w:szCs w:val="16"/>
                                      </w:rPr>
                                    </w:pPr>
                                    <w:r w:rsidRPr="00F76B5D">
                                      <w:rPr>
                                        <w:rFonts w:ascii="Times New Roman" w:hAnsi="Times New Roman" w:cs="Times New Roman"/>
                                        <w:b/>
                                        <w:color w:val="FF0000"/>
                                        <w:sz w:val="16"/>
                                        <w:szCs w:val="16"/>
                                      </w:rPr>
                                      <w:t>Общешкольное родительское собрание</w:t>
                                    </w:r>
                                  </w:p>
                                </w:txbxContent>
                              </wps:txbx>
                              <wps:bodyPr rot="0" vert="horz" wrap="square" lIns="91440" tIns="45720" rIns="91440" bIns="45720" anchor="t" anchorCtr="0" upright="1">
                                <a:noAutofit/>
                              </wps:bodyPr>
                            </wps:wsp>
                            <wps:wsp>
                              <wps:cNvPr id="20" name="Line 11"/>
                              <wps:cNvCnPr>
                                <a:cxnSpLocks noChangeShapeType="1"/>
                              </wps:cNvCnPr>
                              <wps:spPr bwMode="auto">
                                <a:xfrm>
                                  <a:off x="3460803" y="846189"/>
                                  <a:ext cx="886" cy="153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3076072" y="1153894"/>
                                  <a:ext cx="1119619" cy="461557"/>
                                </a:xfrm>
                                <a:prstGeom prst="rect">
                                  <a:avLst/>
                                </a:prstGeom>
                                <a:solidFill>
                                  <a:srgbClr val="FFFFFF"/>
                                </a:solidFill>
                                <a:ln w="9525">
                                  <a:solidFill>
                                    <a:srgbClr val="000000"/>
                                  </a:solidFill>
                                  <a:miter lim="800000"/>
                                  <a:headEnd/>
                                  <a:tailEnd/>
                                </a:ln>
                              </wps:spPr>
                              <wps:txbx>
                                <w:txbxContent>
                                  <w:p w14:paraId="720ED1E7" w14:textId="77777777" w:rsidR="00BB635A" w:rsidRPr="00F76B5D" w:rsidRDefault="00BB635A" w:rsidP="00D942C3">
                                    <w:pPr>
                                      <w:jc w:val="cente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Зам. Директора по воспитательной работе</w:t>
                                    </w:r>
                                  </w:p>
                                </w:txbxContent>
                              </wps:txbx>
                              <wps:bodyPr rot="0" vert="horz" wrap="square" lIns="91440" tIns="45720" rIns="91440" bIns="45720" anchor="t" anchorCtr="0" upright="1">
                                <a:noAutofit/>
                              </wps:bodyPr>
                            </wps:wsp>
                            <wps:wsp>
                              <wps:cNvPr id="22" name="Rectangle 13"/>
                              <wps:cNvSpPr>
                                <a:spLocks noChangeArrowheads="1"/>
                              </wps:cNvSpPr>
                              <wps:spPr bwMode="auto">
                                <a:xfrm>
                                  <a:off x="4382888" y="1076752"/>
                                  <a:ext cx="885148" cy="692552"/>
                                </a:xfrm>
                                <a:prstGeom prst="rect">
                                  <a:avLst/>
                                </a:prstGeom>
                                <a:solidFill>
                                  <a:srgbClr val="FFFFFF"/>
                                </a:solidFill>
                                <a:ln w="9525">
                                  <a:solidFill>
                                    <a:srgbClr val="000000"/>
                                  </a:solidFill>
                                  <a:miter lim="800000"/>
                                  <a:headEnd/>
                                  <a:tailEnd/>
                                </a:ln>
                              </wps:spPr>
                              <wps:txbx>
                                <w:txbxContent>
                                  <w:p w14:paraId="3D977A56" w14:textId="77777777" w:rsidR="00BB635A" w:rsidRPr="00F76B5D" w:rsidRDefault="00BB635A" w:rsidP="00D942C3">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Совет</w:t>
                                    </w:r>
                                    <w:r>
                                      <w:rPr>
                                        <w:rFonts w:ascii="Times New Roman" w:hAnsi="Times New Roman" w:cs="Times New Roman"/>
                                        <w:b/>
                                        <w:color w:val="339966"/>
                                        <w:sz w:val="16"/>
                                        <w:szCs w:val="16"/>
                                      </w:rPr>
                                      <w:t xml:space="preserve"> </w:t>
                                    </w:r>
                                    <w:r w:rsidRPr="00F76B5D">
                                      <w:rPr>
                                        <w:rFonts w:ascii="Times New Roman" w:hAnsi="Times New Roman" w:cs="Times New Roman"/>
                                        <w:b/>
                                        <w:color w:val="339966"/>
                                        <w:sz w:val="16"/>
                                        <w:szCs w:val="16"/>
                                      </w:rPr>
                                      <w:t>по профилактике</w:t>
                                    </w:r>
                                  </w:p>
                                </w:txbxContent>
                              </wps:txbx>
                              <wps:bodyPr rot="0" vert="horz" wrap="square" lIns="91440" tIns="45720" rIns="91440" bIns="45720" anchor="t" anchorCtr="0" upright="1">
                                <a:noAutofit/>
                              </wps:bodyPr>
                            </wps:wsp>
                            <wps:wsp>
                              <wps:cNvPr id="23" name="Line 14"/>
                              <wps:cNvCnPr>
                                <a:cxnSpLocks noChangeShapeType="1"/>
                              </wps:cNvCnPr>
                              <wps:spPr bwMode="auto">
                                <a:xfrm>
                                  <a:off x="3460803" y="1000041"/>
                                  <a:ext cx="2153250"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4229377" y="1538525"/>
                                  <a:ext cx="154247"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4229377" y="1230820"/>
                                  <a:ext cx="154247"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5614053" y="1000041"/>
                                  <a:ext cx="886" cy="153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8"/>
                              <wps:cNvSpPr>
                                <a:spLocks noChangeArrowheads="1"/>
                              </wps:cNvSpPr>
                              <wps:spPr bwMode="auto">
                                <a:xfrm>
                                  <a:off x="5383569" y="1153894"/>
                                  <a:ext cx="618760" cy="474738"/>
                                </a:xfrm>
                                <a:prstGeom prst="rect">
                                  <a:avLst/>
                                </a:prstGeom>
                                <a:solidFill>
                                  <a:srgbClr val="FFFFFF"/>
                                </a:solidFill>
                                <a:ln w="9525">
                                  <a:solidFill>
                                    <a:srgbClr val="000000"/>
                                  </a:solidFill>
                                  <a:miter lim="800000"/>
                                  <a:headEnd/>
                                  <a:tailEnd/>
                                </a:ln>
                              </wps:spPr>
                              <wps:txbx>
                                <w:txbxContent>
                                  <w:p w14:paraId="773D12F9" w14:textId="77777777" w:rsidR="00BB635A" w:rsidRPr="003B4706" w:rsidRDefault="00BB635A" w:rsidP="00D942C3">
                                    <w:pPr>
                                      <w:jc w:val="center"/>
                                      <w:rPr>
                                        <w:b/>
                                        <w:color w:val="333399"/>
                                      </w:rPr>
                                    </w:pPr>
                                    <w:r>
                                      <w:rPr>
                                        <w:rFonts w:ascii="Times New Roman" w:hAnsi="Times New Roman" w:cs="Times New Roman"/>
                                        <w:b/>
                                        <w:color w:val="333399"/>
                                        <w:sz w:val="18"/>
                                        <w:szCs w:val="18"/>
                                      </w:rPr>
                                      <w:t xml:space="preserve">Завхоз </w:t>
                                    </w:r>
                                  </w:p>
                                </w:txbxContent>
                              </wps:txbx>
                              <wps:bodyPr rot="0" vert="horz" wrap="square" lIns="91440" tIns="45720" rIns="91440" bIns="45720" anchor="t" anchorCtr="0" upright="1">
                                <a:noAutofit/>
                              </wps:bodyPr>
                            </wps:wsp>
                            <wps:wsp>
                              <wps:cNvPr id="28" name="Line 19"/>
                              <wps:cNvCnPr>
                                <a:cxnSpLocks noChangeShapeType="1"/>
                              </wps:cNvCnPr>
                              <wps:spPr bwMode="auto">
                                <a:xfrm>
                                  <a:off x="5767413" y="1615451"/>
                                  <a:ext cx="886" cy="3846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20"/>
                              <wps:cNvSpPr>
                                <a:spLocks noChangeArrowheads="1"/>
                              </wps:cNvSpPr>
                              <wps:spPr bwMode="auto">
                                <a:xfrm>
                                  <a:off x="5289603" y="2000082"/>
                                  <a:ext cx="769461" cy="941064"/>
                                </a:xfrm>
                                <a:prstGeom prst="rect">
                                  <a:avLst/>
                                </a:prstGeom>
                                <a:solidFill>
                                  <a:srgbClr val="FFFFFF"/>
                                </a:solidFill>
                                <a:ln w="9525">
                                  <a:solidFill>
                                    <a:srgbClr val="000000"/>
                                  </a:solidFill>
                                  <a:miter lim="800000"/>
                                  <a:headEnd/>
                                  <a:tailEnd/>
                                </a:ln>
                              </wps:spPr>
                              <wps:txbx>
                                <w:txbxContent>
                                  <w:p w14:paraId="7D0DE393" w14:textId="77777777" w:rsidR="00BB635A" w:rsidRPr="00F76B5D" w:rsidRDefault="00BB635A" w:rsidP="00D942C3">
                                    <w:pPr>
                                      <w:rPr>
                                        <w:rFonts w:ascii="Times New Roman" w:hAnsi="Times New Roman" w:cs="Times New Roman"/>
                                        <w:b/>
                                        <w:color w:val="333399"/>
                                        <w:sz w:val="16"/>
                                        <w:szCs w:val="16"/>
                                      </w:rPr>
                                    </w:pPr>
                                    <w:r w:rsidRPr="00F76B5D">
                                      <w:rPr>
                                        <w:rFonts w:ascii="Times New Roman" w:hAnsi="Times New Roman" w:cs="Times New Roman"/>
                                        <w:b/>
                                        <w:color w:val="333399"/>
                                        <w:sz w:val="16"/>
                                        <w:szCs w:val="16"/>
                                      </w:rPr>
                                      <w:t>Младший обслуживающий персонал</w:t>
                                    </w:r>
                                  </w:p>
                                </w:txbxContent>
                              </wps:txbx>
                              <wps:bodyPr rot="0" vert="horz" wrap="square" lIns="91440" tIns="45720" rIns="91440" bIns="45720" anchor="t" anchorCtr="0" upright="1">
                                <a:noAutofit/>
                              </wps:bodyPr>
                            </wps:wsp>
                            <wps:wsp>
                              <wps:cNvPr id="30" name="Rectangle 21"/>
                              <wps:cNvSpPr>
                                <a:spLocks noChangeArrowheads="1"/>
                              </wps:cNvSpPr>
                              <wps:spPr bwMode="auto">
                                <a:xfrm>
                                  <a:off x="4306501" y="2077009"/>
                                  <a:ext cx="922822" cy="692336"/>
                                </a:xfrm>
                                <a:prstGeom prst="rect">
                                  <a:avLst/>
                                </a:prstGeom>
                                <a:solidFill>
                                  <a:srgbClr val="FFFFFF"/>
                                </a:solidFill>
                                <a:ln w="9525">
                                  <a:solidFill>
                                    <a:srgbClr val="000000"/>
                                  </a:solidFill>
                                  <a:miter lim="800000"/>
                                  <a:headEnd/>
                                  <a:tailEnd/>
                                </a:ln>
                              </wps:spPr>
                              <wps:txbx>
                                <w:txbxContent>
                                  <w:p w14:paraId="18E067D4" w14:textId="77777777" w:rsidR="00BB635A" w:rsidRPr="00F76B5D" w:rsidRDefault="00BB635A" w:rsidP="00D942C3">
                                    <w:pPr>
                                      <w:jc w:val="cente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Детская организация «</w:t>
                                    </w:r>
                                    <w:r>
                                      <w:rPr>
                                        <w:rFonts w:ascii="Times New Roman" w:hAnsi="Times New Roman" w:cs="Times New Roman"/>
                                        <w:b/>
                                        <w:color w:val="339966"/>
                                        <w:sz w:val="16"/>
                                        <w:szCs w:val="16"/>
                                      </w:rPr>
                                      <w:t>Радуга</w:t>
                                    </w:r>
                                    <w:r w:rsidRPr="00F76B5D">
                                      <w:rPr>
                                        <w:rFonts w:ascii="Times New Roman" w:hAnsi="Times New Roman" w:cs="Times New Roman"/>
                                        <w:b/>
                                        <w:color w:val="339966"/>
                                        <w:sz w:val="16"/>
                                        <w:szCs w:val="16"/>
                                      </w:rPr>
                                      <w:t>» 1-</w:t>
                                    </w:r>
                                    <w:r>
                                      <w:rPr>
                                        <w:rFonts w:ascii="Times New Roman" w:hAnsi="Times New Roman" w:cs="Times New Roman"/>
                                        <w:b/>
                                        <w:color w:val="339966"/>
                                        <w:sz w:val="16"/>
                                        <w:szCs w:val="16"/>
                                      </w:rPr>
                                      <w:t>8</w:t>
                                    </w:r>
                                    <w:r w:rsidRPr="00F76B5D">
                                      <w:rPr>
                                        <w:rFonts w:ascii="Times New Roman" w:hAnsi="Times New Roman" w:cs="Times New Roman"/>
                                        <w:b/>
                                        <w:color w:val="339966"/>
                                        <w:sz w:val="16"/>
                                        <w:szCs w:val="16"/>
                                      </w:rPr>
                                      <w:t xml:space="preserve"> классов</w:t>
                                    </w:r>
                                  </w:p>
                                </w:txbxContent>
                              </wps:txbx>
                              <wps:bodyPr rot="0" vert="horz" wrap="square" lIns="91440" tIns="45720" rIns="91440" bIns="45720" anchor="t" anchorCtr="0" upright="1">
                                <a:noAutofit/>
                              </wps:bodyPr>
                            </wps:wsp>
                            <wps:wsp>
                              <wps:cNvPr id="31" name="Line 22"/>
                              <wps:cNvCnPr>
                                <a:cxnSpLocks noChangeShapeType="1"/>
                              </wps:cNvCnPr>
                              <wps:spPr bwMode="auto">
                                <a:xfrm>
                                  <a:off x="4768355" y="1769304"/>
                                  <a:ext cx="886" cy="307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flipH="1">
                                  <a:off x="2922712" y="1384672"/>
                                  <a:ext cx="886" cy="20000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4"/>
                              <wps:cNvSpPr>
                                <a:spLocks noChangeArrowheads="1"/>
                              </wps:cNvSpPr>
                              <wps:spPr bwMode="auto">
                                <a:xfrm>
                                  <a:off x="3075814" y="1692207"/>
                                  <a:ext cx="1077068" cy="412817"/>
                                </a:xfrm>
                                <a:prstGeom prst="rect">
                                  <a:avLst/>
                                </a:prstGeom>
                                <a:solidFill>
                                  <a:srgbClr val="FFFFFF"/>
                                </a:solidFill>
                                <a:ln w="9525">
                                  <a:solidFill>
                                    <a:srgbClr val="000000"/>
                                  </a:solidFill>
                                  <a:miter lim="800000"/>
                                  <a:headEnd/>
                                  <a:tailEnd/>
                                </a:ln>
                              </wps:spPr>
                              <wps:txbx>
                                <w:txbxContent>
                                  <w:p w14:paraId="73FBF95E" w14:textId="77777777" w:rsidR="00BB635A" w:rsidRPr="00F76B5D" w:rsidRDefault="00BB635A" w:rsidP="00D942C3">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Классные руководители</w:t>
                                    </w:r>
                                  </w:p>
                                </w:txbxContent>
                              </wps:txbx>
                              <wps:bodyPr rot="0" vert="horz" wrap="square" lIns="91440" tIns="45720" rIns="91440" bIns="45720" anchor="t" anchorCtr="0" upright="1">
                                <a:noAutofit/>
                              </wps:bodyPr>
                            </wps:wsp>
                            <wps:wsp>
                              <wps:cNvPr id="34" name="Rectangle 25"/>
                              <wps:cNvSpPr>
                                <a:spLocks noChangeArrowheads="1"/>
                              </wps:cNvSpPr>
                              <wps:spPr bwMode="auto">
                                <a:xfrm>
                                  <a:off x="3076072" y="2077009"/>
                                  <a:ext cx="1077068" cy="461557"/>
                                </a:xfrm>
                                <a:prstGeom prst="rect">
                                  <a:avLst/>
                                </a:prstGeom>
                                <a:solidFill>
                                  <a:srgbClr val="FFFFFF"/>
                                </a:solidFill>
                                <a:ln w="9525">
                                  <a:solidFill>
                                    <a:srgbClr val="000000"/>
                                  </a:solidFill>
                                  <a:miter lim="800000"/>
                                  <a:headEnd/>
                                  <a:tailEnd/>
                                </a:ln>
                              </wps:spPr>
                              <wps:txbx>
                                <w:txbxContent>
                                  <w:p w14:paraId="249A84AF" w14:textId="77777777" w:rsidR="00BB635A" w:rsidRPr="00F76B5D" w:rsidRDefault="00BB635A" w:rsidP="00D942C3">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Педагоги дополнительного образования</w:t>
                                    </w:r>
                                  </w:p>
                                </w:txbxContent>
                              </wps:txbx>
                              <wps:bodyPr rot="0" vert="horz" wrap="square" lIns="91440" tIns="45720" rIns="91440" bIns="45720" anchor="t" anchorCtr="0" upright="1">
                                <a:noAutofit/>
                              </wps:bodyPr>
                            </wps:wsp>
                            <wps:wsp>
                              <wps:cNvPr id="35" name="Rectangle 26"/>
                              <wps:cNvSpPr>
                                <a:spLocks noChangeArrowheads="1"/>
                              </wps:cNvSpPr>
                              <wps:spPr bwMode="auto">
                                <a:xfrm>
                                  <a:off x="3076072" y="2615492"/>
                                  <a:ext cx="1191128" cy="487099"/>
                                </a:xfrm>
                                <a:prstGeom prst="rect">
                                  <a:avLst/>
                                </a:prstGeom>
                                <a:solidFill>
                                  <a:srgbClr val="FFFFFF"/>
                                </a:solidFill>
                                <a:ln w="9525">
                                  <a:solidFill>
                                    <a:srgbClr val="000000"/>
                                  </a:solidFill>
                                  <a:miter lim="800000"/>
                                  <a:headEnd/>
                                  <a:tailEnd/>
                                </a:ln>
                              </wps:spPr>
                              <wps:txbx>
                                <w:txbxContent>
                                  <w:p w14:paraId="56E0F907" w14:textId="77777777" w:rsidR="00BB635A" w:rsidRPr="00F76B5D" w:rsidRDefault="00BB635A" w:rsidP="00D942C3">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ПМПК внештатный инспектор,</w:t>
                                    </w:r>
                                    <w:r>
                                      <w:rPr>
                                        <w:rFonts w:ascii="Times New Roman" w:hAnsi="Times New Roman" w:cs="Times New Roman"/>
                                        <w:b/>
                                        <w:color w:val="339966"/>
                                        <w:sz w:val="16"/>
                                        <w:szCs w:val="16"/>
                                      </w:rPr>
                                      <w:t xml:space="preserve"> социальный педагог</w:t>
                                    </w:r>
                                  </w:p>
                                </w:txbxContent>
                              </wps:txbx>
                              <wps:bodyPr rot="0" vert="horz" wrap="square" lIns="91440" tIns="45720" rIns="91440" bIns="45720" anchor="t" anchorCtr="0" upright="1">
                                <a:noAutofit/>
                              </wps:bodyPr>
                            </wps:wsp>
                            <wps:wsp>
                              <wps:cNvPr id="36" name="Line 27"/>
                              <wps:cNvCnPr>
                                <a:cxnSpLocks noChangeShapeType="1"/>
                              </wps:cNvCnPr>
                              <wps:spPr bwMode="auto">
                                <a:xfrm>
                                  <a:off x="2922712" y="1384672"/>
                                  <a:ext cx="153360"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8"/>
                              <wps:cNvCnPr>
                                <a:cxnSpLocks noChangeShapeType="1"/>
                              </wps:cNvCnPr>
                              <wps:spPr bwMode="auto">
                                <a:xfrm>
                                  <a:off x="2922712" y="2000082"/>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9"/>
                              <wps:cNvCnPr>
                                <a:cxnSpLocks noChangeShapeType="1"/>
                              </wps:cNvCnPr>
                              <wps:spPr bwMode="auto">
                                <a:xfrm>
                                  <a:off x="2922712" y="2307787"/>
                                  <a:ext cx="153360"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0"/>
                              <wps:cNvCnPr>
                                <a:cxnSpLocks noChangeShapeType="1"/>
                              </wps:cNvCnPr>
                              <wps:spPr bwMode="auto">
                                <a:xfrm>
                                  <a:off x="2922712" y="2846271"/>
                                  <a:ext cx="154247"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1"/>
                              <wps:cNvCnPr>
                                <a:cxnSpLocks noChangeShapeType="1"/>
                              </wps:cNvCnPr>
                              <wps:spPr bwMode="auto">
                                <a:xfrm>
                                  <a:off x="2922712" y="1846230"/>
                                  <a:ext cx="153360"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32"/>
                              <wps:cNvSpPr>
                                <a:spLocks noChangeArrowheads="1"/>
                              </wps:cNvSpPr>
                              <wps:spPr bwMode="auto">
                                <a:xfrm>
                                  <a:off x="3076072" y="3153976"/>
                                  <a:ext cx="1077068" cy="461557"/>
                                </a:xfrm>
                                <a:prstGeom prst="rect">
                                  <a:avLst/>
                                </a:prstGeom>
                                <a:solidFill>
                                  <a:srgbClr val="FFFFFF"/>
                                </a:solidFill>
                                <a:ln w="9525">
                                  <a:solidFill>
                                    <a:srgbClr val="000000"/>
                                  </a:solidFill>
                                  <a:miter lim="800000"/>
                                  <a:headEnd/>
                                  <a:tailEnd/>
                                </a:ln>
                              </wps:spPr>
                              <wps:txbx>
                                <w:txbxContent>
                                  <w:p w14:paraId="0FBE5803" w14:textId="77777777" w:rsidR="00BB635A" w:rsidRPr="00F76B5D" w:rsidRDefault="00BB635A" w:rsidP="00D942C3">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Совет старшеклассников 8-11 классов</w:t>
                                    </w:r>
                                  </w:p>
                                </w:txbxContent>
                              </wps:txbx>
                              <wps:bodyPr rot="0" vert="horz" wrap="square" lIns="91440" tIns="45720" rIns="91440" bIns="45720" anchor="t" anchorCtr="0" upright="1">
                                <a:noAutofit/>
                              </wps:bodyPr>
                            </wps:wsp>
                            <wps:wsp>
                              <wps:cNvPr id="42" name="Line 33"/>
                              <wps:cNvCnPr>
                                <a:cxnSpLocks noChangeShapeType="1"/>
                              </wps:cNvCnPr>
                              <wps:spPr bwMode="auto">
                                <a:xfrm>
                                  <a:off x="2922712" y="3384755"/>
                                  <a:ext cx="153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4"/>
                              <wps:cNvCnPr>
                                <a:cxnSpLocks noChangeShapeType="1"/>
                              </wps:cNvCnPr>
                              <wps:spPr bwMode="auto">
                                <a:xfrm>
                                  <a:off x="845698" y="307705"/>
                                  <a:ext cx="461854"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5"/>
                              <wps:cNvCnPr>
                                <a:cxnSpLocks noChangeShapeType="1"/>
                              </wps:cNvCnPr>
                              <wps:spPr bwMode="auto">
                                <a:xfrm>
                                  <a:off x="1999890" y="307705"/>
                                  <a:ext cx="615214"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999945" y="692336"/>
                                  <a:ext cx="1230429"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37"/>
                              <wps:cNvSpPr>
                                <a:spLocks noChangeArrowheads="1"/>
                              </wps:cNvSpPr>
                              <wps:spPr bwMode="auto">
                                <a:xfrm>
                                  <a:off x="538046" y="846106"/>
                                  <a:ext cx="922822" cy="414038"/>
                                </a:xfrm>
                                <a:prstGeom prst="rect">
                                  <a:avLst/>
                                </a:prstGeom>
                                <a:solidFill>
                                  <a:srgbClr val="FFFFFF"/>
                                </a:solidFill>
                                <a:ln w="9525">
                                  <a:solidFill>
                                    <a:srgbClr val="000000"/>
                                  </a:solidFill>
                                  <a:miter lim="800000"/>
                                  <a:headEnd/>
                                  <a:tailEnd/>
                                </a:ln>
                              </wps:spPr>
                              <wps:txbx>
                                <w:txbxContent>
                                  <w:p w14:paraId="14433619" w14:textId="77777777" w:rsidR="00BB635A" w:rsidRPr="00F76B5D" w:rsidRDefault="00BB635A" w:rsidP="00D942C3">
                                    <w:pPr>
                                      <w:jc w:val="center"/>
                                      <w:rPr>
                                        <w:rFonts w:ascii="Times New Roman" w:hAnsi="Times New Roman" w:cs="Times New Roman"/>
                                        <w:b/>
                                        <w:color w:val="FF0000"/>
                                        <w:sz w:val="16"/>
                                        <w:szCs w:val="16"/>
                                      </w:rPr>
                                    </w:pPr>
                                    <w:r w:rsidRPr="00F76B5D">
                                      <w:rPr>
                                        <w:rFonts w:ascii="Times New Roman" w:hAnsi="Times New Roman" w:cs="Times New Roman"/>
                                        <w:b/>
                                        <w:color w:val="FF0000"/>
                                        <w:sz w:val="16"/>
                                        <w:szCs w:val="16"/>
                                      </w:rPr>
                                      <w:t>Заместитель директора по УВР</w:t>
                                    </w:r>
                                  </w:p>
                                  <w:p w14:paraId="717F09BD" w14:textId="77777777" w:rsidR="00BB635A" w:rsidRPr="00F76B5D" w:rsidRDefault="00BB635A" w:rsidP="00D942C3">
                                    <w:pPr>
                                      <w:rPr>
                                        <w:rFonts w:ascii="Times New Roman" w:hAnsi="Times New Roman" w:cs="Times New Roman"/>
                                        <w:sz w:val="16"/>
                                        <w:szCs w:val="16"/>
                                      </w:rPr>
                                    </w:pPr>
                                  </w:p>
                                </w:txbxContent>
                              </wps:txbx>
                              <wps:bodyPr rot="0" vert="horz" wrap="square" lIns="91440" tIns="45720" rIns="91440" bIns="45720" anchor="t" anchorCtr="0" upright="1">
                                <a:noAutofit/>
                              </wps:bodyPr>
                            </wps:wsp>
                            <wps:wsp>
                              <wps:cNvPr id="47" name="Rectangle 38"/>
                              <wps:cNvSpPr>
                                <a:spLocks noChangeArrowheads="1"/>
                              </wps:cNvSpPr>
                              <wps:spPr bwMode="auto">
                                <a:xfrm>
                                  <a:off x="2153250" y="1384672"/>
                                  <a:ext cx="538091" cy="230779"/>
                                </a:xfrm>
                                <a:prstGeom prst="rect">
                                  <a:avLst/>
                                </a:prstGeom>
                                <a:solidFill>
                                  <a:srgbClr val="FFFFFF"/>
                                </a:solidFill>
                                <a:ln w="9525">
                                  <a:solidFill>
                                    <a:srgbClr val="000000"/>
                                  </a:solidFill>
                                  <a:miter lim="800000"/>
                                  <a:headEnd/>
                                  <a:tailEnd/>
                                </a:ln>
                              </wps:spPr>
                              <wps:txbx>
                                <w:txbxContent>
                                  <w:p w14:paraId="31A57B64" w14:textId="77777777" w:rsidR="00BB635A" w:rsidRPr="00F76B5D" w:rsidRDefault="00BB635A" w:rsidP="00D942C3">
                                    <w:pPr>
                                      <w:jc w:val="cente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НОУ</w:t>
                                    </w:r>
                                  </w:p>
                                </w:txbxContent>
                              </wps:txbx>
                              <wps:bodyPr rot="0" vert="horz" wrap="square" lIns="91440" tIns="45720" rIns="91440" bIns="45720" anchor="t" anchorCtr="0" upright="1">
                                <a:noAutofit/>
                              </wps:bodyPr>
                            </wps:wsp>
                            <wps:wsp>
                              <wps:cNvPr id="48" name="Line 39"/>
                              <wps:cNvCnPr>
                                <a:cxnSpLocks noChangeShapeType="1"/>
                              </wps:cNvCnPr>
                              <wps:spPr bwMode="auto">
                                <a:xfrm>
                                  <a:off x="2691341" y="1538525"/>
                                  <a:ext cx="232257"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0"/>
                              <wps:cNvCnPr>
                                <a:cxnSpLocks noChangeShapeType="1"/>
                              </wps:cNvCnPr>
                              <wps:spPr bwMode="auto">
                                <a:xfrm>
                                  <a:off x="1615159" y="461557"/>
                                  <a:ext cx="0" cy="2307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41"/>
                              <wps:cNvCnPr>
                                <a:cxnSpLocks noChangeShapeType="1"/>
                              </wps:cNvCnPr>
                              <wps:spPr bwMode="auto">
                                <a:xfrm>
                                  <a:off x="999945" y="692336"/>
                                  <a:ext cx="0" cy="153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2"/>
                              <wps:cNvCnPr>
                                <a:cxnSpLocks noChangeShapeType="1"/>
                              </wps:cNvCnPr>
                              <wps:spPr bwMode="auto">
                                <a:xfrm>
                                  <a:off x="999945" y="1230820"/>
                                  <a:ext cx="886" cy="153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43"/>
                              <wps:cNvCnPr>
                                <a:cxnSpLocks noChangeShapeType="1"/>
                              </wps:cNvCnPr>
                              <wps:spPr bwMode="auto">
                                <a:xfrm>
                                  <a:off x="1999890" y="1538525"/>
                                  <a:ext cx="153360"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Rectangle 44"/>
                              <wps:cNvSpPr>
                                <a:spLocks noChangeArrowheads="1"/>
                              </wps:cNvSpPr>
                              <wps:spPr bwMode="auto">
                                <a:xfrm>
                                  <a:off x="4549" y="1451212"/>
                                  <a:ext cx="2088107" cy="2430471"/>
                                </a:xfrm>
                                <a:prstGeom prst="rect">
                                  <a:avLst/>
                                </a:prstGeom>
                                <a:solidFill>
                                  <a:srgbClr val="FFFFFF"/>
                                </a:solidFill>
                                <a:ln w="9525">
                                  <a:solidFill>
                                    <a:srgbClr val="C00000"/>
                                  </a:solidFill>
                                  <a:miter lim="800000"/>
                                  <a:headEnd/>
                                  <a:tailEnd/>
                                </a:ln>
                              </wps:spPr>
                              <wps:txbx>
                                <w:txbxContent>
                                  <w:p w14:paraId="347B7C2D" w14:textId="77777777" w:rsidR="00BB635A" w:rsidRPr="00916045" w:rsidRDefault="00BB635A" w:rsidP="00D942C3">
                                    <w:pPr>
                                      <w:jc w:val="center"/>
                                      <w:rPr>
                                        <w:b/>
                                        <w:color w:val="993366"/>
                                        <w:sz w:val="18"/>
                                        <w:szCs w:val="18"/>
                                      </w:rPr>
                                    </w:pPr>
                                    <w:r w:rsidRPr="00916045">
                                      <w:rPr>
                                        <w:b/>
                                        <w:color w:val="993366"/>
                                        <w:sz w:val="18"/>
                                        <w:szCs w:val="18"/>
                                      </w:rPr>
                                      <w:t>Педагогический совет</w:t>
                                    </w:r>
                                  </w:p>
                                </w:txbxContent>
                              </wps:txbx>
                              <wps:bodyPr rot="0" vert="horz" wrap="square" lIns="91440" tIns="45720" rIns="91440" bIns="45720" anchor="t" anchorCtr="0" upright="1">
                                <a:noAutofit/>
                              </wps:bodyPr>
                            </wps:wsp>
                            <wps:wsp>
                              <wps:cNvPr id="54" name="Rectangle 45"/>
                              <wps:cNvSpPr>
                                <a:spLocks noChangeArrowheads="1"/>
                              </wps:cNvSpPr>
                              <wps:spPr bwMode="auto">
                                <a:xfrm>
                                  <a:off x="152399" y="1538525"/>
                                  <a:ext cx="770421" cy="745200"/>
                                </a:xfrm>
                                <a:prstGeom prst="rect">
                                  <a:avLst/>
                                </a:prstGeom>
                                <a:solidFill>
                                  <a:srgbClr val="FFFFFF"/>
                                </a:solidFill>
                                <a:ln w="9525">
                                  <a:solidFill>
                                    <a:srgbClr val="000000"/>
                                  </a:solidFill>
                                  <a:miter lim="800000"/>
                                  <a:headEnd/>
                                  <a:tailEnd/>
                                </a:ln>
                              </wps:spPr>
                              <wps:txbx>
                                <w:txbxContent>
                                  <w:p w14:paraId="0057A3D1" w14:textId="77777777" w:rsidR="00BB635A" w:rsidRPr="00D66D51" w:rsidRDefault="00BB635A" w:rsidP="00D942C3">
                                    <w:pPr>
                                      <w:ind w:left="142"/>
                                      <w:jc w:val="center"/>
                                      <w:rPr>
                                        <w:rFonts w:ascii="Times New Roman" w:hAnsi="Times New Roman" w:cs="Times New Roman"/>
                                        <w:b/>
                                        <w:color w:val="993366"/>
                                      </w:rPr>
                                    </w:pPr>
                                    <w:r w:rsidRPr="00D66D51">
                                      <w:rPr>
                                        <w:rFonts w:ascii="Times New Roman" w:hAnsi="Times New Roman" w:cs="Times New Roman"/>
                                        <w:b/>
                                        <w:color w:val="993366"/>
                                        <w:sz w:val="18"/>
                                        <w:szCs w:val="18"/>
                                      </w:rPr>
                                      <w:t>МО учителей естественно- научного</w:t>
                                    </w:r>
                                  </w:p>
                                </w:txbxContent>
                              </wps:txbx>
                              <wps:bodyPr rot="0" vert="horz" wrap="square" lIns="91440" tIns="45720" rIns="91440" bIns="45720" anchor="t" anchorCtr="0" upright="1">
                                <a:noAutofit/>
                              </wps:bodyPr>
                            </wps:wsp>
                            <wps:wsp>
                              <wps:cNvPr id="55" name="Rectangle 46"/>
                              <wps:cNvSpPr>
                                <a:spLocks noChangeArrowheads="1"/>
                              </wps:cNvSpPr>
                              <wps:spPr bwMode="auto">
                                <a:xfrm>
                                  <a:off x="999945" y="1538525"/>
                                  <a:ext cx="922822" cy="461557"/>
                                </a:xfrm>
                                <a:prstGeom prst="rect">
                                  <a:avLst/>
                                </a:prstGeom>
                                <a:solidFill>
                                  <a:srgbClr val="FFFFFF"/>
                                </a:solidFill>
                                <a:ln w="9525">
                                  <a:solidFill>
                                    <a:srgbClr val="000000"/>
                                  </a:solidFill>
                                  <a:miter lim="800000"/>
                                  <a:headEnd/>
                                  <a:tailEnd/>
                                </a:ln>
                              </wps:spPr>
                              <wps:txbx>
                                <w:txbxContent>
                                  <w:p w14:paraId="3D3437C2" w14:textId="77777777" w:rsidR="00BB635A" w:rsidRPr="00F76B5D" w:rsidRDefault="00BB635A" w:rsidP="00D942C3">
                                    <w:pPr>
                                      <w:jc w:val="cente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МО учителей русского языка и</w:t>
                                    </w:r>
                                    <w:r>
                                      <w:rPr>
                                        <w:rFonts w:ascii="Times New Roman" w:hAnsi="Times New Roman" w:cs="Times New Roman"/>
                                        <w:b/>
                                        <w:color w:val="993366"/>
                                        <w:sz w:val="16"/>
                                        <w:szCs w:val="16"/>
                                      </w:rPr>
                                      <w:t xml:space="preserve"> </w:t>
                                    </w:r>
                                    <w:r w:rsidRPr="00F76B5D">
                                      <w:rPr>
                                        <w:rFonts w:ascii="Times New Roman" w:hAnsi="Times New Roman" w:cs="Times New Roman"/>
                                        <w:b/>
                                        <w:color w:val="993366"/>
                                        <w:sz w:val="16"/>
                                        <w:szCs w:val="16"/>
                                      </w:rPr>
                                      <w:t>иностранных</w:t>
                                    </w:r>
                                  </w:p>
                                  <w:p w14:paraId="174BD51D" w14:textId="77777777" w:rsidR="00BB635A" w:rsidRPr="00F76B5D" w:rsidRDefault="00BB635A" w:rsidP="00D942C3">
                                    <w:pPr>
                                      <w:jc w:val="cente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языков</w:t>
                                    </w:r>
                                  </w:p>
                                </w:txbxContent>
                              </wps:txbx>
                              <wps:bodyPr rot="0" vert="horz" wrap="square" lIns="91440" tIns="45720" rIns="91440" bIns="45720" anchor="t" anchorCtr="0" upright="1">
                                <a:noAutofit/>
                              </wps:bodyPr>
                            </wps:wsp>
                            <wps:wsp>
                              <wps:cNvPr id="56" name="Rectangle 47"/>
                              <wps:cNvSpPr>
                                <a:spLocks noChangeArrowheads="1"/>
                              </wps:cNvSpPr>
                              <wps:spPr bwMode="auto">
                                <a:xfrm>
                                  <a:off x="77123" y="2402006"/>
                                  <a:ext cx="845698" cy="136560"/>
                                </a:xfrm>
                                <a:prstGeom prst="rect">
                                  <a:avLst/>
                                </a:prstGeom>
                                <a:solidFill>
                                  <a:srgbClr val="FFFFFF"/>
                                </a:solidFill>
                                <a:ln w="9525">
                                  <a:solidFill>
                                    <a:srgbClr val="000000"/>
                                  </a:solidFill>
                                  <a:miter lim="800000"/>
                                  <a:headEnd/>
                                  <a:tailEnd/>
                                </a:ln>
                              </wps:spPr>
                              <wps:txbx>
                                <w:txbxContent>
                                  <w:p w14:paraId="533B6DE9" w14:textId="77777777" w:rsidR="00BB635A" w:rsidRPr="00F76B5D" w:rsidRDefault="00BB635A" w:rsidP="00D942C3">
                                    <w:pPr>
                                      <w:jc w:val="center"/>
                                      <w:rPr>
                                        <w:b/>
                                        <w:color w:val="993366"/>
                                        <w:sz w:val="16"/>
                                        <w:szCs w:val="16"/>
                                      </w:rPr>
                                    </w:pPr>
                                  </w:p>
                                </w:txbxContent>
                              </wps:txbx>
                              <wps:bodyPr rot="0" vert="horz" wrap="square" lIns="91440" tIns="45720" rIns="91440" bIns="45720" anchor="t" anchorCtr="0" upright="1">
                                <a:noAutofit/>
                              </wps:bodyPr>
                            </wps:wsp>
                            <wps:wsp>
                              <wps:cNvPr id="57" name="Rectangle 48"/>
                              <wps:cNvSpPr>
                                <a:spLocks noChangeArrowheads="1"/>
                              </wps:cNvSpPr>
                              <wps:spPr bwMode="auto">
                                <a:xfrm>
                                  <a:off x="999945" y="2077009"/>
                                  <a:ext cx="922822" cy="461557"/>
                                </a:xfrm>
                                <a:prstGeom prst="rect">
                                  <a:avLst/>
                                </a:prstGeom>
                                <a:solidFill>
                                  <a:srgbClr val="FFFFFF"/>
                                </a:solidFill>
                                <a:ln w="9525">
                                  <a:solidFill>
                                    <a:srgbClr val="000000"/>
                                  </a:solidFill>
                                  <a:miter lim="800000"/>
                                  <a:headEnd/>
                                  <a:tailEnd/>
                                </a:ln>
                              </wps:spPr>
                              <wps:txbx>
                                <w:txbxContent>
                                  <w:p w14:paraId="29F45C36" w14:textId="77777777" w:rsidR="00BB635A" w:rsidRPr="00F76B5D" w:rsidRDefault="00BB635A" w:rsidP="00D942C3">
                                    <w:pP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 xml:space="preserve">МО учителей </w:t>
                                    </w:r>
                                    <w:r>
                                      <w:rPr>
                                        <w:rFonts w:ascii="Times New Roman" w:hAnsi="Times New Roman" w:cs="Times New Roman"/>
                                        <w:b/>
                                        <w:color w:val="993366"/>
                                        <w:sz w:val="16"/>
                                        <w:szCs w:val="16"/>
                                      </w:rPr>
                                      <w:t>классных руководителей</w:t>
                                    </w:r>
                                  </w:p>
                                </w:txbxContent>
                              </wps:txbx>
                              <wps:bodyPr rot="0" vert="horz" wrap="square" lIns="91440" tIns="45720" rIns="91440" bIns="45720" anchor="t" anchorCtr="0" upright="1">
                                <a:noAutofit/>
                              </wps:bodyPr>
                            </wps:wsp>
                            <wps:wsp>
                              <wps:cNvPr id="58" name="Rectangle 49"/>
                              <wps:cNvSpPr>
                                <a:spLocks noChangeArrowheads="1"/>
                              </wps:cNvSpPr>
                              <wps:spPr bwMode="auto">
                                <a:xfrm>
                                  <a:off x="77123" y="2615492"/>
                                  <a:ext cx="845698" cy="869236"/>
                                </a:xfrm>
                                <a:prstGeom prst="rect">
                                  <a:avLst/>
                                </a:prstGeom>
                                <a:solidFill>
                                  <a:srgbClr val="FFFFFF"/>
                                </a:solidFill>
                                <a:ln w="9525">
                                  <a:solidFill>
                                    <a:srgbClr val="000000"/>
                                  </a:solidFill>
                                  <a:miter lim="800000"/>
                                  <a:headEnd/>
                                  <a:tailEnd/>
                                </a:ln>
                              </wps:spPr>
                              <wps:txbx>
                                <w:txbxContent>
                                  <w:p w14:paraId="1E8251EB" w14:textId="77777777" w:rsidR="00BB635A" w:rsidRPr="00D66D51" w:rsidRDefault="00BB635A" w:rsidP="00D942C3">
                                    <w:pPr>
                                      <w:jc w:val="center"/>
                                      <w:rPr>
                                        <w:rFonts w:ascii="Times New Roman" w:hAnsi="Times New Roman" w:cs="Times New Roman"/>
                                        <w:b/>
                                        <w:color w:val="993366"/>
                                        <w:sz w:val="18"/>
                                        <w:szCs w:val="18"/>
                                      </w:rPr>
                                    </w:pPr>
                                    <w:r w:rsidRPr="00D66D51">
                                      <w:rPr>
                                        <w:rFonts w:ascii="Times New Roman" w:hAnsi="Times New Roman" w:cs="Times New Roman"/>
                                        <w:b/>
                                        <w:color w:val="993366"/>
                                        <w:sz w:val="18"/>
                                        <w:szCs w:val="18"/>
                                      </w:rPr>
                                      <w:t>МО классных руководителей начальной школы</w:t>
                                    </w:r>
                                  </w:p>
                                </w:txbxContent>
                              </wps:txbx>
                              <wps:bodyPr rot="0" vert="horz" wrap="square" lIns="91440" tIns="45720" rIns="91440" bIns="45720" anchor="t" anchorCtr="0" upright="1">
                                <a:noAutofit/>
                              </wps:bodyPr>
                            </wps:wsp>
                            <wps:wsp>
                              <wps:cNvPr id="59" name="Rectangle 50"/>
                              <wps:cNvSpPr>
                                <a:spLocks noChangeArrowheads="1"/>
                              </wps:cNvSpPr>
                              <wps:spPr bwMode="auto">
                                <a:xfrm>
                                  <a:off x="999945" y="2615492"/>
                                  <a:ext cx="1029022" cy="609928"/>
                                </a:xfrm>
                                <a:prstGeom prst="rect">
                                  <a:avLst/>
                                </a:prstGeom>
                                <a:solidFill>
                                  <a:srgbClr val="FFFFFF"/>
                                </a:solidFill>
                                <a:ln w="9525">
                                  <a:solidFill>
                                    <a:srgbClr val="000000"/>
                                  </a:solidFill>
                                  <a:miter lim="800000"/>
                                  <a:headEnd/>
                                  <a:tailEnd/>
                                </a:ln>
                              </wps:spPr>
                              <wps:txbx>
                                <w:txbxContent>
                                  <w:p w14:paraId="088D7718" w14:textId="77777777" w:rsidR="00BB635A" w:rsidRPr="00F76B5D" w:rsidRDefault="00BB635A" w:rsidP="00D942C3">
                                    <w:pPr>
                                      <w:jc w:val="cente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МО учителей начальных классов</w:t>
                                    </w:r>
                                    <w:r>
                                      <w:rPr>
                                        <w:rFonts w:ascii="Times New Roman" w:hAnsi="Times New Roman" w:cs="Times New Roman"/>
                                        <w:b/>
                                        <w:color w:val="993366"/>
                                        <w:sz w:val="16"/>
                                        <w:szCs w:val="16"/>
                                      </w:rPr>
                                      <w:t xml:space="preserve"> старшей школы</w:t>
                                    </w:r>
                                  </w:p>
                                </w:txbxContent>
                              </wps:txbx>
                              <wps:bodyPr rot="0" vert="horz" wrap="square" lIns="91440" tIns="45720" rIns="91440" bIns="45720" anchor="t" anchorCtr="0" upright="1">
                                <a:noAutofit/>
                              </wps:bodyPr>
                            </wps:wsp>
                            <wps:wsp>
                              <wps:cNvPr id="60" name="Rectangle 51"/>
                              <wps:cNvSpPr>
                                <a:spLocks noChangeArrowheads="1"/>
                              </wps:cNvSpPr>
                              <wps:spPr bwMode="auto">
                                <a:xfrm>
                                  <a:off x="999945" y="3325504"/>
                                  <a:ext cx="922822" cy="518615"/>
                                </a:xfrm>
                                <a:prstGeom prst="rect">
                                  <a:avLst/>
                                </a:prstGeom>
                                <a:solidFill>
                                  <a:srgbClr val="FFFFFF"/>
                                </a:solidFill>
                                <a:ln w="9525">
                                  <a:solidFill>
                                    <a:srgbClr val="000000"/>
                                  </a:solidFill>
                                  <a:miter lim="800000"/>
                                  <a:headEnd/>
                                  <a:tailEnd/>
                                </a:ln>
                              </wps:spPr>
                              <wps:txbx>
                                <w:txbxContent>
                                  <w:p w14:paraId="361E9B93" w14:textId="77777777" w:rsidR="00BB635A" w:rsidRPr="00D66D51" w:rsidRDefault="00BB635A" w:rsidP="00D942C3">
                                    <w:pPr>
                                      <w:rPr>
                                        <w:rFonts w:ascii="Times New Roman" w:hAnsi="Times New Roman" w:cs="Times New Roman"/>
                                        <w:b/>
                                        <w:color w:val="993366"/>
                                        <w:sz w:val="18"/>
                                        <w:szCs w:val="18"/>
                                      </w:rPr>
                                    </w:pPr>
                                    <w:r w:rsidRPr="00D66D51">
                                      <w:rPr>
                                        <w:rFonts w:ascii="Times New Roman" w:hAnsi="Times New Roman" w:cs="Times New Roman"/>
                                        <w:b/>
                                        <w:color w:val="993366"/>
                                        <w:sz w:val="18"/>
                                        <w:szCs w:val="18"/>
                                      </w:rPr>
                                      <w:t>МО математики и информатики</w:t>
                                    </w:r>
                                  </w:p>
                                </w:txbxContent>
                              </wps:txbx>
                              <wps:bodyPr rot="0" vert="horz" wrap="square" lIns="91440" tIns="45720" rIns="91440" bIns="45720" anchor="t" anchorCtr="0" upright="1">
                                <a:noAutofit/>
                              </wps:bodyPr>
                            </wps:wsp>
                            <wps:wsp>
                              <wps:cNvPr id="61" name="Line 52"/>
                              <wps:cNvCnPr>
                                <a:cxnSpLocks noChangeShapeType="1"/>
                              </wps:cNvCnPr>
                              <wps:spPr bwMode="auto">
                                <a:xfrm>
                                  <a:off x="3691286" y="1000041"/>
                                  <a:ext cx="0" cy="153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53"/>
                              <wps:cNvCnPr>
                                <a:cxnSpLocks noChangeShapeType="1"/>
                                <a:stCxn id="53" idx="2"/>
                              </wps:cNvCnPr>
                              <wps:spPr bwMode="auto">
                                <a:xfrm flipH="1">
                                  <a:off x="999177" y="3881683"/>
                                  <a:ext cx="49426" cy="1718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4"/>
                              <wps:cNvCnPr>
                                <a:cxnSpLocks noChangeShapeType="1"/>
                              </wps:cNvCnPr>
                              <wps:spPr bwMode="auto">
                                <a:xfrm>
                                  <a:off x="4538758" y="3763403"/>
                                  <a:ext cx="886" cy="171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55"/>
                              <wps:cNvCnPr>
                                <a:cxnSpLocks noChangeShapeType="1"/>
                              </wps:cNvCnPr>
                              <wps:spPr bwMode="auto">
                                <a:xfrm>
                                  <a:off x="999945" y="3935205"/>
                                  <a:ext cx="3537926" cy="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56"/>
                              <wps:cNvCnPr>
                                <a:cxnSpLocks noChangeShapeType="1"/>
                              </wps:cNvCnPr>
                              <wps:spPr bwMode="auto">
                                <a:xfrm>
                                  <a:off x="2692228" y="3936060"/>
                                  <a:ext cx="886" cy="138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Text Box 57"/>
                              <wps:cNvSpPr txBox="1">
                                <a:spLocks noChangeArrowheads="1"/>
                              </wps:cNvSpPr>
                              <wps:spPr bwMode="auto">
                                <a:xfrm>
                                  <a:off x="1130257" y="4074527"/>
                                  <a:ext cx="3253367" cy="297448"/>
                                </a:xfrm>
                                <a:prstGeom prst="rect">
                                  <a:avLst/>
                                </a:prstGeom>
                                <a:solidFill>
                                  <a:srgbClr val="FFFFFF"/>
                                </a:solidFill>
                                <a:ln w="9525">
                                  <a:solidFill>
                                    <a:srgbClr val="000000"/>
                                  </a:solidFill>
                                  <a:miter lim="800000"/>
                                  <a:headEnd/>
                                  <a:tailEnd/>
                                </a:ln>
                              </wps:spPr>
                              <wps:txbx>
                                <w:txbxContent>
                                  <w:p w14:paraId="4F4337A9" w14:textId="77777777" w:rsidR="00BB635A" w:rsidRPr="00232F56" w:rsidRDefault="00BB635A" w:rsidP="00D942C3">
                                    <w:pPr>
                                      <w:jc w:val="center"/>
                                      <w:rPr>
                                        <w:b/>
                                        <w:color w:val="FF0000"/>
                                        <w:sz w:val="28"/>
                                        <w:szCs w:val="28"/>
                                      </w:rPr>
                                    </w:pPr>
                                    <w:r w:rsidRPr="00916045">
                                      <w:rPr>
                                        <w:b/>
                                        <w:color w:val="FF0000"/>
                                        <w:sz w:val="20"/>
                                        <w:szCs w:val="20"/>
                                      </w:rPr>
                                      <w:t>Учащиеся, родители (законные  представители)</w:t>
                                    </w:r>
                                  </w:p>
                                </w:txbxContent>
                              </wps:txbx>
                              <wps:bodyPr rot="0" vert="horz" wrap="square" lIns="91440" tIns="45720" rIns="91440" bIns="45720" anchor="t" anchorCtr="0" upright="1">
                                <a:noAutofit/>
                              </wps:bodyPr>
                            </wps:wsp>
                            <wps:wsp>
                              <wps:cNvPr id="259" name="Rectangle 58"/>
                              <wps:cNvSpPr>
                                <a:spLocks noChangeArrowheads="1"/>
                              </wps:cNvSpPr>
                              <wps:spPr bwMode="auto">
                                <a:xfrm>
                                  <a:off x="401540" y="154692"/>
                                  <a:ext cx="521248" cy="416808"/>
                                </a:xfrm>
                                <a:prstGeom prst="rect">
                                  <a:avLst/>
                                </a:prstGeom>
                                <a:solidFill>
                                  <a:srgbClr val="FFFFFF"/>
                                </a:solidFill>
                                <a:ln w="9525">
                                  <a:solidFill>
                                    <a:srgbClr val="000000"/>
                                  </a:solidFill>
                                  <a:miter lim="800000"/>
                                  <a:headEnd/>
                                  <a:tailEnd/>
                                </a:ln>
                              </wps:spPr>
                              <wps:txbx>
                                <w:txbxContent>
                                  <w:p w14:paraId="60BB1F64" w14:textId="77777777" w:rsidR="00BB635A" w:rsidRPr="00C50856" w:rsidRDefault="00BB635A" w:rsidP="00D942C3">
                                    <w:pPr>
                                      <w:jc w:val="center"/>
                                      <w:rPr>
                                        <w:b/>
                                        <w:color w:val="FF0000"/>
                                        <w:sz w:val="18"/>
                                        <w:szCs w:val="18"/>
                                      </w:rPr>
                                    </w:pPr>
                                    <w:r w:rsidRPr="00C50856">
                                      <w:rPr>
                                        <w:b/>
                                        <w:color w:val="FF0000"/>
                                        <w:sz w:val="18"/>
                                        <w:szCs w:val="18"/>
                                      </w:rPr>
                                      <w:t>Совет школы</w:t>
                                    </w:r>
                                  </w:p>
                                </w:txbxContent>
                              </wps:txbx>
                              <wps:bodyPr rot="0" vert="horz" wrap="square" lIns="91440" tIns="45720" rIns="91440" bIns="45720" anchor="t" anchorCtr="0" upright="1">
                                <a:noAutofit/>
                              </wps:bodyPr>
                            </wps:wsp>
                          </wpc:wpc>
                        </a:graphicData>
                      </a:graphic>
                    </wp:inline>
                  </w:drawing>
                </mc:Choice>
                <mc:Fallback>
                  <w:pict>
                    <v:group w14:anchorId="2B374BB8" id="Полотно 260" o:spid="_x0000_s1026" editas="canvas" style="width:487.55pt;height:347.05pt;mso-position-horizontal-relative:char;mso-position-vertical-relative:line" coordsize="61918,44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918;height:44075;visibility:visible;mso-wrap-style:square">
                        <v:fill o:detectmouseclick="t"/>
                        <v:path o:connecttype="none"/>
                      </v:shape>
                      <v:rect id="Rectangle 4" o:spid="_x0000_s1028" style="position:absolute;left:28358;top:10769;width:33204;height:26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" strokecolor="#c00000">
                        <v:textbox>
                          <w:txbxContent>
                            <w:p w14:paraId="06411E25" w14:textId="77777777" w:rsidR="00BB635A" w:rsidRPr="00232F56" w:rsidRDefault="00BB635A" w:rsidP="00D942C3"/>
                          </w:txbxContent>
                        </v:textbox>
                      </v:rect>
                      <v:rect id="Rectangle 5" o:spid="_x0000_s1029" style="position:absolute;left:13075;top:2307;width:6923;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0B2E32DB" w14:textId="77777777" w:rsidR="00BB635A" w:rsidRPr="00F76B5D" w:rsidRDefault="00BB635A" w:rsidP="00D942C3">
                              <w:pPr>
                                <w:jc w:val="center"/>
                                <w:rPr>
                                  <w:rFonts w:ascii="Times New Roman" w:hAnsi="Times New Roman" w:cs="Times New Roman"/>
                                  <w:b/>
                                  <w:color w:val="FF0000"/>
                                  <w:sz w:val="16"/>
                                  <w:szCs w:val="16"/>
                                </w:rPr>
                              </w:pPr>
                              <w:r w:rsidRPr="00F76B5D">
                                <w:rPr>
                                  <w:rFonts w:ascii="Times New Roman" w:hAnsi="Times New Roman" w:cs="Times New Roman"/>
                                  <w:b/>
                                  <w:color w:val="FF0000"/>
                                  <w:sz w:val="16"/>
                                  <w:szCs w:val="16"/>
                                </w:rPr>
                                <w:t>Директор</w:t>
                              </w:r>
                            </w:p>
                          </w:txbxContent>
                        </v:textbox>
                      </v:rect>
                      <v:line id="Line 6" o:spid="_x0000_s1030" style="position:absolute;flip:x;visibility:visible;mso-wrap-style:square" from="26151,1538" to="26159,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7" o:spid="_x0000_s1031" style="position:absolute;visibility:visible;mso-wrap-style:square" from="26151,6923" to="30760,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8" o:spid="_x0000_s1032" style="position:absolute;visibility:visible;mso-wrap-style:square" from="26151,1538" to="30760,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rect id="Rectangle 9" o:spid="_x0000_s1033" style="position:absolute;left:30755;width:92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0661C4FE" w14:textId="77777777" w:rsidR="00BB635A" w:rsidRPr="00C130EC" w:rsidRDefault="00BB635A" w:rsidP="00D942C3">
                              <w:pPr>
                                <w:jc w:val="center"/>
                                <w:rPr>
                                  <w:b/>
                                  <w:color w:val="FF0000"/>
                                  <w:sz w:val="18"/>
                                  <w:szCs w:val="18"/>
                                </w:rPr>
                              </w:pPr>
                              <w:r w:rsidRPr="00C130EC">
                                <w:rPr>
                                  <w:b/>
                                  <w:color w:val="FF0000"/>
                                  <w:sz w:val="18"/>
                                  <w:szCs w:val="18"/>
                                </w:rPr>
                                <w:t>Педагогический совет</w:t>
                              </w:r>
                            </w:p>
                          </w:txbxContent>
                        </v:textbox>
                      </v:rect>
                      <v:rect id="Rectangle 10" o:spid="_x0000_s1034" style="position:absolute;left:30760;top:3846;width:9228;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6FCEF80C" w14:textId="77777777" w:rsidR="00BB635A" w:rsidRPr="00F76B5D" w:rsidRDefault="00BB635A" w:rsidP="00D942C3">
                              <w:pPr>
                                <w:jc w:val="center"/>
                                <w:rPr>
                                  <w:rFonts w:ascii="Times New Roman" w:hAnsi="Times New Roman" w:cs="Times New Roman"/>
                                  <w:b/>
                                  <w:color w:val="FF0000"/>
                                  <w:sz w:val="16"/>
                                  <w:szCs w:val="16"/>
                                </w:rPr>
                              </w:pPr>
                              <w:r w:rsidRPr="00F76B5D">
                                <w:rPr>
                                  <w:rFonts w:ascii="Times New Roman" w:hAnsi="Times New Roman" w:cs="Times New Roman"/>
                                  <w:b/>
                                  <w:color w:val="FF0000"/>
                                  <w:sz w:val="16"/>
                                  <w:szCs w:val="16"/>
                                </w:rPr>
                                <w:t>Общешкольное родительское собрание</w:t>
                              </w:r>
                            </w:p>
                          </w:txbxContent>
                        </v:textbox>
                      </v:rect>
                      <v:line id="Line 11" o:spid="_x0000_s1035" style="position:absolute;visibility:visible;mso-wrap-style:square" from="34608,8461" to="34616,1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rect id="Rectangle 12" o:spid="_x0000_s1036" style="position:absolute;left:30760;top:11538;width:11196;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720ED1E7" w14:textId="77777777" w:rsidR="00BB635A" w:rsidRPr="00F76B5D" w:rsidRDefault="00BB635A" w:rsidP="00D942C3">
                              <w:pPr>
                                <w:jc w:val="cente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Зам. Директора по воспитательной работе</w:t>
                              </w:r>
                            </w:p>
                          </w:txbxContent>
                        </v:textbox>
                      </v:rect>
                      <v:rect id="Rectangle 13" o:spid="_x0000_s1037" style="position:absolute;left:43828;top:10767;width:8852;height:6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3D977A56" w14:textId="77777777" w:rsidR="00BB635A" w:rsidRPr="00F76B5D" w:rsidRDefault="00BB635A" w:rsidP="00D942C3">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Совет</w:t>
                              </w:r>
                              <w:r>
                                <w:rPr>
                                  <w:rFonts w:ascii="Times New Roman" w:hAnsi="Times New Roman" w:cs="Times New Roman"/>
                                  <w:b/>
                                  <w:color w:val="339966"/>
                                  <w:sz w:val="16"/>
                                  <w:szCs w:val="16"/>
                                </w:rPr>
                                <w:t xml:space="preserve"> </w:t>
                              </w:r>
                              <w:r w:rsidRPr="00F76B5D">
                                <w:rPr>
                                  <w:rFonts w:ascii="Times New Roman" w:hAnsi="Times New Roman" w:cs="Times New Roman"/>
                                  <w:b/>
                                  <w:color w:val="339966"/>
                                  <w:sz w:val="16"/>
                                  <w:szCs w:val="16"/>
                                </w:rPr>
                                <w:t>по профилактике</w:t>
                              </w:r>
                            </w:p>
                          </w:txbxContent>
                        </v:textbox>
                      </v:rect>
                      <v:line id="Line 14" o:spid="_x0000_s1038" style="position:absolute;visibility:visible;mso-wrap-style:square" from="34608,10000" to="56140,10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5" o:spid="_x0000_s1039" style="position:absolute;visibility:visible;mso-wrap-style:square" from="42293,15385" to="43836,1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6" o:spid="_x0000_s1040" style="position:absolute;visibility:visible;mso-wrap-style:square" from="42293,12308" to="43836,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7" o:spid="_x0000_s1041" style="position:absolute;visibility:visible;mso-wrap-style:square" from="56140,10000" to="56149,1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rect id="Rectangle 18" o:spid="_x0000_s1042" style="position:absolute;left:53835;top:11538;width:6188;height:4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773D12F9" w14:textId="77777777" w:rsidR="00BB635A" w:rsidRPr="003B4706" w:rsidRDefault="00BB635A" w:rsidP="00D942C3">
                              <w:pPr>
                                <w:jc w:val="center"/>
                                <w:rPr>
                                  <w:b/>
                                  <w:color w:val="333399"/>
                                </w:rPr>
                              </w:pPr>
                              <w:r>
                                <w:rPr>
                                  <w:rFonts w:ascii="Times New Roman" w:hAnsi="Times New Roman" w:cs="Times New Roman"/>
                                  <w:b/>
                                  <w:color w:val="333399"/>
                                  <w:sz w:val="18"/>
                                  <w:szCs w:val="18"/>
                                </w:rPr>
                                <w:t xml:space="preserve">Завхоз </w:t>
                              </w:r>
                            </w:p>
                          </w:txbxContent>
                        </v:textbox>
                      </v:rect>
                      <v:line id="Line 19" o:spid="_x0000_s1043" style="position:absolute;visibility:visible;mso-wrap-style:square" from="57674,16154" to="57682,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rect id="Rectangle 20" o:spid="_x0000_s1044" style="position:absolute;left:52896;top:20000;width:7694;height:9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7D0DE393" w14:textId="77777777" w:rsidR="00BB635A" w:rsidRPr="00F76B5D" w:rsidRDefault="00BB635A" w:rsidP="00D942C3">
                              <w:pPr>
                                <w:rPr>
                                  <w:rFonts w:ascii="Times New Roman" w:hAnsi="Times New Roman" w:cs="Times New Roman"/>
                                  <w:b/>
                                  <w:color w:val="333399"/>
                                  <w:sz w:val="16"/>
                                  <w:szCs w:val="16"/>
                                </w:rPr>
                              </w:pPr>
                              <w:r w:rsidRPr="00F76B5D">
                                <w:rPr>
                                  <w:rFonts w:ascii="Times New Roman" w:hAnsi="Times New Roman" w:cs="Times New Roman"/>
                                  <w:b/>
                                  <w:color w:val="333399"/>
                                  <w:sz w:val="16"/>
                                  <w:szCs w:val="16"/>
                                </w:rPr>
                                <w:t>Младший обслуживающий персонал</w:t>
                              </w:r>
                            </w:p>
                          </w:txbxContent>
                        </v:textbox>
                      </v:rect>
                      <v:rect id="Rectangle 21" o:spid="_x0000_s1045" style="position:absolute;left:43065;top:20770;width:9228;height:6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18E067D4" w14:textId="77777777" w:rsidR="00BB635A" w:rsidRPr="00F76B5D" w:rsidRDefault="00BB635A" w:rsidP="00D942C3">
                              <w:pPr>
                                <w:jc w:val="cente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Детская организация «</w:t>
                              </w:r>
                              <w:r>
                                <w:rPr>
                                  <w:rFonts w:ascii="Times New Roman" w:hAnsi="Times New Roman" w:cs="Times New Roman"/>
                                  <w:b/>
                                  <w:color w:val="339966"/>
                                  <w:sz w:val="16"/>
                                  <w:szCs w:val="16"/>
                                </w:rPr>
                                <w:t>Радуга</w:t>
                              </w:r>
                              <w:r w:rsidRPr="00F76B5D">
                                <w:rPr>
                                  <w:rFonts w:ascii="Times New Roman" w:hAnsi="Times New Roman" w:cs="Times New Roman"/>
                                  <w:b/>
                                  <w:color w:val="339966"/>
                                  <w:sz w:val="16"/>
                                  <w:szCs w:val="16"/>
                                </w:rPr>
                                <w:t>» 1-</w:t>
                              </w:r>
                              <w:r>
                                <w:rPr>
                                  <w:rFonts w:ascii="Times New Roman" w:hAnsi="Times New Roman" w:cs="Times New Roman"/>
                                  <w:b/>
                                  <w:color w:val="339966"/>
                                  <w:sz w:val="16"/>
                                  <w:szCs w:val="16"/>
                                </w:rPr>
                                <w:t>8</w:t>
                              </w:r>
                              <w:r w:rsidRPr="00F76B5D">
                                <w:rPr>
                                  <w:rFonts w:ascii="Times New Roman" w:hAnsi="Times New Roman" w:cs="Times New Roman"/>
                                  <w:b/>
                                  <w:color w:val="339966"/>
                                  <w:sz w:val="16"/>
                                  <w:szCs w:val="16"/>
                                </w:rPr>
                                <w:t xml:space="preserve"> классов</w:t>
                              </w:r>
                            </w:p>
                          </w:txbxContent>
                        </v:textbox>
                      </v:rect>
                      <v:line id="Line 22" o:spid="_x0000_s1046" style="position:absolute;visibility:visible;mso-wrap-style:square" from="47683,17693" to="47692,2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3" o:spid="_x0000_s1047" style="position:absolute;flip:x;visibility:visible;mso-wrap-style:square" from="29227,13846" to="29235,3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rect id="Rectangle 24" o:spid="_x0000_s1048" style="position:absolute;left:30758;top:16922;width:10770;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73FBF95E" w14:textId="77777777" w:rsidR="00BB635A" w:rsidRPr="00F76B5D" w:rsidRDefault="00BB635A" w:rsidP="00D942C3">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Классные руководители</w:t>
                              </w:r>
                            </w:p>
                          </w:txbxContent>
                        </v:textbox>
                      </v:rect>
                      <v:rect id="Rectangle 25" o:spid="_x0000_s1049" style="position:absolute;left:30760;top:20770;width:10771;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249A84AF" w14:textId="77777777" w:rsidR="00BB635A" w:rsidRPr="00F76B5D" w:rsidRDefault="00BB635A" w:rsidP="00D942C3">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Педагоги дополнительного образования</w:t>
                              </w:r>
                            </w:p>
                          </w:txbxContent>
                        </v:textbox>
                      </v:rect>
                      <v:rect id="Rectangle 26" o:spid="_x0000_s1050" style="position:absolute;left:30760;top:26154;width:11912;height:4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56E0F907" w14:textId="77777777" w:rsidR="00BB635A" w:rsidRPr="00F76B5D" w:rsidRDefault="00BB635A" w:rsidP="00D942C3">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ПМПК внештатный инспектор,</w:t>
                              </w:r>
                              <w:r>
                                <w:rPr>
                                  <w:rFonts w:ascii="Times New Roman" w:hAnsi="Times New Roman" w:cs="Times New Roman"/>
                                  <w:b/>
                                  <w:color w:val="339966"/>
                                  <w:sz w:val="16"/>
                                  <w:szCs w:val="16"/>
                                </w:rPr>
                                <w:t xml:space="preserve"> социальный педагог</w:t>
                              </w:r>
                            </w:p>
                          </w:txbxContent>
                        </v:textbox>
                      </v:rect>
                      <v:line id="Line 27" o:spid="_x0000_s1051" style="position:absolute;visibility:visible;mso-wrap-style:square" from="29227,13846" to="30760,13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28" o:spid="_x0000_s1052" style="position:absolute;visibility:visible;mso-wrap-style:square" from="29227,20000" to="2922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29" o:spid="_x0000_s1053" style="position:absolute;visibility:visible;mso-wrap-style:square" from="29227,23077" to="30760,2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30" o:spid="_x0000_s1054" style="position:absolute;visibility:visible;mso-wrap-style:square" from="29227,28462" to="30769,2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31" o:spid="_x0000_s1055" style="position:absolute;visibility:visible;mso-wrap-style:square" from="29227,18462" to="30760,18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rect id="Rectangle 32" o:spid="_x0000_s1056" style="position:absolute;left:30760;top:31539;width:10771;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0FBE5803" w14:textId="77777777" w:rsidR="00BB635A" w:rsidRPr="00F76B5D" w:rsidRDefault="00BB635A" w:rsidP="00D942C3">
                              <w:pPr>
                                <w:rPr>
                                  <w:rFonts w:ascii="Times New Roman" w:hAnsi="Times New Roman" w:cs="Times New Roman"/>
                                  <w:b/>
                                  <w:color w:val="339966"/>
                                  <w:sz w:val="16"/>
                                  <w:szCs w:val="16"/>
                                </w:rPr>
                              </w:pPr>
                              <w:r w:rsidRPr="00F76B5D">
                                <w:rPr>
                                  <w:rFonts w:ascii="Times New Roman" w:hAnsi="Times New Roman" w:cs="Times New Roman"/>
                                  <w:b/>
                                  <w:color w:val="339966"/>
                                  <w:sz w:val="16"/>
                                  <w:szCs w:val="16"/>
                                </w:rPr>
                                <w:t>Совет старшеклассников 8-11 классов</w:t>
                              </w:r>
                            </w:p>
                          </w:txbxContent>
                        </v:textbox>
                      </v:rect>
                      <v:line id="Line 33" o:spid="_x0000_s1057" style="position:absolute;visibility:visible;mso-wrap-style:square" from="29227,33847" to="30760,3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34" o:spid="_x0000_s1058" style="position:absolute;visibility:visible;mso-wrap-style:square" from="8456,3077" to="13075,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35" o:spid="_x0000_s1059" style="position:absolute;visibility:visible;mso-wrap-style:square" from="19998,3077" to="26151,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36" o:spid="_x0000_s1060" style="position:absolute;visibility:visible;mso-wrap-style:square" from="9999,6923" to="22303,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rect id="Rectangle 37" o:spid="_x0000_s1061" style="position:absolute;left:5380;top:8461;width:9228;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14433619" w14:textId="77777777" w:rsidR="00BB635A" w:rsidRPr="00F76B5D" w:rsidRDefault="00BB635A" w:rsidP="00D942C3">
                              <w:pPr>
                                <w:jc w:val="center"/>
                                <w:rPr>
                                  <w:rFonts w:ascii="Times New Roman" w:hAnsi="Times New Roman" w:cs="Times New Roman"/>
                                  <w:b/>
                                  <w:color w:val="FF0000"/>
                                  <w:sz w:val="16"/>
                                  <w:szCs w:val="16"/>
                                </w:rPr>
                              </w:pPr>
                              <w:r w:rsidRPr="00F76B5D">
                                <w:rPr>
                                  <w:rFonts w:ascii="Times New Roman" w:hAnsi="Times New Roman" w:cs="Times New Roman"/>
                                  <w:b/>
                                  <w:color w:val="FF0000"/>
                                  <w:sz w:val="16"/>
                                  <w:szCs w:val="16"/>
                                </w:rPr>
                                <w:t>Заместитель директора по УВР</w:t>
                              </w:r>
                            </w:p>
                            <w:p w14:paraId="717F09BD" w14:textId="77777777" w:rsidR="00BB635A" w:rsidRPr="00F76B5D" w:rsidRDefault="00BB635A" w:rsidP="00D942C3">
                              <w:pPr>
                                <w:rPr>
                                  <w:rFonts w:ascii="Times New Roman" w:hAnsi="Times New Roman" w:cs="Times New Roman"/>
                                  <w:sz w:val="16"/>
                                  <w:szCs w:val="16"/>
                                </w:rPr>
                              </w:pPr>
                            </w:p>
                          </w:txbxContent>
                        </v:textbox>
                      </v:rect>
                      <v:rect id="Rectangle 38" o:spid="_x0000_s1062" style="position:absolute;left:21532;top:13846;width:5381;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31A57B64" w14:textId="77777777" w:rsidR="00BB635A" w:rsidRPr="00F76B5D" w:rsidRDefault="00BB635A" w:rsidP="00D942C3">
                              <w:pPr>
                                <w:jc w:val="cente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НОУ</w:t>
                              </w:r>
                            </w:p>
                          </w:txbxContent>
                        </v:textbox>
                      </v:rect>
                      <v:line id="Line 39" o:spid="_x0000_s1063" style="position:absolute;visibility:visible;mso-wrap-style:square" from="26913,15385" to="29235,1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40" o:spid="_x0000_s1064" style="position:absolute;visibility:visible;mso-wrap-style:square" from="16151,4615" to="16151,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41" o:spid="_x0000_s1065" style="position:absolute;visibility:visible;mso-wrap-style:square" from="9999,6923" to="9999,8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42" o:spid="_x0000_s1066" style="position:absolute;visibility:visible;mso-wrap-style:square" from="9999,12308" to="10008,13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43" o:spid="_x0000_s1067" style="position:absolute;visibility:visible;mso-wrap-style:square" from="19998,15385" to="21532,1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rect id="Rectangle 44" o:spid="_x0000_s1068" style="position:absolute;left:45;top:14512;width:20881;height:24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" strokecolor="#c00000">
                        <v:textbox>
                          <w:txbxContent>
                            <w:p w14:paraId="347B7C2D" w14:textId="77777777" w:rsidR="00BB635A" w:rsidRPr="00916045" w:rsidRDefault="00BB635A" w:rsidP="00D942C3">
                              <w:pPr>
                                <w:jc w:val="center"/>
                                <w:rPr>
                                  <w:b/>
                                  <w:color w:val="993366"/>
                                  <w:sz w:val="18"/>
                                  <w:szCs w:val="18"/>
                                </w:rPr>
                              </w:pPr>
                              <w:r w:rsidRPr="00916045">
                                <w:rPr>
                                  <w:b/>
                                  <w:color w:val="993366"/>
                                  <w:sz w:val="18"/>
                                  <w:szCs w:val="18"/>
                                </w:rPr>
                                <w:t>Педагогический совет</w:t>
                              </w:r>
                            </w:p>
                          </w:txbxContent>
                        </v:textbox>
                      </v:rect>
                      <v:rect id="Rectangle 45" o:spid="_x0000_s1069" style="position:absolute;left:1523;top:15385;width:7705;height: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0057A3D1" w14:textId="77777777" w:rsidR="00BB635A" w:rsidRPr="00D66D51" w:rsidRDefault="00BB635A" w:rsidP="00D942C3">
                              <w:pPr>
                                <w:ind w:left="142"/>
                                <w:jc w:val="center"/>
                                <w:rPr>
                                  <w:rFonts w:ascii="Times New Roman" w:hAnsi="Times New Roman" w:cs="Times New Roman"/>
                                  <w:b/>
                                  <w:color w:val="993366"/>
                                </w:rPr>
                              </w:pPr>
                              <w:r w:rsidRPr="00D66D51">
                                <w:rPr>
                                  <w:rFonts w:ascii="Times New Roman" w:hAnsi="Times New Roman" w:cs="Times New Roman"/>
                                  <w:b/>
                                  <w:color w:val="993366"/>
                                  <w:sz w:val="18"/>
                                  <w:szCs w:val="18"/>
                                </w:rPr>
                                <w:t>МО учителей естественно- научного</w:t>
                              </w:r>
                            </w:p>
                          </w:txbxContent>
                        </v:textbox>
                      </v:rect>
                      <v:rect id="Rectangle 46" o:spid="_x0000_s1070" style="position:absolute;left:9999;top:15385;width:9228;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3D3437C2" w14:textId="77777777" w:rsidR="00BB635A" w:rsidRPr="00F76B5D" w:rsidRDefault="00BB635A" w:rsidP="00D942C3">
                              <w:pPr>
                                <w:jc w:val="cente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МО учителей русского языка и</w:t>
                              </w:r>
                              <w:r>
                                <w:rPr>
                                  <w:rFonts w:ascii="Times New Roman" w:hAnsi="Times New Roman" w:cs="Times New Roman"/>
                                  <w:b/>
                                  <w:color w:val="993366"/>
                                  <w:sz w:val="16"/>
                                  <w:szCs w:val="16"/>
                                </w:rPr>
                                <w:t xml:space="preserve"> </w:t>
                              </w:r>
                              <w:r w:rsidRPr="00F76B5D">
                                <w:rPr>
                                  <w:rFonts w:ascii="Times New Roman" w:hAnsi="Times New Roman" w:cs="Times New Roman"/>
                                  <w:b/>
                                  <w:color w:val="993366"/>
                                  <w:sz w:val="16"/>
                                  <w:szCs w:val="16"/>
                                </w:rPr>
                                <w:t>иностранных</w:t>
                              </w:r>
                            </w:p>
                            <w:p w14:paraId="174BD51D" w14:textId="77777777" w:rsidR="00BB635A" w:rsidRPr="00F76B5D" w:rsidRDefault="00BB635A" w:rsidP="00D942C3">
                              <w:pPr>
                                <w:jc w:val="cente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языков</w:t>
                              </w:r>
                            </w:p>
                          </w:txbxContent>
                        </v:textbox>
                      </v:rect>
                      <v:rect id="Rectangle 47" o:spid="_x0000_s1071" style="position:absolute;left:771;top:24020;width:8457;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533B6DE9" w14:textId="77777777" w:rsidR="00BB635A" w:rsidRPr="00F76B5D" w:rsidRDefault="00BB635A" w:rsidP="00D942C3">
                              <w:pPr>
                                <w:jc w:val="center"/>
                                <w:rPr>
                                  <w:b/>
                                  <w:color w:val="993366"/>
                                  <w:sz w:val="16"/>
                                  <w:szCs w:val="16"/>
                                </w:rPr>
                              </w:pPr>
                            </w:p>
                          </w:txbxContent>
                        </v:textbox>
                      </v:rect>
                      <v:rect id="Rectangle 48" o:spid="_x0000_s1072" style="position:absolute;left:9999;top:20770;width:9228;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29F45C36" w14:textId="77777777" w:rsidR="00BB635A" w:rsidRPr="00F76B5D" w:rsidRDefault="00BB635A" w:rsidP="00D942C3">
                              <w:pP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 xml:space="preserve">МО учителей </w:t>
                              </w:r>
                              <w:r>
                                <w:rPr>
                                  <w:rFonts w:ascii="Times New Roman" w:hAnsi="Times New Roman" w:cs="Times New Roman"/>
                                  <w:b/>
                                  <w:color w:val="993366"/>
                                  <w:sz w:val="16"/>
                                  <w:szCs w:val="16"/>
                                </w:rPr>
                                <w:t>классных руководителей</w:t>
                              </w:r>
                            </w:p>
                          </w:txbxContent>
                        </v:textbox>
                      </v:rect>
                      <v:rect id="Rectangle 49" o:spid="_x0000_s1073" style="position:absolute;left:771;top:26154;width:8457;height:8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1E8251EB" w14:textId="77777777" w:rsidR="00BB635A" w:rsidRPr="00D66D51" w:rsidRDefault="00BB635A" w:rsidP="00D942C3">
                              <w:pPr>
                                <w:jc w:val="center"/>
                                <w:rPr>
                                  <w:rFonts w:ascii="Times New Roman" w:hAnsi="Times New Roman" w:cs="Times New Roman"/>
                                  <w:b/>
                                  <w:color w:val="993366"/>
                                  <w:sz w:val="18"/>
                                  <w:szCs w:val="18"/>
                                </w:rPr>
                              </w:pPr>
                              <w:r w:rsidRPr="00D66D51">
                                <w:rPr>
                                  <w:rFonts w:ascii="Times New Roman" w:hAnsi="Times New Roman" w:cs="Times New Roman"/>
                                  <w:b/>
                                  <w:color w:val="993366"/>
                                  <w:sz w:val="18"/>
                                  <w:szCs w:val="18"/>
                                </w:rPr>
                                <w:t>МО классных руководителей начальной школы</w:t>
                              </w:r>
                            </w:p>
                          </w:txbxContent>
                        </v:textbox>
                      </v:rect>
                      <v:rect id="Rectangle 50" o:spid="_x0000_s1074" style="position:absolute;left:9999;top:26154;width:10290;height:6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088D7718" w14:textId="77777777" w:rsidR="00BB635A" w:rsidRPr="00F76B5D" w:rsidRDefault="00BB635A" w:rsidP="00D942C3">
                              <w:pPr>
                                <w:jc w:val="center"/>
                                <w:rPr>
                                  <w:rFonts w:ascii="Times New Roman" w:hAnsi="Times New Roman" w:cs="Times New Roman"/>
                                  <w:b/>
                                  <w:color w:val="993366"/>
                                  <w:sz w:val="16"/>
                                  <w:szCs w:val="16"/>
                                </w:rPr>
                              </w:pPr>
                              <w:r w:rsidRPr="00F76B5D">
                                <w:rPr>
                                  <w:rFonts w:ascii="Times New Roman" w:hAnsi="Times New Roman" w:cs="Times New Roman"/>
                                  <w:b/>
                                  <w:color w:val="993366"/>
                                  <w:sz w:val="16"/>
                                  <w:szCs w:val="16"/>
                                </w:rPr>
                                <w:t>МО учителей начальных классов</w:t>
                              </w:r>
                              <w:r>
                                <w:rPr>
                                  <w:rFonts w:ascii="Times New Roman" w:hAnsi="Times New Roman" w:cs="Times New Roman"/>
                                  <w:b/>
                                  <w:color w:val="993366"/>
                                  <w:sz w:val="16"/>
                                  <w:szCs w:val="16"/>
                                </w:rPr>
                                <w:t xml:space="preserve"> старшей школы</w:t>
                              </w:r>
                            </w:p>
                          </w:txbxContent>
                        </v:textbox>
                      </v:rect>
                      <v:rect id="Rectangle 51" o:spid="_x0000_s1075" style="position:absolute;left:9999;top:33255;width:9228;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361E9B93" w14:textId="77777777" w:rsidR="00BB635A" w:rsidRPr="00D66D51" w:rsidRDefault="00BB635A" w:rsidP="00D942C3">
                              <w:pPr>
                                <w:rPr>
                                  <w:rFonts w:ascii="Times New Roman" w:hAnsi="Times New Roman" w:cs="Times New Roman"/>
                                  <w:b/>
                                  <w:color w:val="993366"/>
                                  <w:sz w:val="18"/>
                                  <w:szCs w:val="18"/>
                                </w:rPr>
                              </w:pPr>
                              <w:r w:rsidRPr="00D66D51">
                                <w:rPr>
                                  <w:rFonts w:ascii="Times New Roman" w:hAnsi="Times New Roman" w:cs="Times New Roman"/>
                                  <w:b/>
                                  <w:color w:val="993366"/>
                                  <w:sz w:val="18"/>
                                  <w:szCs w:val="18"/>
                                </w:rPr>
                                <w:t>МО математики и информатики</w:t>
                              </w:r>
                            </w:p>
                          </w:txbxContent>
                        </v:textbox>
                      </v:rect>
                      <v:line id="Line 52" o:spid="_x0000_s1076" style="position:absolute;visibility:visible;mso-wrap-style:square" from="36912,10000" to="36912,1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shapetype id="_x0000_t32" coordsize="21600,21600" o:spt="32" o:oned="t" path="m,l21600,21600e" filled="f">
                        <v:path arrowok="t" fillok="f" o:connecttype="none"/>
                        <o:lock v:ext="edit" shapetype="t"/>
                      </v:shapetype>
                      <v:shape id="AutoShape 53" o:spid="_x0000_s1077" type="#_x0000_t32" style="position:absolute;left:9991;top:38816;width:495;height:17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"/>
                      <v:shape id="AutoShape 54" o:spid="_x0000_s1078" type="#_x0000_t32" style="position:absolute;left:45387;top:37634;width:9;height:1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55" o:spid="_x0000_s1079" type="#_x0000_t32" style="position:absolute;left:9999;top:39352;width:3537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"/>
                      <v:shape id="AutoShape 56" o:spid="_x0000_s1080" type="#_x0000_t32" style="position:absolute;left:26922;top:39360;width:9;height:1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">
                        <v:stroke endarrow="block"/>
                      </v:shape>
                      <v:shapetype id="_x0000_t202" coordsize="21600,21600" o:spt="202" path="m,l,21600r21600,l21600,xe">
                        <v:stroke joinstyle="miter"/>
                        <v:path gradientshapeok="t" o:connecttype="rect"/>
                      </v:shapetype>
                      <v:shape id="Text Box 57" o:spid="_x0000_s1081" type="#_x0000_t202" style="position:absolute;left:11302;top:40745;width:32534;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">
                        <v:textbox>
                          <w:txbxContent>
                            <w:p w14:paraId="4F4337A9" w14:textId="77777777" w:rsidR="00BB635A" w:rsidRPr="00232F56" w:rsidRDefault="00BB635A" w:rsidP="00D942C3">
                              <w:pPr>
                                <w:jc w:val="center"/>
                                <w:rPr>
                                  <w:b/>
                                  <w:color w:val="FF0000"/>
                                  <w:sz w:val="28"/>
                                  <w:szCs w:val="28"/>
                                </w:rPr>
                              </w:pPr>
                              <w:r w:rsidRPr="00916045">
                                <w:rPr>
                                  <w:b/>
                                  <w:color w:val="FF0000"/>
                                  <w:sz w:val="20"/>
                                  <w:szCs w:val="20"/>
                                </w:rPr>
                                <w:t>Учащиеся, родители (законные  представители)</w:t>
                              </w:r>
                            </w:p>
                          </w:txbxContent>
                        </v:textbox>
                      </v:shape>
                      <v:rect id="Rectangle 58" o:spid="_x0000_s1082" style="position:absolute;left:4015;top:1546;width:5212;height:4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huxAAAANwAAAAPAAAAZHJzL2Rvd25yZXYueG1sRI9Bi8Iw&#10;FITvgv8hvIW9abpdXL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B8DmG7EAAAA3AAAAA8A&#10;AAAAAAAAAAAAAAAABwIAAGRycy9kb3ducmV2LnhtbFBLBQYAAAAAAwADALcAAAD4AgAAAAA=&#10;">
                        <v:textbox>
                          <w:txbxContent>
                            <w:p w14:paraId="60BB1F64" w14:textId="77777777" w:rsidR="00BB635A" w:rsidRPr="00C50856" w:rsidRDefault="00BB635A" w:rsidP="00D942C3">
                              <w:pPr>
                                <w:jc w:val="center"/>
                                <w:rPr>
                                  <w:b/>
                                  <w:color w:val="FF0000"/>
                                  <w:sz w:val="18"/>
                                  <w:szCs w:val="18"/>
                                </w:rPr>
                              </w:pPr>
                              <w:r w:rsidRPr="00C50856">
                                <w:rPr>
                                  <w:b/>
                                  <w:color w:val="FF0000"/>
                                  <w:sz w:val="18"/>
                                  <w:szCs w:val="18"/>
                                </w:rPr>
                                <w:t>Совет школы</w:t>
                              </w:r>
                            </w:p>
                          </w:txbxContent>
                        </v:textbox>
                      </v:rect>
                      <w10:anchorlock/>
                    </v:group>
                  </w:pict>
                </mc:Fallback>
              </mc:AlternateContent>
            </w:r>
          </w:p>
          <w:p w14:paraId="5B736459"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Качественный состав администрации является достаточным для эффективности управленческих воздействий, направленных на формирование внутришкольной культуры как учительского, так и управленческого коллективов.</w:t>
            </w:r>
          </w:p>
          <w:p w14:paraId="74DD86DE"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lastRenderedPageBreak/>
              <w:t xml:space="preserve">Следует отметить положительные тенденции работы педагогического коллектива, направленные на разрешение проблемы повышения уровня развития и воспитанности личности в рамках личностно – ориентированного обучения, в рамках внедрения ФГОС нового поколения, в результате продолжения работы по Программе развития школы. </w:t>
            </w:r>
          </w:p>
          <w:p w14:paraId="718BD8FF"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Но администрации школы необходимо в следующем учебном году более эффективно и действенно осуществлять функции планирования, усилить действенность внутришкольного контроля во всех звеньях учебно-воспитательного процесса в рамках требований ФГОС второго поколения. </w:t>
            </w:r>
          </w:p>
          <w:p w14:paraId="1D10B3A3" w14:textId="4A2E93C2"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 20</w:t>
            </w:r>
            <w:r>
              <w:rPr>
                <w:rFonts w:ascii="Times New Roman" w:eastAsia="Times New Roman" w:hAnsi="Times New Roman" w:cs="Times New Roman"/>
                <w:sz w:val="24"/>
                <w:szCs w:val="24"/>
              </w:rPr>
              <w:t>2</w:t>
            </w:r>
            <w:r w:rsidR="000E3649">
              <w:rPr>
                <w:rFonts w:ascii="Times New Roman" w:eastAsia="Times New Roman" w:hAnsi="Times New Roman" w:cs="Times New Roman"/>
                <w:sz w:val="24"/>
                <w:szCs w:val="24"/>
              </w:rPr>
              <w:t>1</w:t>
            </w:r>
            <w:r w:rsidRPr="002A79DC">
              <w:rPr>
                <w:rFonts w:ascii="Times New Roman" w:eastAsia="Times New Roman" w:hAnsi="Times New Roman" w:cs="Times New Roman"/>
                <w:sz w:val="24"/>
                <w:szCs w:val="24"/>
              </w:rPr>
              <w:t xml:space="preserve"> году продолжают эффективно работать школьные методические объединения: учителей филологии, естественно-</w:t>
            </w:r>
            <w:r>
              <w:rPr>
                <w:rFonts w:ascii="Times New Roman" w:eastAsia="Times New Roman" w:hAnsi="Times New Roman" w:cs="Times New Roman"/>
                <w:sz w:val="24"/>
                <w:szCs w:val="24"/>
              </w:rPr>
              <w:t>научного</w:t>
            </w:r>
            <w:r w:rsidRPr="002A79DC">
              <w:rPr>
                <w:rFonts w:ascii="Times New Roman" w:eastAsia="Times New Roman" w:hAnsi="Times New Roman" w:cs="Times New Roman"/>
                <w:sz w:val="24"/>
                <w:szCs w:val="24"/>
              </w:rPr>
              <w:t xml:space="preserve"> цикла, начальных классо</w:t>
            </w:r>
            <w:r>
              <w:rPr>
                <w:rFonts w:ascii="Times New Roman" w:eastAsia="Times New Roman" w:hAnsi="Times New Roman" w:cs="Times New Roman"/>
                <w:sz w:val="24"/>
                <w:szCs w:val="24"/>
              </w:rPr>
              <w:t xml:space="preserve">в и </w:t>
            </w:r>
            <w:r w:rsidRPr="002A79DC">
              <w:rPr>
                <w:rFonts w:ascii="Times New Roman" w:eastAsia="Times New Roman" w:hAnsi="Times New Roman" w:cs="Times New Roman"/>
                <w:sz w:val="24"/>
                <w:szCs w:val="24"/>
              </w:rPr>
              <w:t>специального коррекционного класса,</w:t>
            </w:r>
            <w:r>
              <w:rPr>
                <w:rFonts w:ascii="Times New Roman" w:eastAsia="Times New Roman" w:hAnsi="Times New Roman" w:cs="Times New Roman"/>
                <w:sz w:val="24"/>
                <w:szCs w:val="24"/>
              </w:rPr>
              <w:t xml:space="preserve"> математики и информатики,</w:t>
            </w:r>
            <w:r w:rsidRPr="002A79DC">
              <w:rPr>
                <w:rFonts w:ascii="Times New Roman" w:eastAsia="Times New Roman" w:hAnsi="Times New Roman" w:cs="Times New Roman"/>
                <w:sz w:val="24"/>
                <w:szCs w:val="24"/>
              </w:rPr>
              <w:t xml:space="preserve"> педагогов дополнительного образования, методические объединения классных руководителей.</w:t>
            </w:r>
          </w:p>
          <w:p w14:paraId="24C83794" w14:textId="77777777" w:rsidR="00D942C3" w:rsidRPr="002A79DC" w:rsidRDefault="00D942C3" w:rsidP="0099219E">
            <w:pPr>
              <w:ind w:firstLine="567"/>
              <w:jc w:val="both"/>
              <w:rPr>
                <w:rFonts w:ascii="Times New Roman" w:eastAsia="Times New Roman" w:hAnsi="Times New Roman" w:cs="Times New Roman"/>
                <w:sz w:val="24"/>
                <w:szCs w:val="24"/>
              </w:rPr>
            </w:pPr>
          </w:p>
          <w:p w14:paraId="3008E78F" w14:textId="77777777" w:rsidR="00D942C3" w:rsidRPr="002A79DC" w:rsidRDefault="00D942C3" w:rsidP="0099219E">
            <w:pPr>
              <w:ind w:firstLine="567"/>
              <w:jc w:val="both"/>
              <w:rPr>
                <w:rFonts w:ascii="Times New Roman" w:eastAsia="Times New Roman" w:hAnsi="Times New Roman" w:cs="Times New Roman"/>
                <w:b/>
                <w:sz w:val="24"/>
                <w:szCs w:val="24"/>
              </w:rPr>
            </w:pPr>
            <w:r w:rsidRPr="002A79DC">
              <w:rPr>
                <w:rFonts w:ascii="Times New Roman" w:eastAsia="Times New Roman" w:hAnsi="Times New Roman" w:cs="Times New Roman"/>
                <w:b/>
                <w:sz w:val="24"/>
                <w:szCs w:val="24"/>
              </w:rPr>
              <w:t>Анализ внутришкольного контроля.</w:t>
            </w:r>
          </w:p>
          <w:p w14:paraId="60A814AA"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В современных условиях, социально-экономические и другие проблемы общества делают актуальным предъявление качественно новых требований к результатам учебно-воспитательного процесса, все острее ощущается потребность в организации контроля функционирования образовательного учреждения. Эта задача реализуется деятельностью школьной администрации, контролирующей основные направления работы школы, деятельность основных объектов школы, работу сотрудников школы. Контроль в различных его формах и методах является важнейшим источником информации о состоянии функционирования школы и обеспечивает обратную связь между сотрудниками и руководством школы. В ходе всех проверок внимание администрации сосредотачивается не только на выявлении недостатков, но и на анализе положительного опыта. Они обеспечивают руководство школы объективными конкретными данными о состоянии дел в образовательном учреждении, выявляют положительные тенденции, помогающие стабильному функционированию школы. Система внутришкольного контроля, включающая в себя направления: </w:t>
            </w:r>
          </w:p>
          <w:p w14:paraId="2B2DB50C" w14:textId="77777777" w:rsidR="00D942C3" w:rsidRPr="002A79DC" w:rsidRDefault="00D942C3" w:rsidP="0099219E">
            <w:pPr>
              <w:pStyle w:val="a8"/>
              <w:numPr>
                <w:ilvl w:val="0"/>
                <w:numId w:val="14"/>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Контроль ведения школьной документации (проверка ведения классных журналов, состояние рабочих тетрадей и дневников учащихся.) </w:t>
            </w:r>
          </w:p>
          <w:p w14:paraId="1387476F" w14:textId="77777777" w:rsidR="00D942C3" w:rsidRPr="002A79DC" w:rsidRDefault="00D942C3" w:rsidP="0099219E">
            <w:pPr>
              <w:pStyle w:val="a8"/>
              <w:numPr>
                <w:ilvl w:val="0"/>
                <w:numId w:val="14"/>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Контроль за реализацией всеобуча. </w:t>
            </w:r>
          </w:p>
          <w:p w14:paraId="47CC1808" w14:textId="77777777" w:rsidR="00D942C3" w:rsidRPr="002A79DC" w:rsidRDefault="00D942C3" w:rsidP="0099219E">
            <w:pPr>
              <w:pStyle w:val="a8"/>
              <w:numPr>
                <w:ilvl w:val="0"/>
                <w:numId w:val="14"/>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Контроль работы педагогических кадров, (качество преподавания предметов) </w:t>
            </w:r>
          </w:p>
          <w:p w14:paraId="7BC2D946" w14:textId="77777777" w:rsidR="00D942C3" w:rsidRPr="002A79DC" w:rsidRDefault="00D942C3" w:rsidP="0099219E">
            <w:pPr>
              <w:pStyle w:val="a8"/>
              <w:numPr>
                <w:ilvl w:val="0"/>
                <w:numId w:val="14"/>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Контроль методической работы. </w:t>
            </w:r>
          </w:p>
          <w:p w14:paraId="7D16419F" w14:textId="77777777" w:rsidR="00D942C3" w:rsidRPr="002A79DC" w:rsidRDefault="00D942C3" w:rsidP="0099219E">
            <w:pPr>
              <w:pStyle w:val="a8"/>
              <w:numPr>
                <w:ilvl w:val="0"/>
                <w:numId w:val="14"/>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Контроль сохранения здоровья учащихся. </w:t>
            </w:r>
          </w:p>
          <w:p w14:paraId="59E05FE1" w14:textId="77777777" w:rsidR="00D942C3" w:rsidRPr="002A79DC" w:rsidRDefault="00D942C3" w:rsidP="0099219E">
            <w:pPr>
              <w:pStyle w:val="a8"/>
              <w:numPr>
                <w:ilvl w:val="0"/>
                <w:numId w:val="14"/>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Контроль подготовки к итоговой аттестации учащихся (ОГЭ, ЕГЭ) </w:t>
            </w:r>
          </w:p>
          <w:p w14:paraId="0FCB22F8" w14:textId="77777777" w:rsidR="00D942C3" w:rsidRPr="002A79DC" w:rsidRDefault="00D942C3" w:rsidP="0099219E">
            <w:pPr>
              <w:pStyle w:val="a8"/>
              <w:numPr>
                <w:ilvl w:val="0"/>
                <w:numId w:val="14"/>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Контроль выполнения обязательного минимума содержания общего образования. </w:t>
            </w:r>
          </w:p>
          <w:p w14:paraId="7F092A9A" w14:textId="77777777" w:rsidR="00D942C3" w:rsidRPr="002A79DC" w:rsidRDefault="00D942C3" w:rsidP="0099219E">
            <w:pPr>
              <w:pStyle w:val="a8"/>
              <w:numPr>
                <w:ilvl w:val="0"/>
                <w:numId w:val="14"/>
              </w:numPr>
              <w:spacing w:after="0"/>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Мониторинг учебных достижений учащихся. </w:t>
            </w:r>
          </w:p>
          <w:p w14:paraId="1DB46416"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Уровень качества внутришкольного контроля является одним из главных аспектов повышения уровня качества обученности учащихся, так как контроль, как вид управленческой деятельности, наиболее сильно влияет на кардинальные изменения в школе. Прежде всего, потому, что внутришкольный контроль является основным способом получения информации для принятия управленческого решения. По результатам анализа данных контроля администрация получает возможность выработать управленческое решение и провести процесс коррекции как объекта, который подвергается контролю, так и самой управленческой деятельности. Главным здесь является подчинение внутришкольного контроля задачам оказания учителю конкретной, своевременной помощи, содействия в росте его педагогической квалификации, формировании работоспособного творческого коллектива. </w:t>
            </w:r>
          </w:p>
          <w:p w14:paraId="2C706980" w14:textId="77777777" w:rsidR="00D942C3" w:rsidRPr="002A79DC" w:rsidRDefault="00D942C3" w:rsidP="0099219E">
            <w:pPr>
              <w:ind w:firstLine="567"/>
              <w:jc w:val="both"/>
              <w:rPr>
                <w:rFonts w:ascii="Times New Roman" w:eastAsia="Times New Roman" w:hAnsi="Times New Roman" w:cs="Times New Roman"/>
                <w:sz w:val="24"/>
                <w:szCs w:val="24"/>
              </w:rPr>
            </w:pPr>
          </w:p>
          <w:p w14:paraId="6F8C0E3E" w14:textId="77777777" w:rsidR="00D942C3" w:rsidRPr="002A79DC" w:rsidRDefault="00D942C3" w:rsidP="0099219E">
            <w:pPr>
              <w:ind w:firstLine="567"/>
              <w:jc w:val="both"/>
              <w:rPr>
                <w:rFonts w:ascii="Times New Roman" w:eastAsia="Times New Roman" w:hAnsi="Times New Roman" w:cs="Times New Roman"/>
                <w:b/>
                <w:sz w:val="24"/>
                <w:szCs w:val="24"/>
              </w:rPr>
            </w:pPr>
            <w:r w:rsidRPr="002A79DC">
              <w:rPr>
                <w:rFonts w:ascii="Times New Roman" w:eastAsia="Times New Roman" w:hAnsi="Times New Roman" w:cs="Times New Roman"/>
                <w:b/>
                <w:sz w:val="24"/>
                <w:szCs w:val="24"/>
              </w:rPr>
              <w:t xml:space="preserve"> Контроль  за деятельностью педагогического коллектива</w:t>
            </w:r>
          </w:p>
          <w:p w14:paraId="6B0B49F2" w14:textId="6E8D8A21"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Вопрос систематического контроля работы педагогического коллектива явился одним из основных в управлении ходом учебно-воспитательного процесса. Выбранные формы помогали получить полную и всестороннюю информацию о состоянии учебно-воспитательной работы в школе. Организованный внутришкольный контроль позволил в течение учебного года выявить </w:t>
            </w:r>
            <w:r w:rsidRPr="002A79DC">
              <w:rPr>
                <w:rFonts w:ascii="Times New Roman" w:eastAsia="Times New Roman" w:hAnsi="Times New Roman" w:cs="Times New Roman"/>
                <w:sz w:val="24"/>
                <w:szCs w:val="24"/>
              </w:rPr>
              <w:lastRenderedPageBreak/>
              <w:t>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Совместно с учителями определялись проблемы и их причины, возникающие в педагогической деятельности, продумывалась система мер по их устранению, ликвидировались недочеты. Основными направлениями контроля учебно-воспитательного процесса в 20</w:t>
            </w:r>
            <w:r>
              <w:rPr>
                <w:rFonts w:ascii="Times New Roman" w:eastAsia="Times New Roman" w:hAnsi="Times New Roman" w:cs="Times New Roman"/>
                <w:sz w:val="24"/>
                <w:szCs w:val="24"/>
              </w:rPr>
              <w:t>2</w:t>
            </w:r>
            <w:r w:rsidR="00966C34">
              <w:rPr>
                <w:rFonts w:ascii="Times New Roman" w:eastAsia="Times New Roman" w:hAnsi="Times New Roman" w:cs="Times New Roman"/>
                <w:sz w:val="24"/>
                <w:szCs w:val="24"/>
              </w:rPr>
              <w:t xml:space="preserve">1 </w:t>
            </w:r>
            <w:r w:rsidRPr="002A79DC">
              <w:rPr>
                <w:rFonts w:ascii="Times New Roman" w:eastAsia="Times New Roman" w:hAnsi="Times New Roman" w:cs="Times New Roman"/>
                <w:sz w:val="24"/>
                <w:szCs w:val="24"/>
              </w:rPr>
              <w:t xml:space="preserve">году явился контроль: </w:t>
            </w:r>
          </w:p>
          <w:p w14:paraId="2B20B8A2" w14:textId="77777777" w:rsidR="00D942C3" w:rsidRPr="002A79DC" w:rsidRDefault="00D942C3" w:rsidP="0099219E">
            <w:pPr>
              <w:pStyle w:val="a8"/>
              <w:numPr>
                <w:ilvl w:val="0"/>
                <w:numId w:val="18"/>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за ведением документации, </w:t>
            </w:r>
          </w:p>
          <w:p w14:paraId="2157F219" w14:textId="77777777" w:rsidR="00D942C3" w:rsidRPr="002A79DC" w:rsidRDefault="00D942C3" w:rsidP="0099219E">
            <w:pPr>
              <w:pStyle w:val="a8"/>
              <w:numPr>
                <w:ilvl w:val="0"/>
                <w:numId w:val="18"/>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за качеством знаний, </w:t>
            </w:r>
          </w:p>
          <w:p w14:paraId="45EF7B5A" w14:textId="77777777" w:rsidR="00D942C3" w:rsidRPr="002A79DC" w:rsidRDefault="00D942C3" w:rsidP="0099219E">
            <w:pPr>
              <w:pStyle w:val="a8"/>
              <w:numPr>
                <w:ilvl w:val="0"/>
                <w:numId w:val="18"/>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за уровнем преподавания учебных предметов, </w:t>
            </w:r>
          </w:p>
          <w:p w14:paraId="0F5C1679" w14:textId="77777777" w:rsidR="00D942C3" w:rsidRPr="002A79DC" w:rsidRDefault="00D942C3" w:rsidP="0099219E">
            <w:pPr>
              <w:pStyle w:val="a8"/>
              <w:numPr>
                <w:ilvl w:val="0"/>
                <w:numId w:val="18"/>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за объемом выполнения учебных программ, </w:t>
            </w:r>
          </w:p>
          <w:p w14:paraId="5AD6CD36" w14:textId="77777777" w:rsidR="00D942C3" w:rsidRPr="002A79DC" w:rsidRDefault="00D942C3" w:rsidP="0099219E">
            <w:pPr>
              <w:pStyle w:val="a8"/>
              <w:numPr>
                <w:ilvl w:val="0"/>
                <w:numId w:val="18"/>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за подготовкой к государственной итоговой аттестации  в форме ОГЭ и ЕГЭ </w:t>
            </w:r>
          </w:p>
          <w:p w14:paraId="7D8B85BA" w14:textId="77777777" w:rsidR="00D942C3" w:rsidRPr="002A79DC" w:rsidRDefault="00D942C3" w:rsidP="0099219E">
            <w:pPr>
              <w:pStyle w:val="a8"/>
              <w:numPr>
                <w:ilvl w:val="0"/>
                <w:numId w:val="18"/>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за успеваемостью обучающихся в школе,</w:t>
            </w:r>
          </w:p>
          <w:p w14:paraId="6C962D19" w14:textId="77777777" w:rsidR="00D942C3" w:rsidRPr="002A79DC" w:rsidRDefault="00D942C3" w:rsidP="0099219E">
            <w:pPr>
              <w:pStyle w:val="a8"/>
              <w:numPr>
                <w:ilvl w:val="0"/>
                <w:numId w:val="18"/>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за посещаемостью обучающимися учебных занятий.</w:t>
            </w:r>
          </w:p>
          <w:p w14:paraId="584D1416" w14:textId="5A802507" w:rsidR="00D942C3" w:rsidRPr="002A79DC" w:rsidRDefault="00D942C3" w:rsidP="0099219E">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     В течение 20</w:t>
            </w:r>
            <w:r>
              <w:rPr>
                <w:rFonts w:ascii="Times New Roman" w:eastAsia="Times New Roman" w:hAnsi="Times New Roman" w:cs="Times New Roman"/>
                <w:sz w:val="24"/>
                <w:szCs w:val="24"/>
              </w:rPr>
              <w:t>2</w:t>
            </w:r>
            <w:r w:rsidR="00966C34">
              <w:rPr>
                <w:rFonts w:ascii="Times New Roman" w:eastAsia="Times New Roman" w:hAnsi="Times New Roman" w:cs="Times New Roman"/>
                <w:sz w:val="24"/>
                <w:szCs w:val="24"/>
              </w:rPr>
              <w:t>1</w:t>
            </w:r>
            <w:r w:rsidRPr="002A79DC">
              <w:rPr>
                <w:rFonts w:ascii="Times New Roman" w:eastAsia="Times New Roman" w:hAnsi="Times New Roman" w:cs="Times New Roman"/>
                <w:sz w:val="24"/>
                <w:szCs w:val="24"/>
              </w:rPr>
              <w:t xml:space="preserve"> года план внутришкольного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МО, в приказах директора, в справках. Уровень обученности учеников 2-11 классов изучался и анализировался систематически путем проведения контрольных, тестовых работ (входных, по итогам полугодий, года), проведенных в рамках контроля за качеством преподавания предметов, классно-обобщающего контроля, педагогических консилиумов. Знания обучающихся 2-11 классов подвергались всестороннему анализу и сравнению по предметам, темам, классам, с выходом на конкретного учителя. </w:t>
            </w:r>
          </w:p>
          <w:p w14:paraId="20088183"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 течение календарного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14:paraId="015D3930"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 течение календарного года проводился мониторинг уровня сформированности знаний на основе результатов обязательных предметов по русскому языку и математике в виде административных контрольных работ. Работы анализировались, обсуждались на заседаниях МО, совещаниях при директоре.</w:t>
            </w:r>
          </w:p>
          <w:p w14:paraId="70679B8F"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Анализ мониторинговой системы работы позволил сделать вывод об усвоении обучающимися учебного материала. По всем предметам учебного плана материал усвоен обучающимися 1-11 классов на допустимом и оптимальном уровнях. </w:t>
            </w:r>
          </w:p>
          <w:p w14:paraId="51C7B4D6"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В течение учебного года заместителем директора по УВР осуществлялся контроль за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w:t>
            </w:r>
          </w:p>
          <w:p w14:paraId="75714CBB" w14:textId="48CC07A3"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Благодаря проведенным мероприятиям, программы по всем предметам учебного плана во всех классах в 20</w:t>
            </w:r>
            <w:r>
              <w:rPr>
                <w:rFonts w:ascii="Times New Roman" w:eastAsia="Times New Roman" w:hAnsi="Times New Roman" w:cs="Times New Roman"/>
                <w:sz w:val="24"/>
                <w:szCs w:val="24"/>
              </w:rPr>
              <w:t>2</w:t>
            </w:r>
            <w:r w:rsidR="00966C34">
              <w:rPr>
                <w:rFonts w:ascii="Times New Roman" w:eastAsia="Times New Roman" w:hAnsi="Times New Roman" w:cs="Times New Roman"/>
                <w:sz w:val="24"/>
                <w:szCs w:val="24"/>
              </w:rPr>
              <w:t>1</w:t>
            </w:r>
            <w:r w:rsidRPr="002A79DC">
              <w:rPr>
                <w:rFonts w:ascii="Times New Roman" w:eastAsia="Times New Roman" w:hAnsi="Times New Roman" w:cs="Times New Roman"/>
                <w:sz w:val="24"/>
                <w:szCs w:val="24"/>
              </w:rPr>
              <w:t xml:space="preserve"> году выполнены в полном объеме. 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9,11 классов. Проведение совещаний позволило своевременно выявлять возникающие проблемы и осуществлять их коррекцию.</w:t>
            </w:r>
          </w:p>
          <w:p w14:paraId="16999DB8"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Выводы:</w:t>
            </w:r>
          </w:p>
          <w:p w14:paraId="1E445205"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формы и методы контроля соответствуют задачам, которые ставил педагогический коллектив школы на учебный год.</w:t>
            </w:r>
          </w:p>
          <w:p w14:paraId="3E0B49CE"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lastRenderedPageBreak/>
              <w:t>Администрацией школы посещались уроки в рабочем порядке по плану внутришкольного мониторинга.</w:t>
            </w:r>
          </w:p>
          <w:p w14:paraId="521B4252"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Основные цели посещения и контроля уроков:</w:t>
            </w:r>
          </w:p>
          <w:p w14:paraId="7ACC1F7F" w14:textId="77777777" w:rsidR="00D942C3" w:rsidRPr="002A79DC" w:rsidRDefault="00D942C3" w:rsidP="0099219E">
            <w:pPr>
              <w:pStyle w:val="a8"/>
              <w:numPr>
                <w:ilvl w:val="0"/>
                <w:numId w:val="19"/>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владение программным материалом и методикой обучения различных категорий учащихся,</w:t>
            </w:r>
          </w:p>
          <w:p w14:paraId="03E157EE" w14:textId="77777777" w:rsidR="00D942C3" w:rsidRPr="002A79DC" w:rsidRDefault="00D942C3" w:rsidP="0099219E">
            <w:pPr>
              <w:pStyle w:val="a8"/>
              <w:numPr>
                <w:ilvl w:val="0"/>
                <w:numId w:val="19"/>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определение результативности организации методов и приёмов контроля за усвоением знаний учащихся,</w:t>
            </w:r>
          </w:p>
          <w:p w14:paraId="76F7049F" w14:textId="77777777" w:rsidR="00D942C3" w:rsidRPr="002A79DC" w:rsidRDefault="00D942C3" w:rsidP="0099219E">
            <w:pPr>
              <w:pStyle w:val="a8"/>
              <w:numPr>
                <w:ilvl w:val="0"/>
                <w:numId w:val="19"/>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аттестация педагогических работников, </w:t>
            </w:r>
          </w:p>
          <w:p w14:paraId="7D794CAE" w14:textId="77777777" w:rsidR="00D942C3" w:rsidRPr="002A79DC" w:rsidRDefault="00D942C3" w:rsidP="0099219E">
            <w:pPr>
              <w:pStyle w:val="a8"/>
              <w:numPr>
                <w:ilvl w:val="0"/>
                <w:numId w:val="19"/>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использование новых технологий, </w:t>
            </w:r>
          </w:p>
          <w:p w14:paraId="317FB868" w14:textId="77777777" w:rsidR="00D942C3" w:rsidRPr="002A79DC" w:rsidRDefault="00D942C3" w:rsidP="0099219E">
            <w:pPr>
              <w:pStyle w:val="a8"/>
              <w:numPr>
                <w:ilvl w:val="0"/>
                <w:numId w:val="19"/>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подготовка к итоговой аттестации учащихся.</w:t>
            </w:r>
          </w:p>
          <w:p w14:paraId="0BD237BD" w14:textId="77777777" w:rsidR="00D942C3" w:rsidRPr="002A79DC" w:rsidRDefault="00D942C3" w:rsidP="0099219E">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По итогам контроля были отмечены положительные стороны: </w:t>
            </w:r>
          </w:p>
          <w:p w14:paraId="1AB10BDA" w14:textId="77777777" w:rsidR="00D942C3" w:rsidRPr="002A79DC" w:rsidRDefault="00D942C3" w:rsidP="0099219E">
            <w:pPr>
              <w:pStyle w:val="a8"/>
              <w:numPr>
                <w:ilvl w:val="0"/>
                <w:numId w:val="20"/>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совершенствование деятельности педагогов по проектированию и проведению учебных занятий в соответствии с современными требованиями; </w:t>
            </w:r>
          </w:p>
          <w:p w14:paraId="15207AE5" w14:textId="77777777" w:rsidR="00D942C3" w:rsidRPr="002A79DC" w:rsidRDefault="00D942C3" w:rsidP="0099219E">
            <w:pPr>
              <w:pStyle w:val="a8"/>
              <w:numPr>
                <w:ilvl w:val="0"/>
                <w:numId w:val="20"/>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владение программным материалом и методикой обучения различных категорий учащихся; </w:t>
            </w:r>
          </w:p>
          <w:p w14:paraId="1A176EB9" w14:textId="77777777" w:rsidR="00D942C3" w:rsidRPr="002A79DC" w:rsidRDefault="00D942C3" w:rsidP="0099219E">
            <w:pPr>
              <w:pStyle w:val="a8"/>
              <w:numPr>
                <w:ilvl w:val="0"/>
                <w:numId w:val="20"/>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использование разнообразных структур урока в соответствии с его целями и задачами, типом; </w:t>
            </w:r>
          </w:p>
          <w:p w14:paraId="0FFF6648" w14:textId="77777777" w:rsidR="00D942C3" w:rsidRPr="002A79DC" w:rsidRDefault="00D942C3" w:rsidP="0099219E">
            <w:pPr>
              <w:pStyle w:val="a8"/>
              <w:numPr>
                <w:ilvl w:val="0"/>
                <w:numId w:val="20"/>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работа над формированием навыка самостоятельной работы учащихся на уроке и во внеурочное время; </w:t>
            </w:r>
          </w:p>
          <w:p w14:paraId="54039F0A" w14:textId="77777777" w:rsidR="00D942C3" w:rsidRPr="002A79DC" w:rsidRDefault="00D942C3" w:rsidP="0099219E">
            <w:pPr>
              <w:pStyle w:val="a8"/>
              <w:numPr>
                <w:ilvl w:val="0"/>
                <w:numId w:val="20"/>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выполнение комплексно-целевой программы подготовки к государственной итоговой аттестации выпускников</w:t>
            </w:r>
            <w:r>
              <w:rPr>
                <w:rFonts w:ascii="Times New Roman" w:eastAsia="Times New Roman" w:hAnsi="Times New Roman" w:cs="Times New Roman"/>
                <w:sz w:val="24"/>
                <w:szCs w:val="24"/>
              </w:rPr>
              <w:t>;</w:t>
            </w:r>
            <w:r w:rsidRPr="002A79DC">
              <w:rPr>
                <w:rFonts w:ascii="Times New Roman" w:eastAsia="Times New Roman" w:hAnsi="Times New Roman" w:cs="Times New Roman"/>
                <w:sz w:val="24"/>
                <w:szCs w:val="24"/>
              </w:rPr>
              <w:t xml:space="preserve"> </w:t>
            </w:r>
          </w:p>
          <w:p w14:paraId="29F91608" w14:textId="77777777" w:rsidR="00D942C3" w:rsidRPr="002A79DC" w:rsidRDefault="00D942C3" w:rsidP="0099219E">
            <w:pPr>
              <w:pStyle w:val="a8"/>
              <w:numPr>
                <w:ilvl w:val="0"/>
                <w:numId w:val="20"/>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умение создать психологически комфортный климат на уроке</w:t>
            </w:r>
            <w:r>
              <w:rPr>
                <w:rFonts w:ascii="Times New Roman" w:eastAsia="Times New Roman" w:hAnsi="Times New Roman" w:cs="Times New Roman"/>
                <w:sz w:val="24"/>
                <w:szCs w:val="24"/>
              </w:rPr>
              <w:t>;</w:t>
            </w:r>
            <w:r w:rsidRPr="002A79DC">
              <w:rPr>
                <w:rFonts w:ascii="Times New Roman" w:eastAsia="Times New Roman" w:hAnsi="Times New Roman" w:cs="Times New Roman"/>
                <w:sz w:val="24"/>
                <w:szCs w:val="24"/>
              </w:rPr>
              <w:t xml:space="preserve"> </w:t>
            </w:r>
          </w:p>
          <w:p w14:paraId="53CEEAC0" w14:textId="77777777" w:rsidR="00D942C3" w:rsidRPr="002A79DC" w:rsidRDefault="00D942C3" w:rsidP="0099219E">
            <w:pPr>
              <w:pStyle w:val="a8"/>
              <w:numPr>
                <w:ilvl w:val="0"/>
                <w:numId w:val="20"/>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соблюдение охраны труда при организации занятий. </w:t>
            </w:r>
          </w:p>
          <w:p w14:paraId="4410AA48"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Вывод:</w:t>
            </w:r>
          </w:p>
          <w:p w14:paraId="4E616086"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построены правильно, уроки интересные, разнообразные.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w:t>
            </w:r>
          </w:p>
          <w:p w14:paraId="08C0E2C1"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Рекомендации:</w:t>
            </w:r>
          </w:p>
          <w:p w14:paraId="6AC7B311"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Учителям - предметникам:</w:t>
            </w:r>
          </w:p>
          <w:p w14:paraId="0A2D92C8" w14:textId="77777777" w:rsidR="00D942C3" w:rsidRPr="002A79DC" w:rsidRDefault="00D942C3" w:rsidP="0099219E">
            <w:pPr>
              <w:pStyle w:val="a8"/>
              <w:numPr>
                <w:ilvl w:val="0"/>
                <w:numId w:val="21"/>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внедрять разноуровневое содержание образования;</w:t>
            </w:r>
          </w:p>
          <w:p w14:paraId="1164C306" w14:textId="77777777" w:rsidR="00D942C3" w:rsidRPr="002A79DC" w:rsidRDefault="00D942C3" w:rsidP="0099219E">
            <w:pPr>
              <w:pStyle w:val="a8"/>
              <w:numPr>
                <w:ilvl w:val="0"/>
                <w:numId w:val="21"/>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обеспечить сочетание в образовательном процессе репродуктивных и творчески преобразующих методов обучения с преобладанием последних;</w:t>
            </w:r>
          </w:p>
          <w:p w14:paraId="619A71C7" w14:textId="77777777" w:rsidR="00D942C3" w:rsidRPr="002A79DC" w:rsidRDefault="00D942C3" w:rsidP="0099219E">
            <w:pPr>
              <w:pStyle w:val="a8"/>
              <w:numPr>
                <w:ilvl w:val="0"/>
                <w:numId w:val="21"/>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шире использовать новые технологии, продуктивные формы и методы обучения, учитывающие возрастные и индивидуальные особенности школьников и обеспечивающие увеличение объема самостоятельной работы обучающихся;</w:t>
            </w:r>
          </w:p>
          <w:p w14:paraId="7D0BCCC3" w14:textId="77777777" w:rsidR="00D942C3" w:rsidRPr="002A79DC" w:rsidRDefault="00D942C3" w:rsidP="0099219E">
            <w:pPr>
              <w:pStyle w:val="a8"/>
              <w:numPr>
                <w:ilvl w:val="0"/>
                <w:numId w:val="21"/>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активно внедрять в учебный процесс личностно-ориентированные, здоровьесберегающие, информационные технологии;</w:t>
            </w:r>
          </w:p>
          <w:p w14:paraId="48BB3D24" w14:textId="77777777" w:rsidR="00D942C3" w:rsidRPr="002A79DC" w:rsidRDefault="00D942C3" w:rsidP="0099219E">
            <w:pPr>
              <w:pStyle w:val="a8"/>
              <w:numPr>
                <w:ilvl w:val="0"/>
                <w:numId w:val="21"/>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формировать у обучающихся умение применять полученные знания в повседневной жизни.</w:t>
            </w:r>
          </w:p>
          <w:p w14:paraId="522561EC" w14:textId="77777777" w:rsidR="00D942C3" w:rsidRPr="002A79DC" w:rsidRDefault="00D942C3" w:rsidP="0099219E">
            <w:pPr>
              <w:ind w:firstLine="567"/>
              <w:jc w:val="both"/>
              <w:rPr>
                <w:rFonts w:ascii="Times New Roman" w:eastAsia="Times New Roman" w:hAnsi="Times New Roman" w:cs="Times New Roman"/>
                <w:b/>
                <w:sz w:val="24"/>
                <w:szCs w:val="24"/>
              </w:rPr>
            </w:pPr>
            <w:r w:rsidRPr="002A79DC">
              <w:rPr>
                <w:rFonts w:ascii="Times New Roman" w:eastAsia="Times New Roman" w:hAnsi="Times New Roman" w:cs="Times New Roman"/>
                <w:b/>
                <w:sz w:val="24"/>
                <w:szCs w:val="24"/>
              </w:rPr>
              <w:t>Контроль за состоянием преподавания учебных предметов.</w:t>
            </w:r>
          </w:p>
          <w:p w14:paraId="7F2A7E63"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 ходе контроля была проведена следующая работа:</w:t>
            </w:r>
          </w:p>
          <w:p w14:paraId="1C3F8C23" w14:textId="77777777" w:rsidR="00D942C3" w:rsidRPr="002A79DC" w:rsidRDefault="00D942C3" w:rsidP="0099219E">
            <w:pPr>
              <w:pStyle w:val="a8"/>
              <w:numPr>
                <w:ilvl w:val="0"/>
                <w:numId w:val="22"/>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посещен ряд уроков и осуществлен их анализ;</w:t>
            </w:r>
          </w:p>
          <w:p w14:paraId="4CEFCB0B" w14:textId="77777777" w:rsidR="00D942C3" w:rsidRPr="002A79DC" w:rsidRDefault="00D942C3" w:rsidP="0099219E">
            <w:pPr>
              <w:pStyle w:val="a8"/>
              <w:numPr>
                <w:ilvl w:val="0"/>
                <w:numId w:val="22"/>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проверены тетради учащихся русского языка и математики. </w:t>
            </w:r>
          </w:p>
          <w:p w14:paraId="264D44E8" w14:textId="77777777" w:rsidR="00D942C3" w:rsidRPr="002A79DC" w:rsidRDefault="00D942C3" w:rsidP="0099219E">
            <w:pPr>
              <w:ind w:left="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Результаты проверки проанализированы руководителями МО;</w:t>
            </w:r>
          </w:p>
          <w:p w14:paraId="7D593EEF" w14:textId="77777777" w:rsidR="00D942C3" w:rsidRPr="002A79DC" w:rsidRDefault="00D942C3" w:rsidP="0099219E">
            <w:pPr>
              <w:pStyle w:val="a8"/>
              <w:numPr>
                <w:ilvl w:val="0"/>
                <w:numId w:val="23"/>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проведены контрольные срезы знаний, сделаны анализы и заслушаны на МО;</w:t>
            </w:r>
          </w:p>
          <w:p w14:paraId="63D0620A" w14:textId="77777777" w:rsidR="00D942C3" w:rsidRPr="002A79DC" w:rsidRDefault="00D942C3" w:rsidP="0099219E">
            <w:pPr>
              <w:pStyle w:val="a8"/>
              <w:numPr>
                <w:ilvl w:val="0"/>
                <w:numId w:val="23"/>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выполнена проверка журналов;</w:t>
            </w:r>
          </w:p>
          <w:p w14:paraId="4C4E065A" w14:textId="77777777" w:rsidR="00D942C3" w:rsidRPr="002A79DC" w:rsidRDefault="00D942C3" w:rsidP="0099219E">
            <w:pPr>
              <w:pStyle w:val="a8"/>
              <w:numPr>
                <w:ilvl w:val="0"/>
                <w:numId w:val="23"/>
              </w:numPr>
              <w:spacing w:after="0"/>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lastRenderedPageBreak/>
              <w:t>изучена плотность опроса учащихся на уроках русского языка, математики, географии, химии, физике, истории, обществознании.</w:t>
            </w:r>
          </w:p>
          <w:p w14:paraId="68569A09"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Данный вид контроля позволил определить характер педагогического воздействия на учащихся, методом сравнения выявить его глубину и осуществить качественный анализ, увидеть и проанализировать формы и методы работы учителя на уроке, ознакомиться с умением применять новые технологии.</w:t>
            </w:r>
          </w:p>
          <w:p w14:paraId="5D604853"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Анализ посещенных уроков свидетельствует, о том, что большинство педагогов придерживаются единых требований, предъявляемых к обучающимся: их поведению на уроках, пропускам уроков. Однако, можно отметить, что не всегда бывает возможно добиться выполнения требований от обучающихся.</w:t>
            </w:r>
          </w:p>
          <w:p w14:paraId="51C3780F"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Выводы:</w:t>
            </w:r>
          </w:p>
          <w:p w14:paraId="3A3B1473" w14:textId="2B05AFD0"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формы и методы внутришкольного контроля соответствуют задачам, которые ставил педагогический коллектив школы на учебный год.</w:t>
            </w:r>
          </w:p>
          <w:p w14:paraId="078C45FD"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Рекомендации: </w:t>
            </w:r>
          </w:p>
          <w:p w14:paraId="2B65B5F5"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продолжить работу по расширению форм и методов педагогического воздействия на обучающихся, использующихся на уроках.</w:t>
            </w:r>
          </w:p>
          <w:p w14:paraId="78023092" w14:textId="77777777" w:rsidR="00D942C3" w:rsidRPr="002A79DC" w:rsidRDefault="00D942C3" w:rsidP="0099219E">
            <w:pPr>
              <w:ind w:firstLine="567"/>
              <w:jc w:val="both"/>
              <w:rPr>
                <w:rFonts w:ascii="Times New Roman" w:eastAsia="Times New Roman" w:hAnsi="Times New Roman" w:cs="Times New Roman"/>
                <w:sz w:val="24"/>
                <w:szCs w:val="24"/>
              </w:rPr>
            </w:pPr>
          </w:p>
          <w:p w14:paraId="070E5691" w14:textId="77777777" w:rsidR="00D942C3" w:rsidRPr="002A79DC" w:rsidRDefault="00D942C3" w:rsidP="0099219E">
            <w:pPr>
              <w:ind w:firstLine="567"/>
              <w:jc w:val="both"/>
              <w:rPr>
                <w:rFonts w:ascii="Times New Roman" w:eastAsia="Times New Roman" w:hAnsi="Times New Roman" w:cs="Times New Roman"/>
                <w:b/>
                <w:sz w:val="24"/>
                <w:szCs w:val="24"/>
              </w:rPr>
            </w:pPr>
            <w:r w:rsidRPr="002A79DC">
              <w:rPr>
                <w:rFonts w:ascii="Times New Roman" w:eastAsia="Times New Roman" w:hAnsi="Times New Roman" w:cs="Times New Roman"/>
                <w:b/>
                <w:sz w:val="24"/>
                <w:szCs w:val="24"/>
              </w:rPr>
              <w:t>Контроль за ведением внутришкольной документации</w:t>
            </w:r>
          </w:p>
          <w:p w14:paraId="4C1BA02A" w14:textId="77777777" w:rsidR="00D942C3" w:rsidRPr="002A79DC" w:rsidRDefault="00D942C3" w:rsidP="0099219E">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                 На основании планирования работы школы своевременно осуществлялся контроль за ведением документации. 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(заявление, </w:t>
            </w:r>
            <w:r>
              <w:rPr>
                <w:rFonts w:ascii="Times New Roman" w:eastAsia="Times New Roman" w:hAnsi="Times New Roman" w:cs="Times New Roman"/>
                <w:sz w:val="24"/>
                <w:szCs w:val="24"/>
              </w:rPr>
              <w:t xml:space="preserve">медицинская </w:t>
            </w:r>
            <w:r w:rsidRPr="002A79DC">
              <w:rPr>
                <w:rFonts w:ascii="Times New Roman" w:eastAsia="Times New Roman" w:hAnsi="Times New Roman" w:cs="Times New Roman"/>
                <w:sz w:val="24"/>
                <w:szCs w:val="24"/>
              </w:rPr>
              <w:t>справка, копия свидетельства о рождении, копия аттестата</w:t>
            </w:r>
            <w:r>
              <w:rPr>
                <w:rFonts w:ascii="Times New Roman" w:eastAsia="Times New Roman" w:hAnsi="Times New Roman" w:cs="Times New Roman"/>
                <w:sz w:val="24"/>
                <w:szCs w:val="24"/>
              </w:rPr>
              <w:t>, справка о регистрации по месту жительства</w:t>
            </w:r>
            <w:r w:rsidRPr="002A79DC">
              <w:rPr>
                <w:rFonts w:ascii="Times New Roman" w:eastAsia="Times New Roman" w:hAnsi="Times New Roman" w:cs="Times New Roman"/>
                <w:sz w:val="24"/>
                <w:szCs w:val="24"/>
              </w:rPr>
              <w:t>). Классные руководители своевременно вносят в личные дела итоговые оценки, сведения о поощрении учащихся. Были даны рекомендации внимательно заполнять личные дела учащихся, не допускать исправлений итоговых оценок.</w:t>
            </w:r>
          </w:p>
          <w:p w14:paraId="5ADC3A88"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Проверка дневников учащихся показала, что в целом учащиеся ведут дневники аккуратно, имеется список учителей, расписание уроков, но в то же время на момент проверки не у всех учащихся имелись дневники, не всегда записывается домашнее задание, отсутствуют росписи родителей, что говорит об отсутствии систематического контроля за детьми с их стороны и со стороны классных руководителей. </w:t>
            </w:r>
          </w:p>
          <w:p w14:paraId="4DBE53FD"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Проверка тетрадей учащихся показала, что у учащихся имеются тетради по всем предметам, учителя проверяют тетради учащихся, соблюдается единый орфографический режим, но в тоже время не все учащиеся ведут тетради аккуратно, выполняют домашнюю работу, забывают тетради дома. </w:t>
            </w:r>
          </w:p>
          <w:p w14:paraId="19A8EFEC" w14:textId="040A0E82"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Основным документом выполнения учебных программ, содержания образования по предметам являются классные журналы. Систематический контроль за ведением классных журналов показал, что: записи в журналах осуществляются учителями в соответствии с их учебной нагрузкой по тарификации, названия учебных предметов записаны классными руководителями в строгом соответствии с учебным планом школы на 20</w:t>
            </w:r>
            <w:r>
              <w:rPr>
                <w:rFonts w:ascii="Times New Roman" w:eastAsia="Times New Roman" w:hAnsi="Times New Roman" w:cs="Times New Roman"/>
                <w:sz w:val="24"/>
                <w:szCs w:val="24"/>
              </w:rPr>
              <w:t>2</w:t>
            </w:r>
            <w:r w:rsidR="00966C34">
              <w:rPr>
                <w:rFonts w:ascii="Times New Roman" w:eastAsia="Times New Roman" w:hAnsi="Times New Roman" w:cs="Times New Roman"/>
                <w:sz w:val="24"/>
                <w:szCs w:val="24"/>
              </w:rPr>
              <w:t>1</w:t>
            </w:r>
            <w:r w:rsidRPr="002A79DC">
              <w:rPr>
                <w:rFonts w:ascii="Times New Roman" w:eastAsia="Times New Roman" w:hAnsi="Times New Roman" w:cs="Times New Roman"/>
                <w:sz w:val="24"/>
                <w:szCs w:val="24"/>
              </w:rPr>
              <w:t xml:space="preserve"> год, запись изученных на уроках тем ведется в соответствии с календарно-тематическим планированием, своевременно и объективно выставляются отметки по предметам как текущие, так и за контрольные, лабораторные, практические работы, проведенные и записанные согласно календарно-тематическому планированию, своевременно заполнены ведомости отметок обучающихся по окончанию учебного года. Результаты контроля изложены в приказах по школе, итоговых документах (справках).</w:t>
            </w:r>
          </w:p>
          <w:p w14:paraId="0108F081"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Выводы:</w:t>
            </w:r>
          </w:p>
          <w:p w14:paraId="4EFF2814" w14:textId="47437AED"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заполнение документов строгой отчетности (классных журналов) учителями-предметниками, классными руководителями по окончанию 20</w:t>
            </w:r>
            <w:r>
              <w:rPr>
                <w:rFonts w:ascii="Times New Roman" w:eastAsia="Times New Roman" w:hAnsi="Times New Roman" w:cs="Times New Roman"/>
                <w:sz w:val="24"/>
                <w:szCs w:val="24"/>
              </w:rPr>
              <w:t>2</w:t>
            </w:r>
            <w:r w:rsidR="00966C3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A79DC">
              <w:rPr>
                <w:rFonts w:ascii="Times New Roman" w:eastAsia="Times New Roman" w:hAnsi="Times New Roman" w:cs="Times New Roman"/>
                <w:sz w:val="24"/>
                <w:szCs w:val="24"/>
              </w:rPr>
              <w:t>года находится на удовлетворительном уровне. Учителям необходимо более внимательно, добросовестно относиться к заполнению классных журналов, так как все еще допускаются учителями нарушения «Инструкции по ведению классного журнала».</w:t>
            </w:r>
          </w:p>
          <w:p w14:paraId="2DB16F58" w14:textId="77777777" w:rsidR="00D942C3" w:rsidRPr="002A79DC" w:rsidRDefault="00D942C3" w:rsidP="0099219E">
            <w:pPr>
              <w:ind w:firstLine="567"/>
              <w:jc w:val="both"/>
              <w:rPr>
                <w:rFonts w:ascii="Times New Roman" w:eastAsia="Times New Roman" w:hAnsi="Times New Roman" w:cs="Times New Roman"/>
                <w:sz w:val="24"/>
                <w:szCs w:val="24"/>
              </w:rPr>
            </w:pPr>
          </w:p>
          <w:p w14:paraId="0B094D60"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Рекомендации:</w:t>
            </w:r>
          </w:p>
          <w:p w14:paraId="7EEA1D82"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lastRenderedPageBreak/>
              <w:t>Классным руководителям 1-11 классов продолжить работу по контролю над оформлением школьных документов, за которые несут полную ответственность (классные журналы, личные дела обучающихся), строго выполнять инструкции по ведению школьной документации.</w:t>
            </w:r>
          </w:p>
          <w:p w14:paraId="767B08EC" w14:textId="77777777" w:rsidR="00D942C3" w:rsidRPr="002A79DC" w:rsidRDefault="00D942C3" w:rsidP="0099219E">
            <w:pPr>
              <w:ind w:firstLine="567"/>
              <w:jc w:val="both"/>
              <w:rPr>
                <w:rFonts w:ascii="Times New Roman" w:eastAsia="Times New Roman" w:hAnsi="Times New Roman" w:cs="Times New Roman"/>
                <w:sz w:val="24"/>
                <w:szCs w:val="24"/>
              </w:rPr>
            </w:pPr>
          </w:p>
          <w:p w14:paraId="691239F2"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b/>
                <w:sz w:val="24"/>
                <w:szCs w:val="24"/>
              </w:rPr>
              <w:t>Выполнение программ, реализуемых образовательным учреждением.</w:t>
            </w:r>
          </w:p>
          <w:p w14:paraId="7B45EEA0"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Образовательные программы и учебный план школы предусматривают выполнение основной функции школы - обеспечение базового среднего общего образования и развития обучающегося. Согласно лицензии, школа реализует программы начального</w:t>
            </w:r>
            <w:r>
              <w:rPr>
                <w:rFonts w:ascii="Times New Roman" w:eastAsia="Times New Roman" w:hAnsi="Times New Roman" w:cs="Times New Roman"/>
                <w:sz w:val="24"/>
                <w:szCs w:val="24"/>
              </w:rPr>
              <w:t xml:space="preserve"> общего</w:t>
            </w:r>
            <w:r w:rsidRPr="002A79DC">
              <w:rPr>
                <w:rFonts w:ascii="Times New Roman" w:eastAsia="Times New Roman" w:hAnsi="Times New Roman" w:cs="Times New Roman"/>
                <w:sz w:val="24"/>
                <w:szCs w:val="24"/>
              </w:rPr>
              <w:t xml:space="preserve">, основного </w:t>
            </w:r>
            <w:r>
              <w:rPr>
                <w:rFonts w:ascii="Times New Roman" w:eastAsia="Times New Roman" w:hAnsi="Times New Roman" w:cs="Times New Roman"/>
                <w:sz w:val="24"/>
                <w:szCs w:val="24"/>
              </w:rPr>
              <w:t xml:space="preserve">общего </w:t>
            </w:r>
            <w:r w:rsidRPr="002A79DC">
              <w:rPr>
                <w:rFonts w:ascii="Times New Roman" w:eastAsia="Times New Roman" w:hAnsi="Times New Roman" w:cs="Times New Roman"/>
                <w:sz w:val="24"/>
                <w:szCs w:val="24"/>
              </w:rPr>
              <w:t>и среднего</w:t>
            </w:r>
            <w:r>
              <w:rPr>
                <w:rFonts w:ascii="Times New Roman" w:eastAsia="Times New Roman" w:hAnsi="Times New Roman" w:cs="Times New Roman"/>
                <w:sz w:val="24"/>
                <w:szCs w:val="24"/>
              </w:rPr>
              <w:t xml:space="preserve"> </w:t>
            </w:r>
            <w:r w:rsidRPr="002A79DC">
              <w:rPr>
                <w:rFonts w:ascii="Times New Roman" w:eastAsia="Times New Roman" w:hAnsi="Times New Roman" w:cs="Times New Roman"/>
                <w:sz w:val="24"/>
                <w:szCs w:val="24"/>
              </w:rPr>
              <w:t xml:space="preserve">общего образования и, по итогам прохождения государственной итоговой аттестации, выдаёт аттестаты государственного образца соответствующего уровня. </w:t>
            </w:r>
          </w:p>
          <w:p w14:paraId="44E057AD" w14:textId="7208399A"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По окончании 2</w:t>
            </w:r>
            <w:r>
              <w:rPr>
                <w:rFonts w:ascii="Times New Roman" w:eastAsia="Times New Roman" w:hAnsi="Times New Roman" w:cs="Times New Roman"/>
                <w:sz w:val="24"/>
                <w:szCs w:val="24"/>
              </w:rPr>
              <w:t>02</w:t>
            </w:r>
            <w:r w:rsidR="00966C34">
              <w:rPr>
                <w:rFonts w:ascii="Times New Roman" w:eastAsia="Times New Roman" w:hAnsi="Times New Roman" w:cs="Times New Roman"/>
                <w:sz w:val="24"/>
                <w:szCs w:val="24"/>
              </w:rPr>
              <w:t>1</w:t>
            </w:r>
            <w:r w:rsidRPr="002A79DC">
              <w:rPr>
                <w:rFonts w:ascii="Times New Roman" w:eastAsia="Times New Roman" w:hAnsi="Times New Roman" w:cs="Times New Roman"/>
                <w:sz w:val="24"/>
                <w:szCs w:val="24"/>
              </w:rPr>
              <w:t xml:space="preserve"> года были подведены итоги прохождения программного материала, выполнения норм проведения контрольных, лабораторных и практических работ в 1-11 классах.</w:t>
            </w:r>
          </w:p>
          <w:p w14:paraId="6D9062E2"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 результате анализа выявлено, что программный материал пройден по всем предметам учебного плана во всех класса, согласно учебным программам. Во время отсутствия педагогов по различным уважительным причинам все уроки замещались родными предметами.</w:t>
            </w:r>
          </w:p>
          <w:p w14:paraId="572E6C8A" w14:textId="77777777" w:rsidR="00D942C3" w:rsidRPr="002A79DC" w:rsidRDefault="00D942C3" w:rsidP="0099219E">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      В связи с проведением мониторинговых работ в 9-х, 11-х классах по математике и русскому язы</w:t>
            </w:r>
            <w:r>
              <w:rPr>
                <w:rFonts w:ascii="Times New Roman" w:eastAsia="Times New Roman" w:hAnsi="Times New Roman" w:cs="Times New Roman"/>
                <w:sz w:val="24"/>
                <w:szCs w:val="24"/>
              </w:rPr>
              <w:t xml:space="preserve">ку </w:t>
            </w:r>
            <w:r w:rsidRPr="002A79DC">
              <w:rPr>
                <w:rFonts w:ascii="Times New Roman" w:eastAsia="Times New Roman" w:hAnsi="Times New Roman" w:cs="Times New Roman"/>
                <w:sz w:val="24"/>
                <w:szCs w:val="24"/>
              </w:rPr>
              <w:t xml:space="preserve">в данных классах проведена корректировка планирования учебного материала. Все контрольные работы проведены согласно тематическому планированию в полном объеме. Администрация школы, руководители МО вели системный контроль за выполнением учебных программ. По этому вопросу проводилось собеседование с учителями, изучались классные </w:t>
            </w:r>
            <w:bookmarkStart w:id="3" w:name="11"/>
            <w:bookmarkEnd w:id="3"/>
            <w:r w:rsidRPr="002A79DC">
              <w:rPr>
                <w:rFonts w:ascii="Times New Roman" w:eastAsia="Times New Roman" w:hAnsi="Times New Roman" w:cs="Times New Roman"/>
                <w:sz w:val="24"/>
                <w:szCs w:val="24"/>
              </w:rPr>
              <w:t xml:space="preserve">журналы, велся учёт пропущенных уроков и их замещение. На педагогических советах по окончанию четвертей обсуждалось прохождение программного материала, корректировка календарно-тематического планирования, организация повторения пройденного материала и подготовка к итоговой аттестации. На заседаниях МО детально рассматривались вопросы тематического планирования, количество проводимых практических и творческих работ, их тематика, чтобы не допустить расхождения в программном материале. В связи с проводимой работой, в течение учебного года учителями неоднократно корректировалось календарно-тематическое планирование. Были составлены планы индивидуальных консультаций в учебное и каникулярное время, параллельно с изучением нового материала велось повторение. Был интенсифицирован процесс обучения, программы были скорректированы, некоторые темы укрупнены, заменены традиционные контрольные работы, рассчитанные на 1-2 часа, контрольным тестированием или кратковременными проверочными работами, на уроках гуманитарного цикла использовались творческие задания, по содержанию приближенные к заданиям государственной итоговой аттестации. При программном повторении особое внимание уделялось дозировке и содержанию домашнего задания, которое было предусмотрено и на каникулы. Своевременно организовано повторение, скорректированы учебные планы, организованы консультации, дополнительные занятия. По всем предметам в выпускных классах учителями были составлены и успешно реализованы планы по подготовке учащихся к ЕГЭ и ОГЭ. Организованы еженедельные индивидуальные консультации со слабоуспевающими учащимися. Учебный день был организован таким образом, чтобы учащиеся находились в школе полный учебный день, все уроки в обязательном порядке замещались теми же уроками. </w:t>
            </w:r>
          </w:p>
          <w:p w14:paraId="2B06CE77" w14:textId="77777777" w:rsidR="00D942C3" w:rsidRPr="002A79DC" w:rsidRDefault="00D942C3" w:rsidP="0099219E">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Выводы: администрация школы добивается полного выполнения программ по всем предметам, изыскивая возможности замены отсутствующих учителей.</w:t>
            </w:r>
          </w:p>
          <w:p w14:paraId="3F2B6706"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Рекомендации: </w:t>
            </w:r>
          </w:p>
          <w:p w14:paraId="7F1C2911" w14:textId="71EF33A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организовать работу педагогического коллектива и внутришкольный контроль в 20</w:t>
            </w:r>
            <w:r>
              <w:rPr>
                <w:rFonts w:ascii="Times New Roman" w:eastAsia="Times New Roman" w:hAnsi="Times New Roman" w:cs="Times New Roman"/>
                <w:sz w:val="24"/>
                <w:szCs w:val="24"/>
              </w:rPr>
              <w:t>2</w:t>
            </w:r>
            <w:r w:rsidR="00966C34">
              <w:rPr>
                <w:rFonts w:ascii="Times New Roman" w:eastAsia="Times New Roman" w:hAnsi="Times New Roman" w:cs="Times New Roman"/>
                <w:sz w:val="24"/>
                <w:szCs w:val="24"/>
              </w:rPr>
              <w:t>2</w:t>
            </w:r>
            <w:r w:rsidRPr="002A79DC">
              <w:rPr>
                <w:rFonts w:ascii="Times New Roman" w:eastAsia="Times New Roman" w:hAnsi="Times New Roman" w:cs="Times New Roman"/>
                <w:sz w:val="24"/>
                <w:szCs w:val="24"/>
              </w:rPr>
              <w:t xml:space="preserve"> году на выполнение учебных программ по всем предметам в полном объеме. </w:t>
            </w:r>
          </w:p>
          <w:p w14:paraId="766073D9" w14:textId="77777777" w:rsidR="00D942C3" w:rsidRPr="002A79DC" w:rsidRDefault="00D942C3" w:rsidP="0099219E">
            <w:pPr>
              <w:ind w:firstLine="567"/>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Выводы:</w:t>
            </w:r>
          </w:p>
          <w:p w14:paraId="6D4943A4" w14:textId="77777777" w:rsidR="00D942C3" w:rsidRPr="002A79DC" w:rsidRDefault="00D942C3" w:rsidP="0099219E">
            <w:pPr>
              <w:pStyle w:val="a8"/>
              <w:numPr>
                <w:ilvl w:val="0"/>
                <w:numId w:val="24"/>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все выявленные в течение учебного года проблемы нашли отражение в мероприятиях внутришкольного контроля. </w:t>
            </w:r>
            <w:bookmarkStart w:id="4" w:name="12"/>
            <w:bookmarkEnd w:id="4"/>
          </w:p>
          <w:p w14:paraId="2EB4D581" w14:textId="77777777" w:rsidR="00D942C3" w:rsidRPr="002A79DC" w:rsidRDefault="00D942C3" w:rsidP="0099219E">
            <w:pPr>
              <w:pStyle w:val="a8"/>
              <w:numPr>
                <w:ilvl w:val="0"/>
                <w:numId w:val="24"/>
              </w:numPr>
              <w:spacing w:after="0" w:line="240" w:lineRule="auto"/>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контроль за деятельностью педагогического коллектива осуществлялся в соответствии с планом внутришкольного контроля, являющимся частью плана учебно-воспитательной работы школы на текущий учебный год. </w:t>
            </w:r>
          </w:p>
          <w:p w14:paraId="6A6F7121" w14:textId="77777777" w:rsidR="00D942C3" w:rsidRPr="002A79DC" w:rsidRDefault="00D942C3" w:rsidP="0099219E">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Рекомендации:</w:t>
            </w:r>
          </w:p>
          <w:p w14:paraId="5053F2D4" w14:textId="77777777" w:rsidR="00D942C3" w:rsidRPr="002A79DC" w:rsidRDefault="00D942C3" w:rsidP="0099219E">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lastRenderedPageBreak/>
              <w:t xml:space="preserve">1. Расширить сеть неаудиторных занятий, регулярно пополнять банк элективных курсов для реализации предпрофильного и профильного обучения. </w:t>
            </w:r>
          </w:p>
          <w:p w14:paraId="3F9781D0" w14:textId="77777777" w:rsidR="00D942C3" w:rsidRPr="002A79DC" w:rsidRDefault="00D942C3" w:rsidP="0099219E">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2. Продолжить работу по раннему выявлению учащихся, испытывающих затруднения при обучении в начальной школе, формировать мотивацию учащихся на учебную деятельность.</w:t>
            </w:r>
          </w:p>
          <w:p w14:paraId="325BD763" w14:textId="77777777" w:rsidR="00D942C3" w:rsidRPr="002A79DC" w:rsidRDefault="00D942C3" w:rsidP="0099219E">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 3. Учителям обратить особое внимание на повышение качества знаний, совершенствование учебных занятий и осуществление системно - деятельностного, компетентностного подхода к обучению.</w:t>
            </w:r>
          </w:p>
          <w:p w14:paraId="0862CE1B" w14:textId="77777777" w:rsidR="00D942C3" w:rsidRPr="002A79DC" w:rsidRDefault="00D942C3" w:rsidP="0099219E">
            <w:pPr>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 4. При разработке учебного плана учесть социальный заказ, запросы родителей на образовательные услуги.</w:t>
            </w:r>
          </w:p>
          <w:p w14:paraId="51898CD1" w14:textId="7C3D7298" w:rsidR="00D942C3" w:rsidRPr="00D35340" w:rsidRDefault="00D942C3" w:rsidP="0099219E">
            <w:pPr>
              <w:autoSpaceDE w:val="0"/>
              <w:autoSpaceDN w:val="0"/>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79DC">
              <w:rPr>
                <w:rFonts w:ascii="Times New Roman" w:eastAsia="Times New Roman" w:hAnsi="Times New Roman" w:cs="Times New Roman"/>
                <w:sz w:val="24"/>
                <w:szCs w:val="24"/>
                <w:lang w:eastAsia="ru-RU"/>
              </w:rPr>
              <w:t xml:space="preserve">В МОАУ «Покровская средняя общеобразовательная школа» обеспечивается сохранность контингента обучающихся, но намечается незначительная тенденция к </w:t>
            </w:r>
            <w:r w:rsidR="00966C34">
              <w:rPr>
                <w:rFonts w:ascii="Times New Roman" w:eastAsia="Times New Roman" w:hAnsi="Times New Roman" w:cs="Times New Roman"/>
                <w:sz w:val="24"/>
                <w:szCs w:val="24"/>
                <w:lang w:eastAsia="ru-RU"/>
              </w:rPr>
              <w:t>пониже</w:t>
            </w:r>
            <w:r w:rsidRPr="002A79DC">
              <w:rPr>
                <w:rFonts w:ascii="Times New Roman" w:eastAsia="Times New Roman" w:hAnsi="Times New Roman" w:cs="Times New Roman"/>
                <w:sz w:val="24"/>
                <w:szCs w:val="24"/>
                <w:lang w:eastAsia="ru-RU"/>
              </w:rPr>
              <w:t>нию – сохранность контингента в 20</w:t>
            </w:r>
            <w:r>
              <w:rPr>
                <w:rFonts w:ascii="Times New Roman" w:eastAsia="Times New Roman" w:hAnsi="Times New Roman" w:cs="Times New Roman"/>
                <w:sz w:val="24"/>
                <w:szCs w:val="24"/>
                <w:lang w:eastAsia="ru-RU"/>
              </w:rPr>
              <w:t>2</w:t>
            </w:r>
            <w:r w:rsidR="00966C34">
              <w:rPr>
                <w:rFonts w:ascii="Times New Roman" w:eastAsia="Times New Roman" w:hAnsi="Times New Roman" w:cs="Times New Roman"/>
                <w:sz w:val="24"/>
                <w:szCs w:val="24"/>
                <w:lang w:eastAsia="ru-RU"/>
              </w:rPr>
              <w:t>1</w:t>
            </w:r>
            <w:r w:rsidRPr="002A79DC">
              <w:rPr>
                <w:rFonts w:ascii="Times New Roman" w:eastAsia="Times New Roman" w:hAnsi="Times New Roman" w:cs="Times New Roman"/>
                <w:sz w:val="24"/>
                <w:szCs w:val="24"/>
                <w:lang w:eastAsia="ru-RU"/>
              </w:rPr>
              <w:t xml:space="preserve"> году – 100</w:t>
            </w:r>
            <w:r w:rsidRPr="00D35340">
              <w:rPr>
                <w:rFonts w:ascii="Times New Roman" w:eastAsia="Times New Roman" w:hAnsi="Times New Roman" w:cs="Times New Roman"/>
                <w:sz w:val="24"/>
                <w:szCs w:val="24"/>
                <w:lang w:eastAsia="ru-RU"/>
              </w:rPr>
              <w:t xml:space="preserve">%. На конец года в школе обучалось </w:t>
            </w:r>
            <w:r w:rsidR="00966C34">
              <w:rPr>
                <w:rFonts w:ascii="Times New Roman" w:eastAsia="Times New Roman" w:hAnsi="Times New Roman" w:cs="Times New Roman"/>
                <w:sz w:val="24"/>
                <w:szCs w:val="24"/>
                <w:lang w:eastAsia="ru-RU"/>
              </w:rPr>
              <w:t>297</w:t>
            </w:r>
            <w:r w:rsidRPr="00D35340">
              <w:rPr>
                <w:rFonts w:ascii="Times New Roman" w:eastAsia="Times New Roman" w:hAnsi="Times New Roman" w:cs="Times New Roman"/>
                <w:sz w:val="24"/>
                <w:szCs w:val="24"/>
                <w:lang w:eastAsia="ru-RU"/>
              </w:rPr>
              <w:t xml:space="preserve"> обучающихся общеобразовательной школы и</w:t>
            </w:r>
            <w:r>
              <w:rPr>
                <w:rFonts w:ascii="Times New Roman" w:eastAsia="Times New Roman" w:hAnsi="Times New Roman" w:cs="Times New Roman"/>
                <w:sz w:val="24"/>
                <w:szCs w:val="24"/>
                <w:lang w:eastAsia="ru-RU"/>
              </w:rPr>
              <w:t>з них</w:t>
            </w:r>
            <w:r w:rsidRPr="00D35340">
              <w:rPr>
                <w:rFonts w:ascii="Times New Roman" w:eastAsia="Times New Roman" w:hAnsi="Times New Roman" w:cs="Times New Roman"/>
                <w:sz w:val="24"/>
                <w:szCs w:val="24"/>
                <w:lang w:eastAsia="ru-RU"/>
              </w:rPr>
              <w:t xml:space="preserve"> </w:t>
            </w:r>
            <w:r w:rsidR="00966C3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D35340">
              <w:rPr>
                <w:rFonts w:ascii="Times New Roman" w:eastAsia="Times New Roman" w:hAnsi="Times New Roman" w:cs="Times New Roman"/>
                <w:sz w:val="24"/>
                <w:szCs w:val="24"/>
                <w:lang w:eastAsia="ru-RU"/>
              </w:rPr>
              <w:t xml:space="preserve">обучающихся коррекционного класса. </w:t>
            </w:r>
          </w:p>
          <w:p w14:paraId="24EC11CF" w14:textId="77777777" w:rsidR="00D942C3" w:rsidRPr="00BC5A15" w:rsidRDefault="00D942C3" w:rsidP="0099219E">
            <w:pPr>
              <w:widowControl w:val="0"/>
              <w:suppressAutoHyphens/>
              <w:autoSpaceDN w:val="0"/>
              <w:jc w:val="both"/>
              <w:rPr>
                <w:rFonts w:ascii="Times New Roman" w:eastAsia="SimSun" w:hAnsi="Times New Roman" w:cs="Times New Roman"/>
                <w:b/>
                <w:i/>
                <w:iCs/>
                <w:kern w:val="3"/>
                <w:sz w:val="24"/>
                <w:szCs w:val="24"/>
                <w:lang w:eastAsia="zh-CN" w:bidi="hi-IN"/>
              </w:rPr>
            </w:pPr>
            <w:r w:rsidRPr="00BC5A15">
              <w:rPr>
                <w:rFonts w:ascii="Times New Roman" w:eastAsia="SimSun" w:hAnsi="Times New Roman" w:cs="Times New Roman"/>
                <w:b/>
                <w:i/>
                <w:iCs/>
                <w:kern w:val="3"/>
                <w:sz w:val="24"/>
                <w:szCs w:val="24"/>
                <w:lang w:eastAsia="zh-CN" w:bidi="hi-IN"/>
              </w:rPr>
              <w:t>Движение обучающихся за год по школе.</w:t>
            </w:r>
          </w:p>
          <w:p w14:paraId="0F73EA8C" w14:textId="77777777" w:rsidR="00D942C3" w:rsidRDefault="00D942C3" w:rsidP="0099219E">
            <w:pPr>
              <w:widowControl w:val="0"/>
              <w:suppressAutoHyphens/>
              <w:autoSpaceDN w:val="0"/>
              <w:jc w:val="both"/>
              <w:rPr>
                <w:rFonts w:ascii="Liberation Serif" w:eastAsia="SimSun" w:hAnsi="Liberation Serif" w:cs="Arial"/>
                <w:b/>
                <w:i/>
                <w:iCs/>
                <w:kern w:val="3"/>
                <w:sz w:val="24"/>
                <w:szCs w:val="24"/>
                <w:lang w:eastAsia="zh-CN" w:bidi="hi-IN"/>
              </w:rPr>
            </w:pPr>
          </w:p>
          <w:p w14:paraId="6CF9C71C" w14:textId="03D5B2CE" w:rsidR="00D942C3" w:rsidRPr="00D35340" w:rsidRDefault="00D942C3" w:rsidP="0099219E">
            <w:pPr>
              <w:spacing w:line="234" w:lineRule="auto"/>
              <w:jc w:val="center"/>
              <w:rPr>
                <w:rFonts w:ascii="Times New Roman" w:eastAsia="Times New Roman" w:hAnsi="Times New Roman" w:cs="Times New Roman"/>
                <w:b/>
                <w:bCs/>
                <w:sz w:val="24"/>
                <w:szCs w:val="24"/>
                <w:lang w:eastAsia="ru-RU"/>
              </w:rPr>
            </w:pPr>
            <w:r w:rsidRPr="00D35340">
              <w:rPr>
                <w:rFonts w:ascii="Times New Roman" w:eastAsia="Times New Roman" w:hAnsi="Times New Roman" w:cs="Times New Roman"/>
                <w:b/>
                <w:bCs/>
                <w:sz w:val="24"/>
                <w:szCs w:val="24"/>
                <w:lang w:eastAsia="ru-RU"/>
              </w:rPr>
              <w:t>Количественные показатели контингента учащихся МОАУ «Покровска</w:t>
            </w:r>
            <w:r w:rsidR="00966C34">
              <w:rPr>
                <w:rFonts w:ascii="Times New Roman" w:eastAsia="Times New Roman" w:hAnsi="Times New Roman" w:cs="Times New Roman"/>
                <w:b/>
                <w:bCs/>
                <w:sz w:val="24"/>
                <w:szCs w:val="24"/>
                <w:lang w:eastAsia="ru-RU"/>
              </w:rPr>
              <w:t>я</w:t>
            </w:r>
            <w:r w:rsidRPr="00D35340">
              <w:rPr>
                <w:rFonts w:ascii="Times New Roman" w:eastAsia="Times New Roman" w:hAnsi="Times New Roman" w:cs="Times New Roman"/>
                <w:b/>
                <w:bCs/>
                <w:sz w:val="24"/>
                <w:szCs w:val="24"/>
                <w:lang w:eastAsia="ru-RU"/>
              </w:rPr>
              <w:t xml:space="preserve"> СОШ» </w:t>
            </w:r>
          </w:p>
          <w:tbl>
            <w:tblPr>
              <w:tblpPr w:leftFromText="180" w:rightFromText="180" w:vertAnchor="text" w:horzAnchor="margin" w:tblpXSpec="center" w:tblpY="649"/>
              <w:tblW w:w="0" w:type="auto"/>
              <w:tblLayout w:type="fixed"/>
              <w:tblCellMar>
                <w:left w:w="0" w:type="dxa"/>
                <w:right w:w="0" w:type="dxa"/>
              </w:tblCellMar>
              <w:tblLook w:val="04A0" w:firstRow="1" w:lastRow="0" w:firstColumn="1" w:lastColumn="0" w:noHBand="0" w:noVBand="1"/>
            </w:tblPr>
            <w:tblGrid>
              <w:gridCol w:w="1940"/>
              <w:gridCol w:w="1920"/>
              <w:gridCol w:w="1920"/>
              <w:gridCol w:w="1900"/>
              <w:gridCol w:w="1920"/>
            </w:tblGrid>
            <w:tr w:rsidR="00D942C3" w:rsidRPr="00D35340" w14:paraId="669BD21E" w14:textId="77777777" w:rsidTr="00D942C3">
              <w:trPr>
                <w:trHeight w:val="278"/>
              </w:trPr>
              <w:tc>
                <w:tcPr>
                  <w:tcW w:w="1940" w:type="dxa"/>
                  <w:tcBorders>
                    <w:top w:val="single" w:sz="8" w:space="0" w:color="auto"/>
                    <w:left w:val="single" w:sz="8" w:space="0" w:color="auto"/>
                    <w:right w:val="single" w:sz="8" w:space="0" w:color="auto"/>
                  </w:tcBorders>
                  <w:vAlign w:val="bottom"/>
                </w:tcPr>
                <w:p w14:paraId="45587D99" w14:textId="77777777" w:rsidR="00D942C3" w:rsidRPr="00D35340" w:rsidRDefault="00D942C3" w:rsidP="0099219E">
                  <w:pPr>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год</w:t>
                  </w:r>
                </w:p>
              </w:tc>
              <w:tc>
                <w:tcPr>
                  <w:tcW w:w="1920" w:type="dxa"/>
                  <w:tcBorders>
                    <w:top w:val="single" w:sz="8" w:space="0" w:color="auto"/>
                    <w:right w:val="single" w:sz="8" w:space="0" w:color="auto"/>
                  </w:tcBorders>
                  <w:vAlign w:val="bottom"/>
                </w:tcPr>
                <w:p w14:paraId="6ED73D4E" w14:textId="77777777" w:rsidR="00D942C3" w:rsidRPr="00D35340" w:rsidRDefault="00D942C3" w:rsidP="0099219E">
                  <w:pPr>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sz w:val="24"/>
                      <w:szCs w:val="24"/>
                      <w:lang w:eastAsia="ru-RU"/>
                    </w:rPr>
                    <w:t>начальная</w:t>
                  </w:r>
                </w:p>
              </w:tc>
              <w:tc>
                <w:tcPr>
                  <w:tcW w:w="1920" w:type="dxa"/>
                  <w:tcBorders>
                    <w:top w:val="single" w:sz="8" w:space="0" w:color="auto"/>
                    <w:right w:val="single" w:sz="8" w:space="0" w:color="auto"/>
                  </w:tcBorders>
                  <w:vAlign w:val="bottom"/>
                </w:tcPr>
                <w:p w14:paraId="5257DAA9" w14:textId="77777777" w:rsidR="00D942C3" w:rsidRPr="00D35340" w:rsidRDefault="00D942C3" w:rsidP="0099219E">
                  <w:pPr>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основная школа</w:t>
                  </w:r>
                </w:p>
              </w:tc>
              <w:tc>
                <w:tcPr>
                  <w:tcW w:w="1900" w:type="dxa"/>
                  <w:tcBorders>
                    <w:top w:val="single" w:sz="8" w:space="0" w:color="auto"/>
                    <w:right w:val="single" w:sz="8" w:space="0" w:color="auto"/>
                  </w:tcBorders>
                  <w:vAlign w:val="bottom"/>
                </w:tcPr>
                <w:p w14:paraId="0F6C7305" w14:textId="77777777" w:rsidR="00D942C3" w:rsidRPr="00D35340" w:rsidRDefault="00D942C3" w:rsidP="0099219E">
                  <w:pPr>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sz w:val="24"/>
                      <w:szCs w:val="24"/>
                      <w:lang w:eastAsia="ru-RU"/>
                    </w:rPr>
                    <w:t>средняя</w:t>
                  </w:r>
                </w:p>
              </w:tc>
              <w:tc>
                <w:tcPr>
                  <w:tcW w:w="1920" w:type="dxa"/>
                  <w:tcBorders>
                    <w:top w:val="single" w:sz="8" w:space="0" w:color="auto"/>
                    <w:right w:val="single" w:sz="8" w:space="0" w:color="auto"/>
                  </w:tcBorders>
                  <w:vAlign w:val="bottom"/>
                </w:tcPr>
                <w:p w14:paraId="4E853053" w14:textId="77777777" w:rsidR="00D942C3" w:rsidRPr="00D35340" w:rsidRDefault="00D942C3" w:rsidP="0099219E">
                  <w:pPr>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всего</w:t>
                  </w:r>
                </w:p>
              </w:tc>
            </w:tr>
            <w:tr w:rsidR="00D942C3" w:rsidRPr="00D35340" w14:paraId="4FA7404B" w14:textId="77777777" w:rsidTr="00D942C3">
              <w:trPr>
                <w:trHeight w:val="277"/>
              </w:trPr>
              <w:tc>
                <w:tcPr>
                  <w:tcW w:w="1940" w:type="dxa"/>
                  <w:tcBorders>
                    <w:left w:val="single" w:sz="8" w:space="0" w:color="auto"/>
                    <w:bottom w:val="single" w:sz="8" w:space="0" w:color="auto"/>
                    <w:right w:val="single" w:sz="8" w:space="0" w:color="auto"/>
                  </w:tcBorders>
                  <w:vAlign w:val="bottom"/>
                </w:tcPr>
                <w:p w14:paraId="02D8AD4E" w14:textId="77777777" w:rsidR="00D942C3" w:rsidRPr="00D35340" w:rsidRDefault="00D942C3" w:rsidP="0099219E">
                  <w:pPr>
                    <w:rPr>
                      <w:rFonts w:ascii="Times New Roman" w:eastAsiaTheme="minorEastAsia" w:hAnsi="Times New Roman" w:cs="Times New Roman"/>
                      <w:sz w:val="24"/>
                      <w:szCs w:val="24"/>
                      <w:lang w:eastAsia="ru-RU"/>
                    </w:rPr>
                  </w:pPr>
                </w:p>
              </w:tc>
              <w:tc>
                <w:tcPr>
                  <w:tcW w:w="1920" w:type="dxa"/>
                  <w:tcBorders>
                    <w:bottom w:val="single" w:sz="8" w:space="0" w:color="auto"/>
                    <w:right w:val="single" w:sz="8" w:space="0" w:color="auto"/>
                  </w:tcBorders>
                  <w:vAlign w:val="bottom"/>
                </w:tcPr>
                <w:p w14:paraId="4D7D4C19" w14:textId="77777777" w:rsidR="00D942C3" w:rsidRPr="00D35340" w:rsidRDefault="00D942C3" w:rsidP="0099219E">
                  <w:pPr>
                    <w:spacing w:line="272"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8"/>
                      <w:sz w:val="24"/>
                      <w:szCs w:val="24"/>
                      <w:lang w:eastAsia="ru-RU"/>
                    </w:rPr>
                    <w:t>школа</w:t>
                  </w:r>
                </w:p>
              </w:tc>
              <w:tc>
                <w:tcPr>
                  <w:tcW w:w="1920" w:type="dxa"/>
                  <w:tcBorders>
                    <w:bottom w:val="single" w:sz="8" w:space="0" w:color="auto"/>
                    <w:right w:val="single" w:sz="8" w:space="0" w:color="auto"/>
                  </w:tcBorders>
                  <w:vAlign w:val="bottom"/>
                </w:tcPr>
                <w:p w14:paraId="5ADD2EDA" w14:textId="77777777" w:rsidR="00D942C3" w:rsidRPr="00D35340" w:rsidRDefault="00D942C3" w:rsidP="0099219E">
                  <w:pPr>
                    <w:rPr>
                      <w:rFonts w:ascii="Times New Roman" w:eastAsiaTheme="minorEastAsia" w:hAnsi="Times New Roman" w:cs="Times New Roman"/>
                      <w:sz w:val="24"/>
                      <w:szCs w:val="24"/>
                      <w:lang w:eastAsia="ru-RU"/>
                    </w:rPr>
                  </w:pPr>
                </w:p>
              </w:tc>
              <w:tc>
                <w:tcPr>
                  <w:tcW w:w="1900" w:type="dxa"/>
                  <w:tcBorders>
                    <w:bottom w:val="single" w:sz="8" w:space="0" w:color="auto"/>
                    <w:right w:val="single" w:sz="8" w:space="0" w:color="auto"/>
                  </w:tcBorders>
                  <w:vAlign w:val="bottom"/>
                </w:tcPr>
                <w:p w14:paraId="725B54E2" w14:textId="77777777" w:rsidR="00D942C3" w:rsidRPr="00D35340" w:rsidRDefault="00D942C3" w:rsidP="0099219E">
                  <w:pPr>
                    <w:rPr>
                      <w:rFonts w:ascii="Times New Roman" w:eastAsiaTheme="minorEastAsia" w:hAnsi="Times New Roman" w:cs="Times New Roman"/>
                      <w:sz w:val="24"/>
                      <w:szCs w:val="24"/>
                      <w:lang w:eastAsia="ru-RU"/>
                    </w:rPr>
                  </w:pPr>
                </w:p>
              </w:tc>
              <w:tc>
                <w:tcPr>
                  <w:tcW w:w="1920" w:type="dxa"/>
                  <w:tcBorders>
                    <w:bottom w:val="single" w:sz="8" w:space="0" w:color="auto"/>
                    <w:right w:val="single" w:sz="8" w:space="0" w:color="auto"/>
                  </w:tcBorders>
                  <w:vAlign w:val="bottom"/>
                </w:tcPr>
                <w:p w14:paraId="34D44D53" w14:textId="77777777" w:rsidR="00D942C3" w:rsidRPr="00D35340" w:rsidRDefault="00D942C3" w:rsidP="0099219E">
                  <w:pPr>
                    <w:rPr>
                      <w:rFonts w:ascii="Times New Roman" w:eastAsiaTheme="minorEastAsia" w:hAnsi="Times New Roman" w:cs="Times New Roman"/>
                      <w:sz w:val="24"/>
                      <w:szCs w:val="24"/>
                      <w:lang w:eastAsia="ru-RU"/>
                    </w:rPr>
                  </w:pPr>
                </w:p>
              </w:tc>
            </w:tr>
            <w:tr w:rsidR="00D942C3" w:rsidRPr="00D35340" w14:paraId="14C5C2D4" w14:textId="77777777" w:rsidTr="00D942C3">
              <w:trPr>
                <w:trHeight w:val="268"/>
              </w:trPr>
              <w:tc>
                <w:tcPr>
                  <w:tcW w:w="1940" w:type="dxa"/>
                  <w:tcBorders>
                    <w:left w:val="single" w:sz="8" w:space="0" w:color="auto"/>
                    <w:bottom w:val="single" w:sz="8" w:space="0" w:color="auto"/>
                    <w:right w:val="single" w:sz="8" w:space="0" w:color="auto"/>
                  </w:tcBorders>
                  <w:vAlign w:val="bottom"/>
                </w:tcPr>
                <w:p w14:paraId="1F20BD03" w14:textId="77777777" w:rsidR="00D942C3" w:rsidRPr="00D35340" w:rsidRDefault="00D942C3" w:rsidP="0099219E">
                  <w:pPr>
                    <w:spacing w:line="264"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2017</w:t>
                  </w:r>
                </w:p>
              </w:tc>
              <w:tc>
                <w:tcPr>
                  <w:tcW w:w="1920" w:type="dxa"/>
                  <w:tcBorders>
                    <w:bottom w:val="single" w:sz="8" w:space="0" w:color="auto"/>
                    <w:right w:val="single" w:sz="8" w:space="0" w:color="auto"/>
                  </w:tcBorders>
                  <w:vAlign w:val="bottom"/>
                </w:tcPr>
                <w:p w14:paraId="45FFE572" w14:textId="77777777" w:rsidR="00D942C3" w:rsidRPr="00D35340" w:rsidRDefault="00D942C3" w:rsidP="0099219E">
                  <w:pPr>
                    <w:spacing w:line="264"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120</w:t>
                  </w:r>
                </w:p>
              </w:tc>
              <w:tc>
                <w:tcPr>
                  <w:tcW w:w="1920" w:type="dxa"/>
                  <w:tcBorders>
                    <w:bottom w:val="single" w:sz="8" w:space="0" w:color="auto"/>
                    <w:right w:val="single" w:sz="8" w:space="0" w:color="auto"/>
                  </w:tcBorders>
                  <w:vAlign w:val="bottom"/>
                </w:tcPr>
                <w:p w14:paraId="05121997" w14:textId="77777777" w:rsidR="00D942C3" w:rsidRPr="00D35340" w:rsidRDefault="00D942C3" w:rsidP="0099219E">
                  <w:pPr>
                    <w:spacing w:line="264"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136</w:t>
                  </w:r>
                </w:p>
              </w:tc>
              <w:tc>
                <w:tcPr>
                  <w:tcW w:w="1900" w:type="dxa"/>
                  <w:tcBorders>
                    <w:bottom w:val="single" w:sz="8" w:space="0" w:color="auto"/>
                    <w:right w:val="single" w:sz="8" w:space="0" w:color="auto"/>
                  </w:tcBorders>
                  <w:vAlign w:val="bottom"/>
                </w:tcPr>
                <w:p w14:paraId="226C5ACC" w14:textId="77777777" w:rsidR="00D942C3" w:rsidRPr="00D35340" w:rsidRDefault="00D942C3" w:rsidP="0099219E">
                  <w:pPr>
                    <w:spacing w:line="264"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13</w:t>
                  </w:r>
                </w:p>
              </w:tc>
              <w:tc>
                <w:tcPr>
                  <w:tcW w:w="1920" w:type="dxa"/>
                  <w:tcBorders>
                    <w:bottom w:val="single" w:sz="8" w:space="0" w:color="auto"/>
                    <w:right w:val="single" w:sz="8" w:space="0" w:color="auto"/>
                  </w:tcBorders>
                  <w:vAlign w:val="bottom"/>
                </w:tcPr>
                <w:p w14:paraId="31E40CA4" w14:textId="77777777" w:rsidR="00D942C3" w:rsidRPr="00D35340" w:rsidRDefault="00D942C3" w:rsidP="0099219E">
                  <w:pPr>
                    <w:spacing w:line="264" w:lineRule="exact"/>
                    <w:jc w:val="center"/>
                    <w:rPr>
                      <w:rFonts w:ascii="Times New Roman" w:eastAsiaTheme="minorEastAsia" w:hAnsi="Times New Roman" w:cs="Times New Roman"/>
                      <w:sz w:val="24"/>
                      <w:szCs w:val="24"/>
                      <w:lang w:eastAsia="ru-RU"/>
                    </w:rPr>
                  </w:pPr>
                  <w:r w:rsidRPr="00D35340">
                    <w:rPr>
                      <w:rFonts w:ascii="Times New Roman" w:eastAsia="Times New Roman" w:hAnsi="Times New Roman" w:cs="Times New Roman"/>
                      <w:w w:val="99"/>
                      <w:sz w:val="24"/>
                      <w:szCs w:val="24"/>
                      <w:lang w:eastAsia="ru-RU"/>
                    </w:rPr>
                    <w:t>269</w:t>
                  </w:r>
                </w:p>
              </w:tc>
            </w:tr>
            <w:tr w:rsidR="00D942C3" w:rsidRPr="00D35340" w14:paraId="3EB09289" w14:textId="77777777" w:rsidTr="00D942C3">
              <w:trPr>
                <w:trHeight w:val="60"/>
              </w:trPr>
              <w:tc>
                <w:tcPr>
                  <w:tcW w:w="1940" w:type="dxa"/>
                  <w:tcBorders>
                    <w:left w:val="single" w:sz="8" w:space="0" w:color="auto"/>
                    <w:bottom w:val="single" w:sz="4" w:space="0" w:color="auto"/>
                    <w:right w:val="single" w:sz="8" w:space="0" w:color="auto"/>
                  </w:tcBorders>
                  <w:vAlign w:val="bottom"/>
                </w:tcPr>
                <w:p w14:paraId="01CFEAED" w14:textId="77777777" w:rsidR="00D942C3" w:rsidRPr="00D35340" w:rsidRDefault="00D942C3" w:rsidP="0099219E">
                  <w:pPr>
                    <w:spacing w:line="264" w:lineRule="exact"/>
                    <w:jc w:val="center"/>
                    <w:rPr>
                      <w:rFonts w:ascii="Times New Roman" w:eastAsiaTheme="minorEastAsia" w:hAnsi="Times New Roman" w:cs="Times New Roman"/>
                      <w:sz w:val="24"/>
                      <w:szCs w:val="24"/>
                      <w:lang w:eastAsia="ru-RU"/>
                    </w:rPr>
                  </w:pPr>
                  <w:r w:rsidRPr="00D35340">
                    <w:rPr>
                      <w:rFonts w:ascii="Times New Roman" w:eastAsiaTheme="minorEastAsia" w:hAnsi="Times New Roman" w:cs="Times New Roman"/>
                      <w:sz w:val="24"/>
                      <w:szCs w:val="24"/>
                      <w:lang w:eastAsia="ru-RU"/>
                    </w:rPr>
                    <w:t>2018</w:t>
                  </w:r>
                </w:p>
              </w:tc>
              <w:tc>
                <w:tcPr>
                  <w:tcW w:w="1920" w:type="dxa"/>
                  <w:tcBorders>
                    <w:bottom w:val="single" w:sz="4" w:space="0" w:color="auto"/>
                    <w:right w:val="single" w:sz="8" w:space="0" w:color="auto"/>
                  </w:tcBorders>
                  <w:vAlign w:val="bottom"/>
                </w:tcPr>
                <w:p w14:paraId="20744A82" w14:textId="77777777" w:rsidR="00D942C3" w:rsidRPr="00D35340" w:rsidRDefault="00D942C3" w:rsidP="0099219E">
                  <w:pPr>
                    <w:spacing w:line="264" w:lineRule="exact"/>
                    <w:jc w:val="center"/>
                    <w:rPr>
                      <w:rFonts w:ascii="Times New Roman" w:eastAsiaTheme="minorEastAsia" w:hAnsi="Times New Roman" w:cs="Times New Roman"/>
                      <w:sz w:val="24"/>
                      <w:szCs w:val="24"/>
                      <w:lang w:eastAsia="ru-RU"/>
                    </w:rPr>
                  </w:pPr>
                  <w:r w:rsidRPr="00D35340">
                    <w:rPr>
                      <w:rFonts w:ascii="Times New Roman" w:eastAsiaTheme="minorEastAsia" w:hAnsi="Times New Roman" w:cs="Times New Roman"/>
                      <w:sz w:val="24"/>
                      <w:szCs w:val="24"/>
                      <w:lang w:eastAsia="ru-RU"/>
                    </w:rPr>
                    <w:t>144</w:t>
                  </w:r>
                </w:p>
              </w:tc>
              <w:tc>
                <w:tcPr>
                  <w:tcW w:w="1920" w:type="dxa"/>
                  <w:tcBorders>
                    <w:bottom w:val="single" w:sz="4" w:space="0" w:color="auto"/>
                    <w:right w:val="single" w:sz="8" w:space="0" w:color="auto"/>
                  </w:tcBorders>
                  <w:vAlign w:val="bottom"/>
                </w:tcPr>
                <w:p w14:paraId="285B30DA" w14:textId="77777777" w:rsidR="00D942C3" w:rsidRPr="00D35340" w:rsidRDefault="00D942C3" w:rsidP="0099219E">
                  <w:pPr>
                    <w:spacing w:line="264" w:lineRule="exact"/>
                    <w:jc w:val="center"/>
                    <w:rPr>
                      <w:rFonts w:ascii="Times New Roman" w:eastAsiaTheme="minorEastAsia" w:hAnsi="Times New Roman" w:cs="Times New Roman"/>
                      <w:sz w:val="24"/>
                      <w:szCs w:val="24"/>
                      <w:lang w:eastAsia="ru-RU"/>
                    </w:rPr>
                  </w:pPr>
                  <w:r w:rsidRPr="00D35340">
                    <w:rPr>
                      <w:rFonts w:ascii="Times New Roman" w:eastAsiaTheme="minorEastAsia" w:hAnsi="Times New Roman" w:cs="Times New Roman"/>
                      <w:sz w:val="24"/>
                      <w:szCs w:val="24"/>
                      <w:lang w:eastAsia="ru-RU"/>
                    </w:rPr>
                    <w:t>150</w:t>
                  </w:r>
                </w:p>
              </w:tc>
              <w:tc>
                <w:tcPr>
                  <w:tcW w:w="1900" w:type="dxa"/>
                  <w:tcBorders>
                    <w:bottom w:val="single" w:sz="4" w:space="0" w:color="auto"/>
                    <w:right w:val="single" w:sz="8" w:space="0" w:color="auto"/>
                  </w:tcBorders>
                  <w:vAlign w:val="bottom"/>
                </w:tcPr>
                <w:p w14:paraId="4D6DDA96" w14:textId="77777777" w:rsidR="00D942C3" w:rsidRPr="00D35340" w:rsidRDefault="00D942C3" w:rsidP="0099219E">
                  <w:pPr>
                    <w:spacing w:line="264" w:lineRule="exact"/>
                    <w:jc w:val="center"/>
                    <w:rPr>
                      <w:rFonts w:ascii="Times New Roman" w:eastAsiaTheme="minorEastAsia" w:hAnsi="Times New Roman" w:cs="Times New Roman"/>
                      <w:sz w:val="24"/>
                      <w:szCs w:val="24"/>
                      <w:lang w:eastAsia="ru-RU"/>
                    </w:rPr>
                  </w:pPr>
                  <w:r w:rsidRPr="00D35340">
                    <w:rPr>
                      <w:rFonts w:ascii="Times New Roman" w:eastAsiaTheme="minorEastAsia" w:hAnsi="Times New Roman" w:cs="Times New Roman"/>
                      <w:sz w:val="24"/>
                      <w:szCs w:val="24"/>
                      <w:lang w:eastAsia="ru-RU"/>
                    </w:rPr>
                    <w:t>15</w:t>
                  </w:r>
                </w:p>
              </w:tc>
              <w:tc>
                <w:tcPr>
                  <w:tcW w:w="1920" w:type="dxa"/>
                  <w:tcBorders>
                    <w:bottom w:val="single" w:sz="4" w:space="0" w:color="auto"/>
                    <w:right w:val="single" w:sz="8" w:space="0" w:color="auto"/>
                  </w:tcBorders>
                  <w:vAlign w:val="bottom"/>
                </w:tcPr>
                <w:p w14:paraId="0A677999" w14:textId="77777777" w:rsidR="00D942C3" w:rsidRPr="00D35340" w:rsidRDefault="00D942C3" w:rsidP="0099219E">
                  <w:pPr>
                    <w:spacing w:line="264" w:lineRule="exact"/>
                    <w:jc w:val="center"/>
                    <w:rPr>
                      <w:rFonts w:ascii="Times New Roman" w:eastAsiaTheme="minorEastAsia" w:hAnsi="Times New Roman" w:cs="Times New Roman"/>
                      <w:sz w:val="24"/>
                      <w:szCs w:val="24"/>
                      <w:lang w:eastAsia="ru-RU"/>
                    </w:rPr>
                  </w:pPr>
                  <w:r w:rsidRPr="00D35340">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05</w:t>
                  </w:r>
                </w:p>
              </w:tc>
            </w:tr>
            <w:tr w:rsidR="00D942C3" w:rsidRPr="00D35340" w14:paraId="04400258" w14:textId="77777777" w:rsidTr="00D942C3">
              <w:trPr>
                <w:trHeight w:val="60"/>
              </w:trPr>
              <w:tc>
                <w:tcPr>
                  <w:tcW w:w="1940" w:type="dxa"/>
                  <w:tcBorders>
                    <w:top w:val="single" w:sz="4" w:space="0" w:color="auto"/>
                    <w:left w:val="single" w:sz="4" w:space="0" w:color="auto"/>
                    <w:bottom w:val="single" w:sz="4" w:space="0" w:color="auto"/>
                    <w:right w:val="single" w:sz="8" w:space="0" w:color="auto"/>
                  </w:tcBorders>
                  <w:vAlign w:val="bottom"/>
                </w:tcPr>
                <w:p w14:paraId="16F27534" w14:textId="77777777" w:rsidR="00D942C3" w:rsidRPr="00D35340" w:rsidRDefault="00D942C3" w:rsidP="0099219E">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w:t>
                  </w:r>
                </w:p>
              </w:tc>
              <w:tc>
                <w:tcPr>
                  <w:tcW w:w="1920" w:type="dxa"/>
                  <w:tcBorders>
                    <w:top w:val="single" w:sz="4" w:space="0" w:color="auto"/>
                    <w:bottom w:val="single" w:sz="4" w:space="0" w:color="auto"/>
                    <w:right w:val="single" w:sz="8" w:space="0" w:color="auto"/>
                  </w:tcBorders>
                  <w:vAlign w:val="bottom"/>
                </w:tcPr>
                <w:p w14:paraId="6E8700CA" w14:textId="77777777" w:rsidR="00D942C3" w:rsidRPr="00D35340" w:rsidRDefault="00D942C3" w:rsidP="0099219E">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146</w:t>
                  </w:r>
                </w:p>
              </w:tc>
              <w:tc>
                <w:tcPr>
                  <w:tcW w:w="1920" w:type="dxa"/>
                  <w:tcBorders>
                    <w:top w:val="single" w:sz="4" w:space="0" w:color="auto"/>
                    <w:bottom w:val="single" w:sz="4" w:space="0" w:color="auto"/>
                    <w:right w:val="single" w:sz="8" w:space="0" w:color="auto"/>
                  </w:tcBorders>
                  <w:vAlign w:val="bottom"/>
                </w:tcPr>
                <w:p w14:paraId="4C36285D" w14:textId="77777777" w:rsidR="00D942C3" w:rsidRPr="00D35340" w:rsidRDefault="00D942C3" w:rsidP="0099219E">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149</w:t>
                  </w:r>
                </w:p>
              </w:tc>
              <w:tc>
                <w:tcPr>
                  <w:tcW w:w="1900" w:type="dxa"/>
                  <w:tcBorders>
                    <w:top w:val="single" w:sz="4" w:space="0" w:color="auto"/>
                    <w:bottom w:val="single" w:sz="4" w:space="0" w:color="auto"/>
                    <w:right w:val="single" w:sz="8" w:space="0" w:color="auto"/>
                  </w:tcBorders>
                  <w:vAlign w:val="bottom"/>
                </w:tcPr>
                <w:p w14:paraId="54B74FAD" w14:textId="77777777" w:rsidR="00D942C3" w:rsidRPr="00D35340" w:rsidRDefault="00D942C3" w:rsidP="0099219E">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920" w:type="dxa"/>
                  <w:tcBorders>
                    <w:top w:val="single" w:sz="4" w:space="0" w:color="auto"/>
                    <w:bottom w:val="single" w:sz="4" w:space="0" w:color="auto"/>
                    <w:right w:val="single" w:sz="4" w:space="0" w:color="auto"/>
                  </w:tcBorders>
                  <w:vAlign w:val="bottom"/>
                </w:tcPr>
                <w:p w14:paraId="17787C2A" w14:textId="77777777" w:rsidR="00D942C3" w:rsidRPr="00D35340" w:rsidRDefault="00D942C3" w:rsidP="0099219E">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304</w:t>
                  </w:r>
                </w:p>
              </w:tc>
            </w:tr>
            <w:tr w:rsidR="00D942C3" w:rsidRPr="00D35340" w14:paraId="2964C34F" w14:textId="77777777" w:rsidTr="00D942C3">
              <w:trPr>
                <w:trHeight w:val="60"/>
              </w:trPr>
              <w:tc>
                <w:tcPr>
                  <w:tcW w:w="1940" w:type="dxa"/>
                  <w:tcBorders>
                    <w:top w:val="single" w:sz="4" w:space="0" w:color="auto"/>
                    <w:left w:val="single" w:sz="4" w:space="0" w:color="auto"/>
                    <w:bottom w:val="single" w:sz="4" w:space="0" w:color="auto"/>
                    <w:right w:val="single" w:sz="8" w:space="0" w:color="auto"/>
                  </w:tcBorders>
                  <w:vAlign w:val="bottom"/>
                </w:tcPr>
                <w:p w14:paraId="26A6AE75" w14:textId="77777777" w:rsidR="00D942C3" w:rsidRDefault="00D942C3" w:rsidP="0099219E">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2020</w:t>
                  </w:r>
                </w:p>
              </w:tc>
              <w:tc>
                <w:tcPr>
                  <w:tcW w:w="1920" w:type="dxa"/>
                  <w:tcBorders>
                    <w:top w:val="single" w:sz="4" w:space="0" w:color="auto"/>
                    <w:bottom w:val="single" w:sz="4" w:space="0" w:color="auto"/>
                    <w:right w:val="single" w:sz="8" w:space="0" w:color="auto"/>
                  </w:tcBorders>
                  <w:vAlign w:val="bottom"/>
                </w:tcPr>
                <w:p w14:paraId="637F72BA" w14:textId="77777777" w:rsidR="00D942C3" w:rsidRDefault="00D942C3" w:rsidP="0099219E">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148</w:t>
                  </w:r>
                </w:p>
              </w:tc>
              <w:tc>
                <w:tcPr>
                  <w:tcW w:w="1920" w:type="dxa"/>
                  <w:tcBorders>
                    <w:top w:val="single" w:sz="4" w:space="0" w:color="auto"/>
                    <w:bottom w:val="single" w:sz="4" w:space="0" w:color="auto"/>
                    <w:right w:val="single" w:sz="8" w:space="0" w:color="auto"/>
                  </w:tcBorders>
                  <w:vAlign w:val="bottom"/>
                </w:tcPr>
                <w:p w14:paraId="2B613A90" w14:textId="77777777" w:rsidR="00D942C3" w:rsidRDefault="00D942C3" w:rsidP="0099219E">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148</w:t>
                  </w:r>
                </w:p>
              </w:tc>
              <w:tc>
                <w:tcPr>
                  <w:tcW w:w="1900" w:type="dxa"/>
                  <w:tcBorders>
                    <w:top w:val="single" w:sz="4" w:space="0" w:color="auto"/>
                    <w:bottom w:val="single" w:sz="4" w:space="0" w:color="auto"/>
                    <w:right w:val="single" w:sz="8" w:space="0" w:color="auto"/>
                  </w:tcBorders>
                  <w:vAlign w:val="bottom"/>
                </w:tcPr>
                <w:p w14:paraId="4C107CDB" w14:textId="77777777" w:rsidR="00D942C3" w:rsidRDefault="00D942C3" w:rsidP="0099219E">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920" w:type="dxa"/>
                  <w:tcBorders>
                    <w:top w:val="single" w:sz="4" w:space="0" w:color="auto"/>
                    <w:bottom w:val="single" w:sz="4" w:space="0" w:color="auto"/>
                    <w:right w:val="single" w:sz="4" w:space="0" w:color="auto"/>
                  </w:tcBorders>
                  <w:vAlign w:val="bottom"/>
                </w:tcPr>
                <w:p w14:paraId="2F92AF88" w14:textId="77777777" w:rsidR="00D942C3" w:rsidRDefault="00D942C3" w:rsidP="0099219E">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305</w:t>
                  </w:r>
                </w:p>
              </w:tc>
            </w:tr>
            <w:tr w:rsidR="00966C34" w:rsidRPr="00D35340" w14:paraId="02CFAD18" w14:textId="77777777" w:rsidTr="00D942C3">
              <w:trPr>
                <w:trHeight w:val="60"/>
              </w:trPr>
              <w:tc>
                <w:tcPr>
                  <w:tcW w:w="1940" w:type="dxa"/>
                  <w:tcBorders>
                    <w:top w:val="single" w:sz="4" w:space="0" w:color="auto"/>
                    <w:left w:val="single" w:sz="4" w:space="0" w:color="auto"/>
                    <w:bottom w:val="single" w:sz="4" w:space="0" w:color="auto"/>
                    <w:right w:val="single" w:sz="8" w:space="0" w:color="auto"/>
                  </w:tcBorders>
                  <w:vAlign w:val="bottom"/>
                </w:tcPr>
                <w:p w14:paraId="6F63003C" w14:textId="317E6DF8" w:rsidR="00966C34" w:rsidRDefault="00966C34" w:rsidP="0099219E">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2021</w:t>
                  </w:r>
                </w:p>
              </w:tc>
              <w:tc>
                <w:tcPr>
                  <w:tcW w:w="1920" w:type="dxa"/>
                  <w:tcBorders>
                    <w:top w:val="single" w:sz="4" w:space="0" w:color="auto"/>
                    <w:bottom w:val="single" w:sz="4" w:space="0" w:color="auto"/>
                    <w:right w:val="single" w:sz="8" w:space="0" w:color="auto"/>
                  </w:tcBorders>
                  <w:vAlign w:val="bottom"/>
                </w:tcPr>
                <w:p w14:paraId="440CE08D" w14:textId="517269AA" w:rsidR="00966C34" w:rsidRDefault="00966C34" w:rsidP="0099219E">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123</w:t>
                  </w:r>
                </w:p>
              </w:tc>
              <w:tc>
                <w:tcPr>
                  <w:tcW w:w="1920" w:type="dxa"/>
                  <w:tcBorders>
                    <w:top w:val="single" w:sz="4" w:space="0" w:color="auto"/>
                    <w:bottom w:val="single" w:sz="4" w:space="0" w:color="auto"/>
                    <w:right w:val="single" w:sz="8" w:space="0" w:color="auto"/>
                  </w:tcBorders>
                  <w:vAlign w:val="bottom"/>
                </w:tcPr>
                <w:p w14:paraId="3D0F6AA6" w14:textId="1015BECE" w:rsidR="00966C34" w:rsidRDefault="00966C34" w:rsidP="0099219E">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167</w:t>
                  </w:r>
                </w:p>
              </w:tc>
              <w:tc>
                <w:tcPr>
                  <w:tcW w:w="1900" w:type="dxa"/>
                  <w:tcBorders>
                    <w:top w:val="single" w:sz="4" w:space="0" w:color="auto"/>
                    <w:bottom w:val="single" w:sz="4" w:space="0" w:color="auto"/>
                    <w:right w:val="single" w:sz="8" w:space="0" w:color="auto"/>
                  </w:tcBorders>
                  <w:vAlign w:val="bottom"/>
                </w:tcPr>
                <w:p w14:paraId="137B2B96" w14:textId="2D4590D2" w:rsidR="00966C34" w:rsidRDefault="00966C34" w:rsidP="0099219E">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920" w:type="dxa"/>
                  <w:tcBorders>
                    <w:top w:val="single" w:sz="4" w:space="0" w:color="auto"/>
                    <w:bottom w:val="single" w:sz="4" w:space="0" w:color="auto"/>
                    <w:right w:val="single" w:sz="4" w:space="0" w:color="auto"/>
                  </w:tcBorders>
                  <w:vAlign w:val="bottom"/>
                </w:tcPr>
                <w:p w14:paraId="7743E5B1" w14:textId="17A860E4" w:rsidR="00966C34" w:rsidRDefault="00966C34" w:rsidP="0099219E">
                  <w:pPr>
                    <w:spacing w:line="264"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297</w:t>
                  </w:r>
                </w:p>
              </w:tc>
            </w:tr>
          </w:tbl>
          <w:p w14:paraId="19A56B71" w14:textId="4793955C" w:rsidR="00D942C3" w:rsidRPr="00D35340" w:rsidRDefault="00D942C3" w:rsidP="0099219E">
            <w:pPr>
              <w:spacing w:line="234" w:lineRule="auto"/>
              <w:jc w:val="center"/>
              <w:rPr>
                <w:rFonts w:ascii="Times New Roman" w:eastAsia="Times New Roman" w:hAnsi="Times New Roman" w:cs="Times New Roman"/>
                <w:b/>
                <w:bCs/>
                <w:sz w:val="24"/>
                <w:szCs w:val="24"/>
                <w:lang w:eastAsia="ru-RU"/>
              </w:rPr>
            </w:pPr>
            <w:r w:rsidRPr="00D35340">
              <w:rPr>
                <w:rFonts w:ascii="Times New Roman" w:eastAsia="Times New Roman" w:hAnsi="Times New Roman" w:cs="Times New Roman"/>
                <w:b/>
                <w:bCs/>
                <w:sz w:val="24"/>
                <w:szCs w:val="24"/>
                <w:lang w:eastAsia="ru-RU"/>
              </w:rPr>
              <w:t>в период 201</w:t>
            </w:r>
            <w:r w:rsidR="00966C34">
              <w:rPr>
                <w:rFonts w:ascii="Times New Roman" w:eastAsia="Times New Roman" w:hAnsi="Times New Roman" w:cs="Times New Roman"/>
                <w:b/>
                <w:bCs/>
                <w:sz w:val="24"/>
                <w:szCs w:val="24"/>
                <w:lang w:eastAsia="ru-RU"/>
              </w:rPr>
              <w:t>7</w:t>
            </w:r>
            <w:r w:rsidRPr="00D35340">
              <w:rPr>
                <w:rFonts w:ascii="Times New Roman" w:eastAsia="Times New Roman" w:hAnsi="Times New Roman" w:cs="Times New Roman"/>
                <w:b/>
                <w:bCs/>
                <w:sz w:val="24"/>
                <w:szCs w:val="24"/>
                <w:lang w:eastAsia="ru-RU"/>
              </w:rPr>
              <w:t xml:space="preserve"> – 20</w:t>
            </w:r>
            <w:r>
              <w:rPr>
                <w:rFonts w:ascii="Times New Roman" w:eastAsia="Times New Roman" w:hAnsi="Times New Roman" w:cs="Times New Roman"/>
                <w:b/>
                <w:bCs/>
                <w:sz w:val="24"/>
                <w:szCs w:val="24"/>
                <w:lang w:eastAsia="ru-RU"/>
              </w:rPr>
              <w:t>2</w:t>
            </w:r>
            <w:r w:rsidR="00966C34">
              <w:rPr>
                <w:rFonts w:ascii="Times New Roman" w:eastAsia="Times New Roman" w:hAnsi="Times New Roman" w:cs="Times New Roman"/>
                <w:b/>
                <w:bCs/>
                <w:sz w:val="24"/>
                <w:szCs w:val="24"/>
                <w:lang w:eastAsia="ru-RU"/>
              </w:rPr>
              <w:t>1</w:t>
            </w:r>
            <w:r w:rsidRPr="00D35340">
              <w:rPr>
                <w:rFonts w:ascii="Times New Roman" w:eastAsia="Times New Roman" w:hAnsi="Times New Roman" w:cs="Times New Roman"/>
                <w:b/>
                <w:bCs/>
                <w:sz w:val="24"/>
                <w:szCs w:val="24"/>
                <w:lang w:eastAsia="ru-RU"/>
              </w:rPr>
              <w:t xml:space="preserve"> год</w:t>
            </w:r>
          </w:p>
          <w:p w14:paraId="7A179B4C" w14:textId="77777777" w:rsidR="00D942C3" w:rsidRPr="00D35340" w:rsidRDefault="00D942C3" w:rsidP="0099219E">
            <w:pPr>
              <w:rPr>
                <w:rFonts w:ascii="Times New Roman" w:eastAsiaTheme="minorEastAsia" w:hAnsi="Times New Roman" w:cs="Times New Roman"/>
                <w:sz w:val="20"/>
                <w:szCs w:val="20"/>
                <w:lang w:eastAsia="ru-RU"/>
              </w:rPr>
            </w:pPr>
          </w:p>
          <w:p w14:paraId="76ADBD39" w14:textId="77777777" w:rsidR="00D942C3" w:rsidRPr="00D35340" w:rsidRDefault="00D942C3" w:rsidP="0099219E">
            <w:pPr>
              <w:rPr>
                <w:rFonts w:ascii="Times New Roman" w:eastAsiaTheme="minorEastAsia" w:hAnsi="Times New Roman" w:cs="Times New Roman"/>
                <w:sz w:val="20"/>
                <w:szCs w:val="20"/>
                <w:lang w:eastAsia="ru-RU"/>
              </w:rPr>
            </w:pPr>
          </w:p>
          <w:p w14:paraId="02413569" w14:textId="08FA09D5" w:rsidR="00D942C3" w:rsidRPr="00D35340" w:rsidRDefault="00D942C3" w:rsidP="0099219E">
            <w:pPr>
              <w:spacing w:line="235" w:lineRule="auto"/>
              <w:ind w:left="567" w:right="100"/>
              <w:jc w:val="both"/>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b/>
                <w:bCs/>
                <w:sz w:val="24"/>
                <w:szCs w:val="24"/>
                <w:lang w:eastAsia="ru-RU"/>
              </w:rPr>
              <w:t xml:space="preserve">Выводы: </w:t>
            </w:r>
            <w:r w:rsidRPr="00D35340">
              <w:rPr>
                <w:rFonts w:ascii="Times New Roman" w:eastAsia="Times New Roman" w:hAnsi="Times New Roman" w:cs="Times New Roman"/>
                <w:sz w:val="24"/>
                <w:szCs w:val="24"/>
                <w:lang w:eastAsia="ru-RU"/>
              </w:rPr>
              <w:t>анализируя таблицы количественных показателей контингента учащихся</w:t>
            </w:r>
            <w:r w:rsidRPr="00D35340">
              <w:rPr>
                <w:rFonts w:ascii="Times New Roman" w:eastAsia="Times New Roman" w:hAnsi="Times New Roman" w:cs="Times New Roman"/>
                <w:b/>
                <w:bCs/>
                <w:sz w:val="24"/>
                <w:szCs w:val="24"/>
                <w:lang w:eastAsia="ru-RU"/>
              </w:rPr>
              <w:t xml:space="preserve"> </w:t>
            </w:r>
            <w:r w:rsidRPr="00D35340">
              <w:rPr>
                <w:rFonts w:ascii="Times New Roman" w:eastAsia="Times New Roman" w:hAnsi="Times New Roman" w:cs="Times New Roman"/>
                <w:sz w:val="24"/>
                <w:szCs w:val="24"/>
                <w:lang w:eastAsia="ru-RU"/>
              </w:rPr>
              <w:t xml:space="preserve">школы, можно сказать об очень хороших показателях увеличения контингента учащихся </w:t>
            </w:r>
            <w:r w:rsidR="00966C34">
              <w:rPr>
                <w:rFonts w:ascii="Times New Roman" w:eastAsia="Times New Roman" w:hAnsi="Times New Roman" w:cs="Times New Roman"/>
                <w:sz w:val="24"/>
                <w:szCs w:val="24"/>
                <w:lang w:eastAsia="ru-RU"/>
              </w:rPr>
              <w:t>основого</w:t>
            </w:r>
            <w:r>
              <w:rPr>
                <w:rFonts w:ascii="Times New Roman" w:eastAsia="Times New Roman" w:hAnsi="Times New Roman" w:cs="Times New Roman"/>
                <w:sz w:val="24"/>
                <w:szCs w:val="24"/>
                <w:lang w:eastAsia="ru-RU"/>
              </w:rPr>
              <w:t xml:space="preserve"> </w:t>
            </w:r>
            <w:r w:rsidRPr="00D35340">
              <w:rPr>
                <w:rFonts w:ascii="Times New Roman" w:eastAsia="Times New Roman" w:hAnsi="Times New Roman" w:cs="Times New Roman"/>
                <w:sz w:val="24"/>
                <w:szCs w:val="24"/>
                <w:lang w:eastAsia="ru-RU"/>
              </w:rPr>
              <w:t xml:space="preserve"> уровн</w:t>
            </w:r>
            <w:r>
              <w:rPr>
                <w:rFonts w:ascii="Times New Roman" w:eastAsia="Times New Roman" w:hAnsi="Times New Roman" w:cs="Times New Roman"/>
                <w:sz w:val="24"/>
                <w:szCs w:val="24"/>
                <w:lang w:eastAsia="ru-RU"/>
              </w:rPr>
              <w:t>я</w:t>
            </w:r>
            <w:r w:rsidRPr="00D35340">
              <w:rPr>
                <w:rFonts w:ascii="Times New Roman" w:eastAsia="Times New Roman" w:hAnsi="Times New Roman" w:cs="Times New Roman"/>
                <w:sz w:val="24"/>
                <w:szCs w:val="24"/>
                <w:lang w:eastAsia="ru-RU"/>
              </w:rPr>
              <w:t xml:space="preserve"> обучения. </w:t>
            </w:r>
          </w:p>
          <w:p w14:paraId="1AAAC0CF" w14:textId="77777777" w:rsidR="00D942C3" w:rsidRPr="00D35340" w:rsidRDefault="00D942C3" w:rsidP="0099219E">
            <w:pPr>
              <w:rPr>
                <w:rFonts w:ascii="Times New Roman" w:eastAsiaTheme="minorEastAsia" w:hAnsi="Times New Roman" w:cs="Times New Roman"/>
                <w:sz w:val="20"/>
                <w:szCs w:val="20"/>
                <w:lang w:eastAsia="ru-RU"/>
              </w:rPr>
            </w:pPr>
          </w:p>
          <w:p w14:paraId="23B37981" w14:textId="744ECB6E" w:rsidR="00D942C3" w:rsidRPr="00D35340" w:rsidRDefault="00D942C3" w:rsidP="0099219E">
            <w:pPr>
              <w:ind w:left="142"/>
              <w:jc w:val="center"/>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b/>
                <w:bCs/>
                <w:sz w:val="24"/>
                <w:szCs w:val="24"/>
                <w:lang w:eastAsia="ru-RU"/>
              </w:rPr>
              <w:t>Учебная нагрузка 20</w:t>
            </w:r>
            <w:r>
              <w:rPr>
                <w:rFonts w:ascii="Times New Roman" w:eastAsia="Times New Roman" w:hAnsi="Times New Roman" w:cs="Times New Roman"/>
                <w:b/>
                <w:bCs/>
                <w:sz w:val="24"/>
                <w:szCs w:val="24"/>
                <w:lang w:eastAsia="ru-RU"/>
              </w:rPr>
              <w:t>2</w:t>
            </w:r>
            <w:r w:rsidR="00966C34">
              <w:rPr>
                <w:rFonts w:ascii="Times New Roman" w:eastAsia="Times New Roman" w:hAnsi="Times New Roman" w:cs="Times New Roman"/>
                <w:b/>
                <w:bCs/>
                <w:sz w:val="24"/>
                <w:szCs w:val="24"/>
                <w:lang w:eastAsia="ru-RU"/>
              </w:rPr>
              <w:t>1</w:t>
            </w:r>
            <w:r w:rsidRPr="00D35340">
              <w:rPr>
                <w:rFonts w:ascii="Times New Roman" w:eastAsia="Times New Roman" w:hAnsi="Times New Roman" w:cs="Times New Roman"/>
                <w:b/>
                <w:bCs/>
                <w:sz w:val="24"/>
                <w:szCs w:val="24"/>
                <w:lang w:eastAsia="ru-RU"/>
              </w:rPr>
              <w:t xml:space="preserve"> год</w:t>
            </w:r>
          </w:p>
          <w:tbl>
            <w:tblPr>
              <w:tblW w:w="9753" w:type="dxa"/>
              <w:tblLayout w:type="fixed"/>
              <w:tblCellMar>
                <w:left w:w="0" w:type="dxa"/>
                <w:right w:w="0" w:type="dxa"/>
              </w:tblCellMar>
              <w:tblLook w:val="04A0" w:firstRow="1" w:lastRow="0" w:firstColumn="1" w:lastColumn="0" w:noHBand="0" w:noVBand="1"/>
            </w:tblPr>
            <w:tblGrid>
              <w:gridCol w:w="914"/>
              <w:gridCol w:w="874"/>
              <w:gridCol w:w="895"/>
              <w:gridCol w:w="874"/>
              <w:gridCol w:w="893"/>
              <w:gridCol w:w="893"/>
              <w:gridCol w:w="43"/>
              <w:gridCol w:w="832"/>
              <w:gridCol w:w="893"/>
              <w:gridCol w:w="874"/>
              <w:gridCol w:w="893"/>
              <w:gridCol w:w="875"/>
            </w:tblGrid>
            <w:tr w:rsidR="00D942C3" w:rsidRPr="00D35340" w14:paraId="46AAE065" w14:textId="77777777" w:rsidTr="00D942C3">
              <w:trPr>
                <w:trHeight w:val="201"/>
              </w:trPr>
              <w:tc>
                <w:tcPr>
                  <w:tcW w:w="2683" w:type="dxa"/>
                  <w:gridSpan w:val="3"/>
                  <w:tcBorders>
                    <w:top w:val="single" w:sz="8" w:space="0" w:color="auto"/>
                    <w:left w:val="single" w:sz="8" w:space="0" w:color="auto"/>
                    <w:bottom w:val="single" w:sz="8" w:space="0" w:color="auto"/>
                  </w:tcBorders>
                  <w:vAlign w:val="bottom"/>
                </w:tcPr>
                <w:p w14:paraId="37490C1A" w14:textId="77777777" w:rsidR="00D942C3" w:rsidRPr="00D35340" w:rsidRDefault="00D942C3" w:rsidP="005D2E99">
                  <w:pPr>
                    <w:framePr w:hSpace="180" w:wrap="around" w:vAnchor="text" w:hAnchor="page" w:x="851" w:y="574"/>
                    <w:spacing w:line="212"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начальная школа</w:t>
                  </w:r>
                </w:p>
              </w:tc>
              <w:tc>
                <w:tcPr>
                  <w:tcW w:w="874" w:type="dxa"/>
                  <w:tcBorders>
                    <w:top w:val="single" w:sz="8" w:space="0" w:color="auto"/>
                    <w:bottom w:val="single" w:sz="8" w:space="0" w:color="auto"/>
                    <w:right w:val="single" w:sz="8" w:space="0" w:color="auto"/>
                  </w:tcBorders>
                  <w:vAlign w:val="bottom"/>
                </w:tcPr>
                <w:p w14:paraId="08620ACE"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8"/>
                      <w:szCs w:val="18"/>
                      <w:lang w:eastAsia="ru-RU"/>
                    </w:rPr>
                  </w:pPr>
                </w:p>
              </w:tc>
              <w:tc>
                <w:tcPr>
                  <w:tcW w:w="1829" w:type="dxa"/>
                  <w:gridSpan w:val="3"/>
                  <w:tcBorders>
                    <w:top w:val="single" w:sz="8" w:space="0" w:color="auto"/>
                    <w:bottom w:val="single" w:sz="8" w:space="0" w:color="auto"/>
                  </w:tcBorders>
                  <w:vAlign w:val="bottom"/>
                </w:tcPr>
                <w:p w14:paraId="34452DA5" w14:textId="77777777" w:rsidR="00D942C3" w:rsidRPr="00D35340" w:rsidRDefault="00D942C3" w:rsidP="005D2E99">
                  <w:pPr>
                    <w:framePr w:hSpace="180" w:wrap="around" w:vAnchor="text" w:hAnchor="page" w:x="851" w:y="574"/>
                    <w:spacing w:line="212"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основная школа</w:t>
                  </w:r>
                </w:p>
              </w:tc>
              <w:tc>
                <w:tcPr>
                  <w:tcW w:w="832" w:type="dxa"/>
                  <w:tcBorders>
                    <w:top w:val="single" w:sz="8" w:space="0" w:color="auto"/>
                    <w:bottom w:val="single" w:sz="8" w:space="0" w:color="auto"/>
                  </w:tcBorders>
                  <w:vAlign w:val="bottom"/>
                </w:tcPr>
                <w:p w14:paraId="5CF4DE3E"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8"/>
                      <w:szCs w:val="18"/>
                      <w:lang w:eastAsia="ru-RU"/>
                    </w:rPr>
                  </w:pPr>
                </w:p>
              </w:tc>
              <w:tc>
                <w:tcPr>
                  <w:tcW w:w="893" w:type="dxa"/>
                  <w:tcBorders>
                    <w:top w:val="single" w:sz="8" w:space="0" w:color="auto"/>
                    <w:bottom w:val="single" w:sz="8" w:space="0" w:color="auto"/>
                  </w:tcBorders>
                  <w:vAlign w:val="bottom"/>
                </w:tcPr>
                <w:p w14:paraId="38FEDF6B"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8"/>
                      <w:szCs w:val="18"/>
                      <w:lang w:eastAsia="ru-RU"/>
                    </w:rPr>
                  </w:pPr>
                </w:p>
              </w:tc>
              <w:tc>
                <w:tcPr>
                  <w:tcW w:w="874" w:type="dxa"/>
                  <w:tcBorders>
                    <w:top w:val="single" w:sz="8" w:space="0" w:color="auto"/>
                    <w:bottom w:val="single" w:sz="8" w:space="0" w:color="auto"/>
                    <w:right w:val="single" w:sz="8" w:space="0" w:color="auto"/>
                  </w:tcBorders>
                  <w:vAlign w:val="bottom"/>
                </w:tcPr>
                <w:p w14:paraId="24CDDF1E"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8"/>
                      <w:szCs w:val="18"/>
                      <w:lang w:eastAsia="ru-RU"/>
                    </w:rPr>
                  </w:pPr>
                </w:p>
              </w:tc>
              <w:tc>
                <w:tcPr>
                  <w:tcW w:w="1768" w:type="dxa"/>
                  <w:gridSpan w:val="2"/>
                  <w:tcBorders>
                    <w:top w:val="single" w:sz="8" w:space="0" w:color="auto"/>
                    <w:bottom w:val="single" w:sz="8" w:space="0" w:color="auto"/>
                    <w:right w:val="single" w:sz="8" w:space="0" w:color="auto"/>
                  </w:tcBorders>
                  <w:vAlign w:val="bottom"/>
                </w:tcPr>
                <w:p w14:paraId="08F5542C" w14:textId="77777777" w:rsidR="00D942C3" w:rsidRPr="00D35340" w:rsidRDefault="00D942C3" w:rsidP="005D2E99">
                  <w:pPr>
                    <w:framePr w:hSpace="180" w:wrap="around" w:vAnchor="text" w:hAnchor="page" w:x="851" w:y="574"/>
                    <w:spacing w:line="212"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средняя школа</w:t>
                  </w:r>
                </w:p>
              </w:tc>
            </w:tr>
            <w:tr w:rsidR="00D942C3" w:rsidRPr="00D35340" w14:paraId="70AD8ADB" w14:textId="77777777" w:rsidTr="00D942C3">
              <w:trPr>
                <w:trHeight w:val="237"/>
              </w:trPr>
              <w:tc>
                <w:tcPr>
                  <w:tcW w:w="914" w:type="dxa"/>
                  <w:tcBorders>
                    <w:left w:val="single" w:sz="8" w:space="0" w:color="auto"/>
                    <w:right w:val="single" w:sz="8" w:space="0" w:color="auto"/>
                  </w:tcBorders>
                  <w:vAlign w:val="bottom"/>
                </w:tcPr>
                <w:p w14:paraId="246F5650" w14:textId="77777777" w:rsidR="00D942C3" w:rsidRPr="00D35340" w:rsidRDefault="00D942C3" w:rsidP="005D2E99">
                  <w:pPr>
                    <w:framePr w:hSpace="180" w:wrap="around" w:vAnchor="text" w:hAnchor="page" w:x="851" w:y="574"/>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1</w:t>
                  </w:r>
                </w:p>
              </w:tc>
              <w:tc>
                <w:tcPr>
                  <w:tcW w:w="874" w:type="dxa"/>
                  <w:tcBorders>
                    <w:right w:val="single" w:sz="8" w:space="0" w:color="auto"/>
                  </w:tcBorders>
                  <w:vAlign w:val="bottom"/>
                </w:tcPr>
                <w:p w14:paraId="5E4F09D0" w14:textId="77777777" w:rsidR="00D942C3" w:rsidRPr="00D35340" w:rsidRDefault="00D942C3" w:rsidP="005D2E99">
                  <w:pPr>
                    <w:framePr w:hSpace="180" w:wrap="around" w:vAnchor="text" w:hAnchor="page" w:x="851" w:y="574"/>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2</w:t>
                  </w:r>
                </w:p>
              </w:tc>
              <w:tc>
                <w:tcPr>
                  <w:tcW w:w="895" w:type="dxa"/>
                  <w:tcBorders>
                    <w:right w:val="single" w:sz="8" w:space="0" w:color="auto"/>
                  </w:tcBorders>
                  <w:vAlign w:val="bottom"/>
                </w:tcPr>
                <w:p w14:paraId="193846BC" w14:textId="77777777" w:rsidR="00D942C3" w:rsidRPr="00D35340" w:rsidRDefault="00D942C3" w:rsidP="005D2E99">
                  <w:pPr>
                    <w:framePr w:hSpace="180" w:wrap="around" w:vAnchor="text" w:hAnchor="page" w:x="851" w:y="574"/>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3</w:t>
                  </w:r>
                </w:p>
              </w:tc>
              <w:tc>
                <w:tcPr>
                  <w:tcW w:w="874" w:type="dxa"/>
                  <w:tcBorders>
                    <w:right w:val="single" w:sz="8" w:space="0" w:color="auto"/>
                  </w:tcBorders>
                  <w:vAlign w:val="bottom"/>
                </w:tcPr>
                <w:p w14:paraId="1EFE496E" w14:textId="77777777" w:rsidR="00D942C3" w:rsidRPr="00D35340" w:rsidRDefault="00D942C3" w:rsidP="005D2E99">
                  <w:pPr>
                    <w:framePr w:hSpace="180" w:wrap="around" w:vAnchor="text" w:hAnchor="page" w:x="851" w:y="574"/>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4</w:t>
                  </w:r>
                </w:p>
              </w:tc>
              <w:tc>
                <w:tcPr>
                  <w:tcW w:w="893" w:type="dxa"/>
                  <w:tcBorders>
                    <w:right w:val="single" w:sz="8" w:space="0" w:color="auto"/>
                  </w:tcBorders>
                  <w:vAlign w:val="bottom"/>
                </w:tcPr>
                <w:p w14:paraId="1C53BE1B" w14:textId="77777777" w:rsidR="00D942C3" w:rsidRPr="00D35340" w:rsidRDefault="00D942C3" w:rsidP="005D2E99">
                  <w:pPr>
                    <w:framePr w:hSpace="180" w:wrap="around" w:vAnchor="text" w:hAnchor="page" w:x="851" w:y="574"/>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5</w:t>
                  </w:r>
                </w:p>
              </w:tc>
              <w:tc>
                <w:tcPr>
                  <w:tcW w:w="893" w:type="dxa"/>
                  <w:tcBorders>
                    <w:right w:val="single" w:sz="8" w:space="0" w:color="auto"/>
                  </w:tcBorders>
                  <w:vAlign w:val="bottom"/>
                </w:tcPr>
                <w:p w14:paraId="53B0CDAD" w14:textId="77777777" w:rsidR="00D942C3" w:rsidRPr="00D35340" w:rsidRDefault="00D942C3" w:rsidP="005D2E99">
                  <w:pPr>
                    <w:framePr w:hSpace="180" w:wrap="around" w:vAnchor="text" w:hAnchor="page" w:x="851" w:y="574"/>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6</w:t>
                  </w:r>
                </w:p>
              </w:tc>
              <w:tc>
                <w:tcPr>
                  <w:tcW w:w="41" w:type="dxa"/>
                  <w:vAlign w:val="bottom"/>
                </w:tcPr>
                <w:p w14:paraId="40CF44B5"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21"/>
                      <w:szCs w:val="21"/>
                      <w:lang w:eastAsia="ru-RU"/>
                    </w:rPr>
                  </w:pPr>
                </w:p>
              </w:tc>
              <w:tc>
                <w:tcPr>
                  <w:tcW w:w="832" w:type="dxa"/>
                  <w:tcBorders>
                    <w:right w:val="single" w:sz="8" w:space="0" w:color="auto"/>
                  </w:tcBorders>
                  <w:vAlign w:val="bottom"/>
                </w:tcPr>
                <w:p w14:paraId="6A8BABF1" w14:textId="77777777" w:rsidR="00D942C3" w:rsidRPr="00D35340" w:rsidRDefault="00D942C3" w:rsidP="005D2E99">
                  <w:pPr>
                    <w:framePr w:hSpace="180" w:wrap="around" w:vAnchor="text" w:hAnchor="page" w:x="851" w:y="574"/>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7</w:t>
                  </w:r>
                </w:p>
              </w:tc>
              <w:tc>
                <w:tcPr>
                  <w:tcW w:w="893" w:type="dxa"/>
                  <w:tcBorders>
                    <w:right w:val="single" w:sz="8" w:space="0" w:color="auto"/>
                  </w:tcBorders>
                  <w:vAlign w:val="bottom"/>
                </w:tcPr>
                <w:p w14:paraId="0B5034BD" w14:textId="77777777" w:rsidR="00D942C3" w:rsidRPr="00D35340" w:rsidRDefault="00D942C3" w:rsidP="005D2E99">
                  <w:pPr>
                    <w:framePr w:hSpace="180" w:wrap="around" w:vAnchor="text" w:hAnchor="page" w:x="851" w:y="574"/>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8</w:t>
                  </w:r>
                </w:p>
              </w:tc>
              <w:tc>
                <w:tcPr>
                  <w:tcW w:w="874" w:type="dxa"/>
                  <w:tcBorders>
                    <w:right w:val="single" w:sz="8" w:space="0" w:color="auto"/>
                  </w:tcBorders>
                  <w:vAlign w:val="bottom"/>
                </w:tcPr>
                <w:p w14:paraId="1F03F7A0" w14:textId="77777777" w:rsidR="00D942C3" w:rsidRPr="00D35340" w:rsidRDefault="00D942C3" w:rsidP="005D2E99">
                  <w:pPr>
                    <w:framePr w:hSpace="180" w:wrap="around" w:vAnchor="text" w:hAnchor="page" w:x="851" w:y="574"/>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9</w:t>
                  </w:r>
                </w:p>
              </w:tc>
              <w:tc>
                <w:tcPr>
                  <w:tcW w:w="893" w:type="dxa"/>
                  <w:tcBorders>
                    <w:right w:val="single" w:sz="8" w:space="0" w:color="auto"/>
                  </w:tcBorders>
                  <w:vAlign w:val="bottom"/>
                </w:tcPr>
                <w:p w14:paraId="763F7B1B" w14:textId="77777777" w:rsidR="00D942C3" w:rsidRPr="00D35340" w:rsidRDefault="00D942C3" w:rsidP="005D2E99">
                  <w:pPr>
                    <w:framePr w:hSpace="180" w:wrap="around" w:vAnchor="text" w:hAnchor="page" w:x="851" w:y="574"/>
                    <w:spacing w:line="250"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10</w:t>
                  </w:r>
                </w:p>
              </w:tc>
              <w:tc>
                <w:tcPr>
                  <w:tcW w:w="875" w:type="dxa"/>
                  <w:tcBorders>
                    <w:right w:val="single" w:sz="8" w:space="0" w:color="auto"/>
                  </w:tcBorders>
                  <w:vAlign w:val="bottom"/>
                </w:tcPr>
                <w:p w14:paraId="7C62ADAC" w14:textId="77777777" w:rsidR="00D942C3" w:rsidRPr="00D35340" w:rsidRDefault="00D942C3" w:rsidP="005D2E99">
                  <w:pPr>
                    <w:framePr w:hSpace="180" w:wrap="around" w:vAnchor="text" w:hAnchor="page" w:x="851" w:y="574"/>
                    <w:spacing w:line="250" w:lineRule="exact"/>
                    <w:ind w:left="142" w:right="420"/>
                    <w:suppressOverlap/>
                    <w:jc w:val="right"/>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11</w:t>
                  </w:r>
                </w:p>
              </w:tc>
            </w:tr>
            <w:tr w:rsidR="00D942C3" w:rsidRPr="00D35340" w14:paraId="6573F9A8" w14:textId="77777777" w:rsidTr="00D942C3">
              <w:trPr>
                <w:trHeight w:val="130"/>
              </w:trPr>
              <w:tc>
                <w:tcPr>
                  <w:tcW w:w="914" w:type="dxa"/>
                  <w:tcBorders>
                    <w:left w:val="single" w:sz="8" w:space="0" w:color="auto"/>
                    <w:bottom w:val="single" w:sz="8" w:space="0" w:color="auto"/>
                    <w:right w:val="single" w:sz="8" w:space="0" w:color="auto"/>
                  </w:tcBorders>
                  <w:vAlign w:val="bottom"/>
                </w:tcPr>
                <w:p w14:paraId="4CB4D8A3"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74" w:type="dxa"/>
                  <w:tcBorders>
                    <w:bottom w:val="single" w:sz="8" w:space="0" w:color="auto"/>
                    <w:right w:val="single" w:sz="8" w:space="0" w:color="auto"/>
                  </w:tcBorders>
                  <w:vAlign w:val="bottom"/>
                </w:tcPr>
                <w:p w14:paraId="50E7C067"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95" w:type="dxa"/>
                  <w:tcBorders>
                    <w:bottom w:val="single" w:sz="8" w:space="0" w:color="auto"/>
                    <w:right w:val="single" w:sz="8" w:space="0" w:color="auto"/>
                  </w:tcBorders>
                  <w:vAlign w:val="bottom"/>
                </w:tcPr>
                <w:p w14:paraId="65CD0B6E"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74" w:type="dxa"/>
                  <w:tcBorders>
                    <w:bottom w:val="single" w:sz="8" w:space="0" w:color="auto"/>
                    <w:right w:val="single" w:sz="8" w:space="0" w:color="auto"/>
                  </w:tcBorders>
                  <w:vAlign w:val="bottom"/>
                </w:tcPr>
                <w:p w14:paraId="063C56E7"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93" w:type="dxa"/>
                  <w:tcBorders>
                    <w:bottom w:val="single" w:sz="8" w:space="0" w:color="auto"/>
                    <w:right w:val="single" w:sz="8" w:space="0" w:color="auto"/>
                  </w:tcBorders>
                  <w:vAlign w:val="bottom"/>
                </w:tcPr>
                <w:p w14:paraId="53DE8A86"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93" w:type="dxa"/>
                  <w:tcBorders>
                    <w:bottom w:val="single" w:sz="8" w:space="0" w:color="auto"/>
                    <w:right w:val="single" w:sz="8" w:space="0" w:color="auto"/>
                  </w:tcBorders>
                  <w:vAlign w:val="bottom"/>
                </w:tcPr>
                <w:p w14:paraId="1B750FC6"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41" w:type="dxa"/>
                  <w:tcBorders>
                    <w:bottom w:val="single" w:sz="8" w:space="0" w:color="auto"/>
                  </w:tcBorders>
                  <w:vAlign w:val="bottom"/>
                </w:tcPr>
                <w:p w14:paraId="74EAD147"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32" w:type="dxa"/>
                  <w:tcBorders>
                    <w:bottom w:val="single" w:sz="8" w:space="0" w:color="auto"/>
                    <w:right w:val="single" w:sz="8" w:space="0" w:color="auto"/>
                  </w:tcBorders>
                  <w:vAlign w:val="bottom"/>
                </w:tcPr>
                <w:p w14:paraId="6F6B9364"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93" w:type="dxa"/>
                  <w:tcBorders>
                    <w:bottom w:val="single" w:sz="8" w:space="0" w:color="auto"/>
                    <w:right w:val="single" w:sz="8" w:space="0" w:color="auto"/>
                  </w:tcBorders>
                  <w:vAlign w:val="bottom"/>
                </w:tcPr>
                <w:p w14:paraId="0D025440"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74" w:type="dxa"/>
                  <w:tcBorders>
                    <w:bottom w:val="single" w:sz="8" w:space="0" w:color="auto"/>
                    <w:right w:val="single" w:sz="8" w:space="0" w:color="auto"/>
                  </w:tcBorders>
                  <w:vAlign w:val="bottom"/>
                </w:tcPr>
                <w:p w14:paraId="2D66C489"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93" w:type="dxa"/>
                  <w:tcBorders>
                    <w:bottom w:val="single" w:sz="8" w:space="0" w:color="auto"/>
                    <w:right w:val="single" w:sz="8" w:space="0" w:color="auto"/>
                  </w:tcBorders>
                  <w:vAlign w:val="bottom"/>
                </w:tcPr>
                <w:p w14:paraId="5A8E98D4"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75" w:type="dxa"/>
                  <w:tcBorders>
                    <w:bottom w:val="single" w:sz="8" w:space="0" w:color="auto"/>
                    <w:right w:val="single" w:sz="8" w:space="0" w:color="auto"/>
                  </w:tcBorders>
                  <w:vAlign w:val="bottom"/>
                </w:tcPr>
                <w:p w14:paraId="2B89EDC9"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r>
            <w:tr w:rsidR="00D942C3" w:rsidRPr="00D35340" w14:paraId="62E695D6" w14:textId="77777777" w:rsidTr="00D942C3">
              <w:trPr>
                <w:trHeight w:val="239"/>
              </w:trPr>
              <w:tc>
                <w:tcPr>
                  <w:tcW w:w="914" w:type="dxa"/>
                  <w:tcBorders>
                    <w:left w:val="single" w:sz="8" w:space="0" w:color="auto"/>
                    <w:right w:val="single" w:sz="8" w:space="0" w:color="auto"/>
                  </w:tcBorders>
                  <w:vAlign w:val="bottom"/>
                </w:tcPr>
                <w:p w14:paraId="2D3D805E" w14:textId="77777777" w:rsidR="00D942C3" w:rsidRPr="00D35340" w:rsidRDefault="00D942C3" w:rsidP="005D2E99">
                  <w:pPr>
                    <w:framePr w:hSpace="180" w:wrap="around" w:vAnchor="text" w:hAnchor="page" w:x="851" w:y="574"/>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21</w:t>
                  </w:r>
                </w:p>
              </w:tc>
              <w:tc>
                <w:tcPr>
                  <w:tcW w:w="874" w:type="dxa"/>
                  <w:tcBorders>
                    <w:right w:val="single" w:sz="8" w:space="0" w:color="auto"/>
                  </w:tcBorders>
                  <w:vAlign w:val="bottom"/>
                </w:tcPr>
                <w:p w14:paraId="2B7263ED" w14:textId="77777777" w:rsidR="00D942C3" w:rsidRPr="00D35340" w:rsidRDefault="00D942C3" w:rsidP="005D2E99">
                  <w:pPr>
                    <w:framePr w:hSpace="180" w:wrap="around" w:vAnchor="text" w:hAnchor="page" w:x="851" w:y="574"/>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23</w:t>
                  </w:r>
                </w:p>
              </w:tc>
              <w:tc>
                <w:tcPr>
                  <w:tcW w:w="895" w:type="dxa"/>
                  <w:tcBorders>
                    <w:right w:val="single" w:sz="8" w:space="0" w:color="auto"/>
                  </w:tcBorders>
                  <w:vAlign w:val="bottom"/>
                </w:tcPr>
                <w:p w14:paraId="5E704367" w14:textId="77777777" w:rsidR="00D942C3" w:rsidRPr="00D35340" w:rsidRDefault="00D942C3" w:rsidP="005D2E99">
                  <w:pPr>
                    <w:framePr w:hSpace="180" w:wrap="around" w:vAnchor="text" w:hAnchor="page" w:x="851" w:y="574"/>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23</w:t>
                  </w:r>
                </w:p>
              </w:tc>
              <w:tc>
                <w:tcPr>
                  <w:tcW w:w="874" w:type="dxa"/>
                  <w:tcBorders>
                    <w:right w:val="single" w:sz="8" w:space="0" w:color="auto"/>
                  </w:tcBorders>
                  <w:vAlign w:val="bottom"/>
                </w:tcPr>
                <w:p w14:paraId="13D6AB20" w14:textId="77777777" w:rsidR="00D942C3" w:rsidRPr="00D35340" w:rsidRDefault="00D942C3" w:rsidP="005D2E99">
                  <w:pPr>
                    <w:framePr w:hSpace="180" w:wrap="around" w:vAnchor="text" w:hAnchor="page" w:x="851" w:y="574"/>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23</w:t>
                  </w:r>
                </w:p>
              </w:tc>
              <w:tc>
                <w:tcPr>
                  <w:tcW w:w="893" w:type="dxa"/>
                  <w:tcBorders>
                    <w:right w:val="single" w:sz="8" w:space="0" w:color="auto"/>
                  </w:tcBorders>
                  <w:vAlign w:val="bottom"/>
                </w:tcPr>
                <w:p w14:paraId="2D6FA2E6" w14:textId="77777777" w:rsidR="00D942C3" w:rsidRPr="00D35340" w:rsidRDefault="00D942C3" w:rsidP="005D2E99">
                  <w:pPr>
                    <w:framePr w:hSpace="180" w:wrap="around" w:vAnchor="text" w:hAnchor="page" w:x="851" w:y="574"/>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29</w:t>
                  </w:r>
                </w:p>
              </w:tc>
              <w:tc>
                <w:tcPr>
                  <w:tcW w:w="893" w:type="dxa"/>
                  <w:tcBorders>
                    <w:right w:val="single" w:sz="8" w:space="0" w:color="auto"/>
                  </w:tcBorders>
                  <w:vAlign w:val="bottom"/>
                </w:tcPr>
                <w:p w14:paraId="2EC914D7" w14:textId="77777777" w:rsidR="00D942C3" w:rsidRPr="00D35340" w:rsidRDefault="00D942C3" w:rsidP="005D2E99">
                  <w:pPr>
                    <w:framePr w:hSpace="180" w:wrap="around" w:vAnchor="text" w:hAnchor="page" w:x="851" w:y="574"/>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30</w:t>
                  </w:r>
                </w:p>
              </w:tc>
              <w:tc>
                <w:tcPr>
                  <w:tcW w:w="41" w:type="dxa"/>
                  <w:vAlign w:val="bottom"/>
                </w:tcPr>
                <w:p w14:paraId="73315A4A"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21"/>
                      <w:szCs w:val="21"/>
                      <w:lang w:eastAsia="ru-RU"/>
                    </w:rPr>
                  </w:pPr>
                </w:p>
              </w:tc>
              <w:tc>
                <w:tcPr>
                  <w:tcW w:w="832" w:type="dxa"/>
                  <w:tcBorders>
                    <w:right w:val="single" w:sz="8" w:space="0" w:color="auto"/>
                  </w:tcBorders>
                  <w:vAlign w:val="bottom"/>
                </w:tcPr>
                <w:p w14:paraId="4761AF16" w14:textId="77777777" w:rsidR="00D942C3" w:rsidRPr="00D35340" w:rsidRDefault="00D942C3" w:rsidP="005D2E99">
                  <w:pPr>
                    <w:framePr w:hSpace="180" w:wrap="around" w:vAnchor="text" w:hAnchor="page" w:x="851" w:y="574"/>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32</w:t>
                  </w:r>
                </w:p>
              </w:tc>
              <w:tc>
                <w:tcPr>
                  <w:tcW w:w="893" w:type="dxa"/>
                  <w:tcBorders>
                    <w:right w:val="single" w:sz="8" w:space="0" w:color="auto"/>
                  </w:tcBorders>
                  <w:vAlign w:val="bottom"/>
                </w:tcPr>
                <w:p w14:paraId="0986AF8B" w14:textId="77777777" w:rsidR="00D942C3" w:rsidRPr="00D35340" w:rsidRDefault="00D942C3" w:rsidP="005D2E99">
                  <w:pPr>
                    <w:framePr w:hSpace="180" w:wrap="around" w:vAnchor="text" w:hAnchor="page" w:x="851" w:y="574"/>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33</w:t>
                  </w:r>
                </w:p>
              </w:tc>
              <w:tc>
                <w:tcPr>
                  <w:tcW w:w="874" w:type="dxa"/>
                  <w:tcBorders>
                    <w:right w:val="single" w:sz="8" w:space="0" w:color="auto"/>
                  </w:tcBorders>
                  <w:vAlign w:val="bottom"/>
                </w:tcPr>
                <w:p w14:paraId="0F092517" w14:textId="77777777" w:rsidR="00D942C3" w:rsidRPr="00D35340" w:rsidRDefault="00D942C3" w:rsidP="005D2E99">
                  <w:pPr>
                    <w:framePr w:hSpace="180" w:wrap="around" w:vAnchor="text" w:hAnchor="page" w:x="851" w:y="574"/>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33</w:t>
                  </w:r>
                </w:p>
              </w:tc>
              <w:tc>
                <w:tcPr>
                  <w:tcW w:w="893" w:type="dxa"/>
                  <w:tcBorders>
                    <w:right w:val="single" w:sz="8" w:space="0" w:color="auto"/>
                  </w:tcBorders>
                  <w:vAlign w:val="bottom"/>
                </w:tcPr>
                <w:p w14:paraId="6CE0A2AB" w14:textId="77777777" w:rsidR="00D942C3" w:rsidRPr="00D35340" w:rsidRDefault="00D942C3" w:rsidP="005D2E99">
                  <w:pPr>
                    <w:framePr w:hSpace="180" w:wrap="around" w:vAnchor="text" w:hAnchor="page" w:x="851" w:y="574"/>
                    <w:spacing w:line="251"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34</w:t>
                  </w:r>
                </w:p>
              </w:tc>
              <w:tc>
                <w:tcPr>
                  <w:tcW w:w="875" w:type="dxa"/>
                  <w:tcBorders>
                    <w:right w:val="single" w:sz="8" w:space="0" w:color="auto"/>
                  </w:tcBorders>
                  <w:vAlign w:val="bottom"/>
                </w:tcPr>
                <w:p w14:paraId="00CD669F" w14:textId="77777777" w:rsidR="00D942C3" w:rsidRPr="00D35340" w:rsidRDefault="00D942C3" w:rsidP="005D2E99">
                  <w:pPr>
                    <w:framePr w:hSpace="180" w:wrap="around" w:vAnchor="text" w:hAnchor="page" w:x="851" w:y="574"/>
                    <w:spacing w:line="251" w:lineRule="exact"/>
                    <w:ind w:left="142" w:right="420"/>
                    <w:suppressOverlap/>
                    <w:jc w:val="right"/>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34</w:t>
                  </w:r>
                </w:p>
              </w:tc>
            </w:tr>
            <w:tr w:rsidR="00D942C3" w:rsidRPr="00D35340" w14:paraId="3078DBF4" w14:textId="77777777" w:rsidTr="00D942C3">
              <w:trPr>
                <w:trHeight w:val="128"/>
              </w:trPr>
              <w:tc>
                <w:tcPr>
                  <w:tcW w:w="914" w:type="dxa"/>
                  <w:tcBorders>
                    <w:left w:val="single" w:sz="8" w:space="0" w:color="auto"/>
                    <w:bottom w:val="single" w:sz="8" w:space="0" w:color="auto"/>
                    <w:right w:val="single" w:sz="8" w:space="0" w:color="auto"/>
                  </w:tcBorders>
                  <w:vAlign w:val="bottom"/>
                </w:tcPr>
                <w:p w14:paraId="430F15CC"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74" w:type="dxa"/>
                  <w:tcBorders>
                    <w:bottom w:val="single" w:sz="8" w:space="0" w:color="auto"/>
                    <w:right w:val="single" w:sz="8" w:space="0" w:color="auto"/>
                  </w:tcBorders>
                  <w:vAlign w:val="bottom"/>
                </w:tcPr>
                <w:p w14:paraId="34C41D5C"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95" w:type="dxa"/>
                  <w:tcBorders>
                    <w:bottom w:val="single" w:sz="8" w:space="0" w:color="auto"/>
                    <w:right w:val="single" w:sz="8" w:space="0" w:color="auto"/>
                  </w:tcBorders>
                  <w:vAlign w:val="bottom"/>
                </w:tcPr>
                <w:p w14:paraId="62A71BA0"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74" w:type="dxa"/>
                  <w:tcBorders>
                    <w:bottom w:val="single" w:sz="8" w:space="0" w:color="auto"/>
                    <w:right w:val="single" w:sz="8" w:space="0" w:color="auto"/>
                  </w:tcBorders>
                  <w:vAlign w:val="bottom"/>
                </w:tcPr>
                <w:p w14:paraId="3FDBB4B9"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93" w:type="dxa"/>
                  <w:tcBorders>
                    <w:bottom w:val="single" w:sz="8" w:space="0" w:color="auto"/>
                    <w:right w:val="single" w:sz="8" w:space="0" w:color="auto"/>
                  </w:tcBorders>
                  <w:vAlign w:val="bottom"/>
                </w:tcPr>
                <w:p w14:paraId="6AB0F0C0"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93" w:type="dxa"/>
                  <w:tcBorders>
                    <w:bottom w:val="single" w:sz="8" w:space="0" w:color="auto"/>
                    <w:right w:val="single" w:sz="8" w:space="0" w:color="auto"/>
                  </w:tcBorders>
                  <w:vAlign w:val="bottom"/>
                </w:tcPr>
                <w:p w14:paraId="2110E3E6"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41" w:type="dxa"/>
                  <w:tcBorders>
                    <w:bottom w:val="single" w:sz="8" w:space="0" w:color="auto"/>
                  </w:tcBorders>
                  <w:vAlign w:val="bottom"/>
                </w:tcPr>
                <w:p w14:paraId="2003A27B"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32" w:type="dxa"/>
                  <w:tcBorders>
                    <w:bottom w:val="single" w:sz="8" w:space="0" w:color="auto"/>
                    <w:right w:val="single" w:sz="8" w:space="0" w:color="auto"/>
                  </w:tcBorders>
                  <w:vAlign w:val="bottom"/>
                </w:tcPr>
                <w:p w14:paraId="467D1DCD"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93" w:type="dxa"/>
                  <w:tcBorders>
                    <w:bottom w:val="single" w:sz="8" w:space="0" w:color="auto"/>
                    <w:right w:val="single" w:sz="8" w:space="0" w:color="auto"/>
                  </w:tcBorders>
                  <w:vAlign w:val="bottom"/>
                </w:tcPr>
                <w:p w14:paraId="48ED2880"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74" w:type="dxa"/>
                  <w:tcBorders>
                    <w:bottom w:val="single" w:sz="8" w:space="0" w:color="auto"/>
                    <w:right w:val="single" w:sz="8" w:space="0" w:color="auto"/>
                  </w:tcBorders>
                  <w:vAlign w:val="bottom"/>
                </w:tcPr>
                <w:p w14:paraId="4D3786F9"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93" w:type="dxa"/>
                  <w:tcBorders>
                    <w:bottom w:val="single" w:sz="8" w:space="0" w:color="auto"/>
                    <w:right w:val="single" w:sz="8" w:space="0" w:color="auto"/>
                  </w:tcBorders>
                  <w:vAlign w:val="bottom"/>
                </w:tcPr>
                <w:p w14:paraId="6641DB71"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c>
                <w:tcPr>
                  <w:tcW w:w="875" w:type="dxa"/>
                  <w:tcBorders>
                    <w:bottom w:val="single" w:sz="8" w:space="0" w:color="auto"/>
                    <w:right w:val="single" w:sz="8" w:space="0" w:color="auto"/>
                  </w:tcBorders>
                  <w:vAlign w:val="bottom"/>
                </w:tcPr>
                <w:p w14:paraId="078C67DA"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11"/>
                      <w:szCs w:val="11"/>
                      <w:lang w:eastAsia="ru-RU"/>
                    </w:rPr>
                  </w:pPr>
                </w:p>
              </w:tc>
            </w:tr>
          </w:tbl>
          <w:p w14:paraId="279AFD9A" w14:textId="77777777" w:rsidR="00D942C3" w:rsidRPr="00D35340" w:rsidRDefault="00D942C3" w:rsidP="0099219E">
            <w:pPr>
              <w:spacing w:line="338" w:lineRule="exact"/>
              <w:ind w:left="142"/>
              <w:rPr>
                <w:rFonts w:ascii="Times New Roman" w:eastAsiaTheme="minorEastAsia" w:hAnsi="Times New Roman" w:cs="Times New Roman"/>
                <w:sz w:val="20"/>
                <w:szCs w:val="20"/>
                <w:lang w:eastAsia="ru-RU"/>
              </w:rPr>
            </w:pPr>
          </w:p>
          <w:p w14:paraId="7FFFCE3D" w14:textId="77777777" w:rsidR="00D942C3" w:rsidRPr="00D35340" w:rsidRDefault="00D942C3" w:rsidP="0099219E">
            <w:pPr>
              <w:ind w:left="142"/>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 xml:space="preserve">      Все классы – общеобразовательные.</w:t>
            </w:r>
          </w:p>
          <w:p w14:paraId="1397FD70" w14:textId="77777777" w:rsidR="00D942C3" w:rsidRPr="00D35340" w:rsidRDefault="00D942C3" w:rsidP="0099219E">
            <w:pPr>
              <w:spacing w:line="260" w:lineRule="exact"/>
              <w:ind w:left="142"/>
              <w:rPr>
                <w:rFonts w:ascii="Times New Roman" w:eastAsiaTheme="minorEastAsia" w:hAnsi="Times New Roman" w:cs="Times New Roman"/>
                <w:sz w:val="20"/>
                <w:szCs w:val="20"/>
                <w:lang w:eastAsia="ru-RU"/>
              </w:rPr>
            </w:pPr>
          </w:p>
          <w:p w14:paraId="48E26E28" w14:textId="77777777" w:rsidR="00D942C3" w:rsidRPr="00D35340" w:rsidRDefault="00D942C3" w:rsidP="0099219E">
            <w:pPr>
              <w:ind w:left="142" w:right="-779"/>
              <w:jc w:val="center"/>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b/>
                <w:bCs/>
                <w:sz w:val="24"/>
                <w:szCs w:val="24"/>
                <w:lang w:eastAsia="ru-RU"/>
              </w:rPr>
              <w:t>Средние показатели качества и успеваемости учеников</w:t>
            </w:r>
          </w:p>
          <w:p w14:paraId="31A8BE69" w14:textId="77777777" w:rsidR="00D942C3" w:rsidRDefault="00D942C3" w:rsidP="0099219E">
            <w:pPr>
              <w:ind w:left="142" w:right="-779"/>
              <w:jc w:val="center"/>
              <w:rPr>
                <w:rFonts w:ascii="Times New Roman" w:eastAsia="Times New Roman" w:hAnsi="Times New Roman" w:cs="Times New Roman"/>
                <w:b/>
                <w:bCs/>
                <w:sz w:val="24"/>
                <w:szCs w:val="24"/>
                <w:lang w:eastAsia="ru-RU"/>
              </w:rPr>
            </w:pPr>
            <w:r w:rsidRPr="00D35340">
              <w:rPr>
                <w:rFonts w:ascii="Times New Roman" w:eastAsia="Times New Roman" w:hAnsi="Times New Roman" w:cs="Times New Roman"/>
                <w:b/>
                <w:bCs/>
                <w:sz w:val="24"/>
                <w:szCs w:val="24"/>
                <w:lang w:eastAsia="ru-RU"/>
              </w:rPr>
              <w:t>МОАУ «Покровская СОШ»</w:t>
            </w:r>
            <w:r>
              <w:rPr>
                <w:rFonts w:ascii="Times New Roman" w:eastAsia="Times New Roman" w:hAnsi="Times New Roman" w:cs="Times New Roman"/>
                <w:b/>
                <w:bCs/>
                <w:sz w:val="24"/>
                <w:szCs w:val="24"/>
                <w:lang w:eastAsia="ru-RU"/>
              </w:rPr>
              <w:t xml:space="preserve"> за пять лет</w:t>
            </w:r>
          </w:p>
          <w:p w14:paraId="319D9FBB" w14:textId="77777777" w:rsidR="00D942C3" w:rsidRPr="00D35340" w:rsidRDefault="00D942C3" w:rsidP="0099219E">
            <w:pPr>
              <w:ind w:left="142" w:right="-779"/>
              <w:jc w:val="center"/>
              <w:rPr>
                <w:rFonts w:ascii="Times New Roman" w:eastAsia="Times New Roman" w:hAnsi="Times New Roman" w:cs="Times New Roman"/>
                <w:b/>
                <w:bCs/>
                <w:sz w:val="24"/>
                <w:szCs w:val="24"/>
                <w:lang w:eastAsia="ru-RU"/>
              </w:rPr>
            </w:pPr>
          </w:p>
          <w:tbl>
            <w:tblPr>
              <w:tblStyle w:val="a7"/>
              <w:tblpPr w:leftFromText="180" w:rightFromText="180" w:vertAnchor="text" w:horzAnchor="margin" w:tblpY="81"/>
              <w:tblW w:w="9740" w:type="dxa"/>
              <w:tblLayout w:type="fixed"/>
              <w:tblLook w:val="04A0" w:firstRow="1" w:lastRow="0" w:firstColumn="1" w:lastColumn="0" w:noHBand="0" w:noVBand="1"/>
            </w:tblPr>
            <w:tblGrid>
              <w:gridCol w:w="1820"/>
              <w:gridCol w:w="1584"/>
              <w:gridCol w:w="1584"/>
              <w:gridCol w:w="1584"/>
              <w:gridCol w:w="1584"/>
              <w:gridCol w:w="1584"/>
            </w:tblGrid>
            <w:tr w:rsidR="00966C34" w:rsidRPr="00D35340" w14:paraId="06F26D67" w14:textId="1D768BAA" w:rsidTr="00966C34">
              <w:trPr>
                <w:trHeight w:val="240"/>
              </w:trPr>
              <w:tc>
                <w:tcPr>
                  <w:tcW w:w="1820" w:type="dxa"/>
                </w:tcPr>
                <w:p w14:paraId="07059DC2" w14:textId="77777777" w:rsidR="00966C34" w:rsidRPr="00D35340" w:rsidRDefault="00966C34" w:rsidP="0099219E">
                  <w:pPr>
                    <w:ind w:left="142" w:right="-779"/>
                    <w:jc w:val="center"/>
                    <w:rPr>
                      <w:rFonts w:eastAsiaTheme="minorEastAsia" w:cs="Times New Roman"/>
                      <w:szCs w:val="24"/>
                      <w:lang w:eastAsia="ru-RU"/>
                    </w:rPr>
                  </w:pPr>
                </w:p>
              </w:tc>
              <w:tc>
                <w:tcPr>
                  <w:tcW w:w="1584" w:type="dxa"/>
                </w:tcPr>
                <w:p w14:paraId="75B9D1A8" w14:textId="77777777" w:rsidR="00966C34" w:rsidRPr="00D35340" w:rsidRDefault="00966C34" w:rsidP="0099219E">
                  <w:pPr>
                    <w:ind w:left="142" w:right="-779"/>
                    <w:jc w:val="left"/>
                    <w:rPr>
                      <w:rFonts w:eastAsiaTheme="minorEastAsia" w:cs="Times New Roman"/>
                      <w:szCs w:val="24"/>
                      <w:lang w:eastAsia="ru-RU"/>
                    </w:rPr>
                  </w:pPr>
                  <w:r>
                    <w:rPr>
                      <w:rFonts w:eastAsiaTheme="minorEastAsia" w:cs="Times New Roman"/>
                      <w:szCs w:val="24"/>
                      <w:lang w:eastAsia="ru-RU"/>
                    </w:rPr>
                    <w:t xml:space="preserve">        </w:t>
                  </w:r>
                  <w:r w:rsidRPr="00D35340">
                    <w:rPr>
                      <w:rFonts w:eastAsiaTheme="minorEastAsia" w:cs="Times New Roman"/>
                      <w:szCs w:val="24"/>
                      <w:lang w:eastAsia="ru-RU"/>
                    </w:rPr>
                    <w:t>2017</w:t>
                  </w:r>
                </w:p>
              </w:tc>
              <w:tc>
                <w:tcPr>
                  <w:tcW w:w="1584" w:type="dxa"/>
                </w:tcPr>
                <w:p w14:paraId="74AD1C07" w14:textId="77777777" w:rsidR="00966C34" w:rsidRPr="00D35340" w:rsidRDefault="00966C34" w:rsidP="0099219E">
                  <w:pPr>
                    <w:ind w:left="142" w:right="-779"/>
                    <w:jc w:val="left"/>
                    <w:rPr>
                      <w:rFonts w:eastAsiaTheme="minorEastAsia" w:cs="Times New Roman"/>
                      <w:szCs w:val="24"/>
                      <w:lang w:eastAsia="ru-RU"/>
                    </w:rPr>
                  </w:pPr>
                  <w:r>
                    <w:rPr>
                      <w:rFonts w:eastAsiaTheme="minorEastAsia" w:cs="Times New Roman"/>
                      <w:szCs w:val="24"/>
                      <w:lang w:eastAsia="ru-RU"/>
                    </w:rPr>
                    <w:t xml:space="preserve">      </w:t>
                  </w:r>
                  <w:r w:rsidRPr="00D35340">
                    <w:rPr>
                      <w:rFonts w:eastAsiaTheme="minorEastAsia" w:cs="Times New Roman"/>
                      <w:szCs w:val="24"/>
                      <w:lang w:eastAsia="ru-RU"/>
                    </w:rPr>
                    <w:t>2018</w:t>
                  </w:r>
                </w:p>
              </w:tc>
              <w:tc>
                <w:tcPr>
                  <w:tcW w:w="1584" w:type="dxa"/>
                </w:tcPr>
                <w:p w14:paraId="30193E71" w14:textId="77777777" w:rsidR="00966C34" w:rsidRDefault="00966C34" w:rsidP="0099219E">
                  <w:pPr>
                    <w:ind w:left="142" w:right="-779"/>
                    <w:rPr>
                      <w:rFonts w:eastAsiaTheme="minorEastAsia" w:cs="Times New Roman"/>
                      <w:szCs w:val="24"/>
                      <w:lang w:eastAsia="ru-RU"/>
                    </w:rPr>
                  </w:pPr>
                  <w:r>
                    <w:rPr>
                      <w:rFonts w:eastAsiaTheme="minorEastAsia" w:cs="Times New Roman"/>
                      <w:szCs w:val="24"/>
                      <w:lang w:eastAsia="ru-RU"/>
                    </w:rPr>
                    <w:t>2019</w:t>
                  </w:r>
                </w:p>
              </w:tc>
              <w:tc>
                <w:tcPr>
                  <w:tcW w:w="1584" w:type="dxa"/>
                </w:tcPr>
                <w:p w14:paraId="537D3F4E" w14:textId="77777777" w:rsidR="00966C34" w:rsidRDefault="00966C34" w:rsidP="0099219E">
                  <w:pPr>
                    <w:ind w:left="142" w:right="-779"/>
                    <w:rPr>
                      <w:rFonts w:eastAsiaTheme="minorEastAsia" w:cs="Times New Roman"/>
                      <w:szCs w:val="24"/>
                      <w:lang w:eastAsia="ru-RU"/>
                    </w:rPr>
                  </w:pPr>
                  <w:r>
                    <w:rPr>
                      <w:rFonts w:eastAsiaTheme="minorEastAsia" w:cs="Times New Roman"/>
                      <w:szCs w:val="24"/>
                      <w:lang w:eastAsia="ru-RU"/>
                    </w:rPr>
                    <w:t>2020</w:t>
                  </w:r>
                </w:p>
              </w:tc>
              <w:tc>
                <w:tcPr>
                  <w:tcW w:w="1584" w:type="dxa"/>
                </w:tcPr>
                <w:p w14:paraId="67D8B6DF" w14:textId="2D2D54D9" w:rsidR="00966C34" w:rsidRPr="00966C34" w:rsidRDefault="00966C34" w:rsidP="0099219E">
                  <w:pPr>
                    <w:ind w:left="142" w:right="-779"/>
                    <w:rPr>
                      <w:rFonts w:eastAsiaTheme="minorEastAsia" w:cs="Times New Roman"/>
                      <w:b/>
                      <w:szCs w:val="24"/>
                      <w:lang w:eastAsia="ru-RU"/>
                    </w:rPr>
                  </w:pPr>
                  <w:r w:rsidRPr="00966C34">
                    <w:rPr>
                      <w:rFonts w:eastAsiaTheme="minorEastAsia" w:cs="Times New Roman"/>
                      <w:b/>
                      <w:szCs w:val="24"/>
                      <w:lang w:eastAsia="ru-RU"/>
                    </w:rPr>
                    <w:t>2021</w:t>
                  </w:r>
                </w:p>
              </w:tc>
            </w:tr>
            <w:tr w:rsidR="00966C34" w:rsidRPr="00D35340" w14:paraId="6A5AF309" w14:textId="7FEC791A" w:rsidTr="00966C34">
              <w:trPr>
                <w:trHeight w:val="452"/>
              </w:trPr>
              <w:tc>
                <w:tcPr>
                  <w:tcW w:w="1820" w:type="dxa"/>
                  <w:vAlign w:val="bottom"/>
                </w:tcPr>
                <w:p w14:paraId="1D5BC8A2" w14:textId="77777777" w:rsidR="00966C34" w:rsidRPr="00D35340" w:rsidRDefault="00966C34" w:rsidP="0099219E">
                  <w:pPr>
                    <w:spacing w:line="259" w:lineRule="exact"/>
                    <w:ind w:left="142"/>
                    <w:jc w:val="center"/>
                    <w:rPr>
                      <w:rFonts w:eastAsiaTheme="minorEastAsia" w:cs="Times New Roman"/>
                      <w:szCs w:val="24"/>
                      <w:lang w:eastAsia="ru-RU"/>
                    </w:rPr>
                  </w:pPr>
                  <w:r w:rsidRPr="00D35340">
                    <w:rPr>
                      <w:rFonts w:eastAsia="Times New Roman" w:cs="Times New Roman"/>
                      <w:w w:val="99"/>
                      <w:szCs w:val="24"/>
                      <w:lang w:eastAsia="ru-RU"/>
                    </w:rPr>
                    <w:t>Успеваемость %</w:t>
                  </w:r>
                </w:p>
              </w:tc>
              <w:tc>
                <w:tcPr>
                  <w:tcW w:w="1584" w:type="dxa"/>
                </w:tcPr>
                <w:p w14:paraId="00307617" w14:textId="77777777" w:rsidR="00966C34" w:rsidRPr="00D35340" w:rsidRDefault="00966C34" w:rsidP="0099219E">
                  <w:pPr>
                    <w:ind w:left="142" w:right="-779"/>
                    <w:jc w:val="center"/>
                    <w:rPr>
                      <w:rFonts w:eastAsiaTheme="minorEastAsia" w:cs="Times New Roman"/>
                      <w:szCs w:val="24"/>
                      <w:lang w:eastAsia="ru-RU"/>
                    </w:rPr>
                  </w:pPr>
                  <w:r w:rsidRPr="00D35340">
                    <w:rPr>
                      <w:rFonts w:eastAsiaTheme="minorEastAsia" w:cs="Times New Roman"/>
                      <w:szCs w:val="24"/>
                      <w:lang w:eastAsia="ru-RU"/>
                    </w:rPr>
                    <w:t>100%</w:t>
                  </w:r>
                </w:p>
              </w:tc>
              <w:tc>
                <w:tcPr>
                  <w:tcW w:w="1584" w:type="dxa"/>
                </w:tcPr>
                <w:p w14:paraId="5E2F118B" w14:textId="77777777" w:rsidR="00966C34" w:rsidRPr="00D35340" w:rsidRDefault="00966C34" w:rsidP="0099219E">
                  <w:pPr>
                    <w:ind w:left="142" w:right="-779"/>
                    <w:jc w:val="center"/>
                    <w:rPr>
                      <w:rFonts w:eastAsiaTheme="minorEastAsia" w:cs="Times New Roman"/>
                      <w:szCs w:val="24"/>
                      <w:lang w:eastAsia="ru-RU"/>
                    </w:rPr>
                  </w:pPr>
                  <w:r w:rsidRPr="00D35340">
                    <w:rPr>
                      <w:rFonts w:eastAsiaTheme="minorEastAsia" w:cs="Times New Roman"/>
                      <w:szCs w:val="24"/>
                      <w:lang w:eastAsia="ru-RU"/>
                    </w:rPr>
                    <w:t>100%</w:t>
                  </w:r>
                </w:p>
              </w:tc>
              <w:tc>
                <w:tcPr>
                  <w:tcW w:w="1584" w:type="dxa"/>
                </w:tcPr>
                <w:p w14:paraId="4EC0DC63" w14:textId="77777777" w:rsidR="00966C34" w:rsidRPr="00D35340" w:rsidRDefault="00966C34" w:rsidP="0099219E">
                  <w:pPr>
                    <w:ind w:left="142" w:right="-779"/>
                    <w:jc w:val="left"/>
                    <w:rPr>
                      <w:rFonts w:eastAsiaTheme="minorEastAsia" w:cs="Times New Roman"/>
                      <w:szCs w:val="24"/>
                      <w:lang w:eastAsia="ru-RU"/>
                    </w:rPr>
                  </w:pPr>
                  <w:r>
                    <w:rPr>
                      <w:rFonts w:eastAsiaTheme="minorEastAsia" w:cs="Times New Roman"/>
                      <w:szCs w:val="24"/>
                      <w:lang w:eastAsia="ru-RU"/>
                    </w:rPr>
                    <w:t>100%</w:t>
                  </w:r>
                </w:p>
              </w:tc>
              <w:tc>
                <w:tcPr>
                  <w:tcW w:w="1584" w:type="dxa"/>
                </w:tcPr>
                <w:p w14:paraId="57D3907D" w14:textId="77777777" w:rsidR="00966C34" w:rsidRDefault="00966C34" w:rsidP="0099219E">
                  <w:pPr>
                    <w:ind w:left="142" w:right="-779"/>
                    <w:rPr>
                      <w:rFonts w:eastAsiaTheme="minorEastAsia" w:cs="Times New Roman"/>
                      <w:szCs w:val="24"/>
                      <w:lang w:eastAsia="ru-RU"/>
                    </w:rPr>
                  </w:pPr>
                  <w:r>
                    <w:rPr>
                      <w:rFonts w:eastAsiaTheme="minorEastAsia" w:cs="Times New Roman"/>
                      <w:szCs w:val="24"/>
                      <w:lang w:eastAsia="ru-RU"/>
                    </w:rPr>
                    <w:t>100%</w:t>
                  </w:r>
                </w:p>
              </w:tc>
              <w:tc>
                <w:tcPr>
                  <w:tcW w:w="1584" w:type="dxa"/>
                </w:tcPr>
                <w:p w14:paraId="2DEED075" w14:textId="1255F74B" w:rsidR="00966C34" w:rsidRPr="00966C34" w:rsidRDefault="00966C34" w:rsidP="0099219E">
                  <w:pPr>
                    <w:ind w:left="142" w:right="-779"/>
                    <w:rPr>
                      <w:rFonts w:eastAsiaTheme="minorEastAsia" w:cs="Times New Roman"/>
                      <w:b/>
                      <w:szCs w:val="24"/>
                      <w:lang w:eastAsia="ru-RU"/>
                    </w:rPr>
                  </w:pPr>
                  <w:r w:rsidRPr="00966C34">
                    <w:rPr>
                      <w:rFonts w:eastAsiaTheme="minorEastAsia" w:cs="Times New Roman"/>
                      <w:b/>
                      <w:szCs w:val="24"/>
                      <w:lang w:eastAsia="ru-RU"/>
                    </w:rPr>
                    <w:t>100 %</w:t>
                  </w:r>
                </w:p>
              </w:tc>
            </w:tr>
            <w:tr w:rsidR="00966C34" w:rsidRPr="00D35340" w14:paraId="73680581" w14:textId="3DBFF5A4" w:rsidTr="00966C34">
              <w:trPr>
                <w:trHeight w:val="240"/>
              </w:trPr>
              <w:tc>
                <w:tcPr>
                  <w:tcW w:w="1820" w:type="dxa"/>
                  <w:vAlign w:val="bottom"/>
                </w:tcPr>
                <w:p w14:paraId="3E2A8220" w14:textId="77777777" w:rsidR="00966C34" w:rsidRPr="00D35340" w:rsidRDefault="00966C34" w:rsidP="0099219E">
                  <w:pPr>
                    <w:ind w:left="142"/>
                    <w:jc w:val="center"/>
                    <w:rPr>
                      <w:rFonts w:eastAsiaTheme="minorEastAsia" w:cs="Times New Roman"/>
                      <w:szCs w:val="24"/>
                      <w:lang w:eastAsia="ru-RU"/>
                    </w:rPr>
                  </w:pPr>
                  <w:r w:rsidRPr="00D35340">
                    <w:rPr>
                      <w:rFonts w:eastAsia="Times New Roman" w:cs="Times New Roman"/>
                      <w:szCs w:val="24"/>
                      <w:lang w:eastAsia="ru-RU"/>
                    </w:rPr>
                    <w:t>Качество  %</w:t>
                  </w:r>
                </w:p>
              </w:tc>
              <w:tc>
                <w:tcPr>
                  <w:tcW w:w="1584" w:type="dxa"/>
                </w:tcPr>
                <w:p w14:paraId="3FA75B29" w14:textId="77777777" w:rsidR="00966C34" w:rsidRPr="00D35340" w:rsidRDefault="00966C34" w:rsidP="0099219E">
                  <w:pPr>
                    <w:ind w:left="142" w:right="-779"/>
                    <w:jc w:val="center"/>
                    <w:rPr>
                      <w:rFonts w:eastAsiaTheme="minorEastAsia" w:cs="Times New Roman"/>
                      <w:szCs w:val="24"/>
                      <w:lang w:eastAsia="ru-RU"/>
                    </w:rPr>
                  </w:pPr>
                  <w:r w:rsidRPr="00D35340">
                    <w:rPr>
                      <w:rFonts w:eastAsiaTheme="minorEastAsia" w:cs="Times New Roman"/>
                      <w:szCs w:val="24"/>
                      <w:lang w:eastAsia="ru-RU"/>
                    </w:rPr>
                    <w:t>57%</w:t>
                  </w:r>
                </w:p>
              </w:tc>
              <w:tc>
                <w:tcPr>
                  <w:tcW w:w="1584" w:type="dxa"/>
                </w:tcPr>
                <w:p w14:paraId="126103D9" w14:textId="77777777" w:rsidR="00966C34" w:rsidRPr="00D35340" w:rsidRDefault="00966C34" w:rsidP="0099219E">
                  <w:pPr>
                    <w:ind w:left="142" w:right="-779"/>
                    <w:jc w:val="center"/>
                    <w:rPr>
                      <w:rFonts w:eastAsiaTheme="minorEastAsia" w:cs="Times New Roman"/>
                      <w:szCs w:val="24"/>
                      <w:lang w:eastAsia="ru-RU"/>
                    </w:rPr>
                  </w:pPr>
                  <w:r w:rsidRPr="00D35340">
                    <w:rPr>
                      <w:rFonts w:eastAsiaTheme="minorEastAsia" w:cs="Times New Roman"/>
                      <w:szCs w:val="24"/>
                      <w:lang w:eastAsia="ru-RU"/>
                    </w:rPr>
                    <w:t>46%</w:t>
                  </w:r>
                </w:p>
              </w:tc>
              <w:tc>
                <w:tcPr>
                  <w:tcW w:w="1584" w:type="dxa"/>
                </w:tcPr>
                <w:p w14:paraId="2EDD480B" w14:textId="77777777" w:rsidR="00966C34" w:rsidRPr="00D35340" w:rsidRDefault="00966C34" w:rsidP="0099219E">
                  <w:pPr>
                    <w:ind w:left="142" w:right="-779"/>
                    <w:jc w:val="left"/>
                    <w:rPr>
                      <w:rFonts w:eastAsiaTheme="minorEastAsia" w:cs="Times New Roman"/>
                      <w:szCs w:val="24"/>
                      <w:lang w:eastAsia="ru-RU"/>
                    </w:rPr>
                  </w:pPr>
                  <w:r>
                    <w:rPr>
                      <w:rFonts w:eastAsiaTheme="minorEastAsia" w:cs="Times New Roman"/>
                      <w:szCs w:val="24"/>
                      <w:lang w:eastAsia="ru-RU"/>
                    </w:rPr>
                    <w:t>49,2%</w:t>
                  </w:r>
                </w:p>
              </w:tc>
              <w:tc>
                <w:tcPr>
                  <w:tcW w:w="1584" w:type="dxa"/>
                </w:tcPr>
                <w:p w14:paraId="7A2187EA" w14:textId="4F4E8520" w:rsidR="00966C34" w:rsidRDefault="00966C34" w:rsidP="0099219E">
                  <w:pPr>
                    <w:ind w:left="142" w:right="-779"/>
                    <w:rPr>
                      <w:rFonts w:eastAsiaTheme="minorEastAsia" w:cs="Times New Roman"/>
                      <w:szCs w:val="24"/>
                      <w:lang w:eastAsia="ru-RU"/>
                    </w:rPr>
                  </w:pPr>
                  <w:r>
                    <w:rPr>
                      <w:rFonts w:eastAsiaTheme="minorEastAsia" w:cs="Times New Roman"/>
                      <w:szCs w:val="24"/>
                      <w:lang w:eastAsia="ru-RU"/>
                    </w:rPr>
                    <w:t>54,25 %</w:t>
                  </w:r>
                </w:p>
              </w:tc>
              <w:tc>
                <w:tcPr>
                  <w:tcW w:w="1584" w:type="dxa"/>
                </w:tcPr>
                <w:p w14:paraId="083F65F4" w14:textId="7F651FFB" w:rsidR="00966C34" w:rsidRPr="00966C34" w:rsidRDefault="00966C34" w:rsidP="0099219E">
                  <w:pPr>
                    <w:ind w:left="142" w:right="-779"/>
                    <w:rPr>
                      <w:rFonts w:eastAsiaTheme="minorEastAsia" w:cs="Times New Roman"/>
                      <w:b/>
                      <w:szCs w:val="24"/>
                      <w:lang w:eastAsia="ru-RU"/>
                    </w:rPr>
                  </w:pPr>
                  <w:r w:rsidRPr="00966C34">
                    <w:rPr>
                      <w:rFonts w:eastAsiaTheme="minorEastAsia" w:cs="Times New Roman"/>
                      <w:b/>
                      <w:szCs w:val="24"/>
                      <w:lang w:eastAsia="ru-RU"/>
                    </w:rPr>
                    <w:t>55,6 %</w:t>
                  </w:r>
                </w:p>
              </w:tc>
            </w:tr>
          </w:tbl>
          <w:p w14:paraId="78A81C79" w14:textId="77777777" w:rsidR="00D942C3" w:rsidRPr="00D35340" w:rsidRDefault="00D942C3" w:rsidP="0099219E">
            <w:pPr>
              <w:ind w:left="142" w:right="-779"/>
              <w:jc w:val="center"/>
              <w:rPr>
                <w:rFonts w:ascii="Times New Roman" w:eastAsiaTheme="minorEastAsia" w:hAnsi="Times New Roman" w:cs="Times New Roman"/>
                <w:sz w:val="20"/>
                <w:szCs w:val="20"/>
                <w:lang w:eastAsia="ru-RU"/>
              </w:rPr>
            </w:pPr>
          </w:p>
          <w:p w14:paraId="64593C79" w14:textId="77777777" w:rsidR="00D942C3" w:rsidRPr="00E06827" w:rsidRDefault="00D942C3" w:rsidP="0099219E">
            <w:pPr>
              <w:spacing w:after="160" w:line="259" w:lineRule="auto"/>
              <w:jc w:val="center"/>
              <w:rPr>
                <w:rFonts w:ascii="Times New Roman" w:hAnsi="Times New Roman" w:cs="Times New Roman"/>
                <w:b/>
                <w:sz w:val="24"/>
                <w:szCs w:val="24"/>
                <w:u w:val="single"/>
              </w:rPr>
            </w:pPr>
            <w:r w:rsidRPr="00D35340">
              <w:rPr>
                <w:rFonts w:ascii="Times New Roman" w:hAnsi="Times New Roman" w:cs="Times New Roman"/>
                <w:b/>
                <w:sz w:val="24"/>
                <w:szCs w:val="24"/>
                <w:u w:val="single"/>
              </w:rPr>
              <w:t>Статистика обучения в начальной школе</w:t>
            </w:r>
            <w:r>
              <w:rPr>
                <w:rFonts w:ascii="Times New Roman" w:hAnsi="Times New Roman" w:cs="Times New Roman"/>
                <w:b/>
                <w:sz w:val="24"/>
                <w:szCs w:val="24"/>
                <w:u w:val="single"/>
              </w:rPr>
              <w:t xml:space="preserve"> за пять лет</w:t>
            </w:r>
          </w:p>
          <w:tbl>
            <w:tblPr>
              <w:tblpPr w:leftFromText="180" w:rightFromText="180" w:vertAnchor="text" w:horzAnchor="margin" w:tblpY="319"/>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308"/>
              <w:gridCol w:w="1375"/>
              <w:gridCol w:w="1375"/>
              <w:gridCol w:w="1375"/>
              <w:gridCol w:w="1375"/>
              <w:gridCol w:w="1375"/>
            </w:tblGrid>
            <w:tr w:rsidR="00966C34" w:rsidRPr="00D35340" w14:paraId="5CD458D8" w14:textId="263FFDE2" w:rsidTr="00966C34">
              <w:trPr>
                <w:trHeight w:val="204"/>
              </w:trPr>
              <w:tc>
                <w:tcPr>
                  <w:tcW w:w="441" w:type="dxa"/>
                </w:tcPr>
                <w:p w14:paraId="4E71EB29"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w:t>
                  </w:r>
                </w:p>
              </w:tc>
              <w:tc>
                <w:tcPr>
                  <w:tcW w:w="2308" w:type="dxa"/>
                </w:tcPr>
                <w:p w14:paraId="035771BE"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Параметры</w:t>
                  </w:r>
                </w:p>
              </w:tc>
              <w:tc>
                <w:tcPr>
                  <w:tcW w:w="1375" w:type="dxa"/>
                </w:tcPr>
                <w:p w14:paraId="1455624B"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2017</w:t>
                  </w:r>
                </w:p>
              </w:tc>
              <w:tc>
                <w:tcPr>
                  <w:tcW w:w="1375" w:type="dxa"/>
                </w:tcPr>
                <w:p w14:paraId="2AA8966A" w14:textId="77777777" w:rsidR="00966C34" w:rsidRPr="00E06827" w:rsidRDefault="00966C34" w:rsidP="0099219E">
                  <w:pPr>
                    <w:jc w:val="both"/>
                    <w:rPr>
                      <w:rFonts w:ascii="Times New Roman" w:hAnsi="Times New Roman" w:cs="Times New Roman"/>
                      <w:sz w:val="24"/>
                    </w:rPr>
                  </w:pPr>
                  <w:r w:rsidRPr="00E06827">
                    <w:rPr>
                      <w:rFonts w:ascii="Times New Roman" w:hAnsi="Times New Roman" w:cs="Times New Roman"/>
                      <w:sz w:val="24"/>
                    </w:rPr>
                    <w:t>2018</w:t>
                  </w:r>
                </w:p>
              </w:tc>
              <w:tc>
                <w:tcPr>
                  <w:tcW w:w="1375" w:type="dxa"/>
                </w:tcPr>
                <w:p w14:paraId="209F18B5" w14:textId="77777777" w:rsidR="00966C34" w:rsidRPr="00D942C3" w:rsidRDefault="00966C34" w:rsidP="0099219E">
                  <w:pPr>
                    <w:jc w:val="center"/>
                    <w:rPr>
                      <w:rFonts w:ascii="Times New Roman" w:hAnsi="Times New Roman" w:cs="Times New Roman"/>
                      <w:sz w:val="24"/>
                    </w:rPr>
                  </w:pPr>
                  <w:r w:rsidRPr="00D942C3">
                    <w:rPr>
                      <w:rFonts w:ascii="Times New Roman" w:hAnsi="Times New Roman" w:cs="Times New Roman"/>
                      <w:sz w:val="24"/>
                    </w:rPr>
                    <w:t>2019</w:t>
                  </w:r>
                </w:p>
              </w:tc>
              <w:tc>
                <w:tcPr>
                  <w:tcW w:w="1375" w:type="dxa"/>
                </w:tcPr>
                <w:p w14:paraId="12839413" w14:textId="77777777" w:rsidR="00966C34" w:rsidRPr="00966C34" w:rsidRDefault="00966C34" w:rsidP="0099219E">
                  <w:pPr>
                    <w:jc w:val="center"/>
                    <w:rPr>
                      <w:rFonts w:ascii="Times New Roman" w:hAnsi="Times New Roman" w:cs="Times New Roman"/>
                      <w:sz w:val="24"/>
                    </w:rPr>
                  </w:pPr>
                  <w:r w:rsidRPr="00966C34">
                    <w:rPr>
                      <w:rFonts w:ascii="Times New Roman" w:hAnsi="Times New Roman" w:cs="Times New Roman"/>
                      <w:sz w:val="24"/>
                    </w:rPr>
                    <w:t>2020</w:t>
                  </w:r>
                </w:p>
              </w:tc>
              <w:tc>
                <w:tcPr>
                  <w:tcW w:w="1375" w:type="dxa"/>
                </w:tcPr>
                <w:p w14:paraId="7FFB939A" w14:textId="40228454" w:rsidR="00966C34" w:rsidRDefault="00966C34" w:rsidP="0099219E">
                  <w:pPr>
                    <w:jc w:val="center"/>
                    <w:rPr>
                      <w:rFonts w:ascii="Times New Roman" w:hAnsi="Times New Roman" w:cs="Times New Roman"/>
                      <w:b/>
                      <w:sz w:val="24"/>
                    </w:rPr>
                  </w:pPr>
                  <w:r>
                    <w:rPr>
                      <w:rFonts w:ascii="Times New Roman" w:hAnsi="Times New Roman" w:cs="Times New Roman"/>
                      <w:b/>
                      <w:sz w:val="24"/>
                    </w:rPr>
                    <w:t>2021</w:t>
                  </w:r>
                </w:p>
              </w:tc>
            </w:tr>
            <w:tr w:rsidR="00966C34" w:rsidRPr="00D35340" w14:paraId="59A4A6B4" w14:textId="715A663D" w:rsidTr="00966C34">
              <w:trPr>
                <w:trHeight w:val="421"/>
              </w:trPr>
              <w:tc>
                <w:tcPr>
                  <w:tcW w:w="441" w:type="dxa"/>
                </w:tcPr>
                <w:p w14:paraId="59613C4C"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1</w:t>
                  </w:r>
                </w:p>
              </w:tc>
              <w:tc>
                <w:tcPr>
                  <w:tcW w:w="2308" w:type="dxa"/>
                </w:tcPr>
                <w:p w14:paraId="025303AF"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Обучалось в начальной школе</w:t>
                  </w:r>
                </w:p>
              </w:tc>
              <w:tc>
                <w:tcPr>
                  <w:tcW w:w="1375" w:type="dxa"/>
                </w:tcPr>
                <w:p w14:paraId="17A00597"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120</w:t>
                  </w:r>
                </w:p>
              </w:tc>
              <w:tc>
                <w:tcPr>
                  <w:tcW w:w="1375" w:type="dxa"/>
                </w:tcPr>
                <w:p w14:paraId="71033A3C" w14:textId="77777777" w:rsidR="00966C34" w:rsidRPr="00E06827" w:rsidRDefault="00966C34" w:rsidP="0099219E">
                  <w:pPr>
                    <w:jc w:val="both"/>
                    <w:rPr>
                      <w:rFonts w:ascii="Times New Roman" w:hAnsi="Times New Roman" w:cs="Times New Roman"/>
                      <w:sz w:val="24"/>
                    </w:rPr>
                  </w:pPr>
                  <w:r w:rsidRPr="00E06827">
                    <w:rPr>
                      <w:rFonts w:ascii="Times New Roman" w:hAnsi="Times New Roman" w:cs="Times New Roman"/>
                      <w:sz w:val="24"/>
                    </w:rPr>
                    <w:t>144</w:t>
                  </w:r>
                </w:p>
              </w:tc>
              <w:tc>
                <w:tcPr>
                  <w:tcW w:w="1375" w:type="dxa"/>
                </w:tcPr>
                <w:p w14:paraId="23DDFB79" w14:textId="77777777" w:rsidR="00966C34" w:rsidRPr="00D942C3" w:rsidRDefault="00966C34" w:rsidP="0099219E">
                  <w:pPr>
                    <w:jc w:val="both"/>
                    <w:rPr>
                      <w:rFonts w:ascii="Times New Roman" w:hAnsi="Times New Roman" w:cs="Times New Roman"/>
                      <w:sz w:val="24"/>
                    </w:rPr>
                  </w:pPr>
                  <w:r w:rsidRPr="00D942C3">
                    <w:rPr>
                      <w:rFonts w:ascii="Times New Roman" w:hAnsi="Times New Roman" w:cs="Times New Roman"/>
                      <w:sz w:val="24"/>
                    </w:rPr>
                    <w:t>146</w:t>
                  </w:r>
                </w:p>
              </w:tc>
              <w:tc>
                <w:tcPr>
                  <w:tcW w:w="1375" w:type="dxa"/>
                </w:tcPr>
                <w:p w14:paraId="1605052F" w14:textId="77777777" w:rsidR="00966C34" w:rsidRPr="00966C34" w:rsidRDefault="00966C34" w:rsidP="0099219E">
                  <w:pPr>
                    <w:jc w:val="both"/>
                    <w:rPr>
                      <w:rFonts w:ascii="Times New Roman" w:hAnsi="Times New Roman" w:cs="Times New Roman"/>
                      <w:sz w:val="24"/>
                    </w:rPr>
                  </w:pPr>
                  <w:r w:rsidRPr="00966C34">
                    <w:rPr>
                      <w:rFonts w:ascii="Times New Roman" w:hAnsi="Times New Roman" w:cs="Times New Roman"/>
                      <w:sz w:val="24"/>
                    </w:rPr>
                    <w:t>148</w:t>
                  </w:r>
                </w:p>
              </w:tc>
              <w:tc>
                <w:tcPr>
                  <w:tcW w:w="1375" w:type="dxa"/>
                </w:tcPr>
                <w:p w14:paraId="3411368F" w14:textId="0B936E6A" w:rsidR="00966C34" w:rsidRDefault="00966C34" w:rsidP="0099219E">
                  <w:pPr>
                    <w:jc w:val="both"/>
                    <w:rPr>
                      <w:rFonts w:ascii="Times New Roman" w:hAnsi="Times New Roman" w:cs="Times New Roman"/>
                      <w:b/>
                      <w:sz w:val="24"/>
                    </w:rPr>
                  </w:pPr>
                  <w:r>
                    <w:rPr>
                      <w:rFonts w:ascii="Times New Roman" w:hAnsi="Times New Roman" w:cs="Times New Roman"/>
                      <w:b/>
                      <w:sz w:val="24"/>
                    </w:rPr>
                    <w:t>1</w:t>
                  </w:r>
                  <w:r w:rsidR="00B55ADA">
                    <w:rPr>
                      <w:rFonts w:ascii="Times New Roman" w:hAnsi="Times New Roman" w:cs="Times New Roman"/>
                      <w:b/>
                      <w:sz w:val="24"/>
                    </w:rPr>
                    <w:t>37</w:t>
                  </w:r>
                </w:p>
              </w:tc>
            </w:tr>
            <w:tr w:rsidR="00966C34" w:rsidRPr="00D35340" w14:paraId="7917AD63" w14:textId="1366E44B" w:rsidTr="00966C34">
              <w:trPr>
                <w:trHeight w:val="204"/>
              </w:trPr>
              <w:tc>
                <w:tcPr>
                  <w:tcW w:w="441" w:type="dxa"/>
                </w:tcPr>
                <w:p w14:paraId="1C9C1DEF"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2</w:t>
                  </w:r>
                </w:p>
              </w:tc>
              <w:tc>
                <w:tcPr>
                  <w:tcW w:w="2308" w:type="dxa"/>
                </w:tcPr>
                <w:p w14:paraId="2C352BCC"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Обучалось на «5»</w:t>
                  </w:r>
                </w:p>
              </w:tc>
              <w:tc>
                <w:tcPr>
                  <w:tcW w:w="1375" w:type="dxa"/>
                </w:tcPr>
                <w:p w14:paraId="75B330D4"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13</w:t>
                  </w:r>
                </w:p>
              </w:tc>
              <w:tc>
                <w:tcPr>
                  <w:tcW w:w="1375" w:type="dxa"/>
                </w:tcPr>
                <w:p w14:paraId="766528A1" w14:textId="77777777" w:rsidR="00966C34" w:rsidRPr="00E06827" w:rsidRDefault="00966C34" w:rsidP="0099219E">
                  <w:pPr>
                    <w:jc w:val="both"/>
                    <w:rPr>
                      <w:rFonts w:ascii="Times New Roman" w:hAnsi="Times New Roman" w:cs="Times New Roman"/>
                      <w:sz w:val="24"/>
                    </w:rPr>
                  </w:pPr>
                  <w:r w:rsidRPr="00E06827">
                    <w:rPr>
                      <w:rFonts w:ascii="Times New Roman" w:hAnsi="Times New Roman" w:cs="Times New Roman"/>
                      <w:sz w:val="24"/>
                    </w:rPr>
                    <w:t>17</w:t>
                  </w:r>
                </w:p>
              </w:tc>
              <w:tc>
                <w:tcPr>
                  <w:tcW w:w="1375" w:type="dxa"/>
                </w:tcPr>
                <w:p w14:paraId="21D48CD2" w14:textId="77777777" w:rsidR="00966C34" w:rsidRPr="00D942C3" w:rsidRDefault="00966C34" w:rsidP="0099219E">
                  <w:pPr>
                    <w:jc w:val="both"/>
                    <w:rPr>
                      <w:rFonts w:ascii="Times New Roman" w:hAnsi="Times New Roman" w:cs="Times New Roman"/>
                      <w:sz w:val="24"/>
                    </w:rPr>
                  </w:pPr>
                  <w:r w:rsidRPr="00D942C3">
                    <w:rPr>
                      <w:rFonts w:ascii="Times New Roman" w:hAnsi="Times New Roman" w:cs="Times New Roman"/>
                      <w:sz w:val="24"/>
                    </w:rPr>
                    <w:t>19</w:t>
                  </w:r>
                </w:p>
              </w:tc>
              <w:tc>
                <w:tcPr>
                  <w:tcW w:w="1375" w:type="dxa"/>
                </w:tcPr>
                <w:p w14:paraId="722B1027" w14:textId="77777777" w:rsidR="00966C34" w:rsidRPr="00966C34" w:rsidRDefault="00966C34" w:rsidP="0099219E">
                  <w:pPr>
                    <w:jc w:val="both"/>
                    <w:rPr>
                      <w:rFonts w:ascii="Times New Roman" w:hAnsi="Times New Roman" w:cs="Times New Roman"/>
                      <w:sz w:val="24"/>
                    </w:rPr>
                  </w:pPr>
                  <w:r w:rsidRPr="00966C34">
                    <w:rPr>
                      <w:rFonts w:ascii="Times New Roman" w:hAnsi="Times New Roman" w:cs="Times New Roman"/>
                      <w:sz w:val="24"/>
                    </w:rPr>
                    <w:t>23</w:t>
                  </w:r>
                </w:p>
              </w:tc>
              <w:tc>
                <w:tcPr>
                  <w:tcW w:w="1375" w:type="dxa"/>
                </w:tcPr>
                <w:p w14:paraId="6D50CAA4" w14:textId="73478672" w:rsidR="00966C34" w:rsidRDefault="00966C34" w:rsidP="0099219E">
                  <w:pPr>
                    <w:jc w:val="both"/>
                    <w:rPr>
                      <w:rFonts w:ascii="Times New Roman" w:hAnsi="Times New Roman" w:cs="Times New Roman"/>
                      <w:b/>
                      <w:sz w:val="24"/>
                    </w:rPr>
                  </w:pPr>
                  <w:r>
                    <w:rPr>
                      <w:rFonts w:ascii="Times New Roman" w:hAnsi="Times New Roman" w:cs="Times New Roman"/>
                      <w:b/>
                      <w:sz w:val="24"/>
                    </w:rPr>
                    <w:t>1</w:t>
                  </w:r>
                  <w:r w:rsidR="00E80F66">
                    <w:rPr>
                      <w:rFonts w:ascii="Times New Roman" w:hAnsi="Times New Roman" w:cs="Times New Roman"/>
                      <w:b/>
                      <w:sz w:val="24"/>
                    </w:rPr>
                    <w:t>6</w:t>
                  </w:r>
                </w:p>
              </w:tc>
            </w:tr>
            <w:tr w:rsidR="00966C34" w:rsidRPr="00D35340" w14:paraId="0789EE80" w14:textId="4F7AD4A9" w:rsidTr="00966C34">
              <w:trPr>
                <w:trHeight w:val="409"/>
              </w:trPr>
              <w:tc>
                <w:tcPr>
                  <w:tcW w:w="441" w:type="dxa"/>
                </w:tcPr>
                <w:p w14:paraId="1C63ADAC"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lastRenderedPageBreak/>
                    <w:t>3</w:t>
                  </w:r>
                </w:p>
              </w:tc>
              <w:tc>
                <w:tcPr>
                  <w:tcW w:w="2308" w:type="dxa"/>
                </w:tcPr>
                <w:p w14:paraId="370A58F5"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Обучалось на «4» и «5»</w:t>
                  </w:r>
                </w:p>
              </w:tc>
              <w:tc>
                <w:tcPr>
                  <w:tcW w:w="1375" w:type="dxa"/>
                </w:tcPr>
                <w:p w14:paraId="55BA6546"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47</w:t>
                  </w:r>
                </w:p>
              </w:tc>
              <w:tc>
                <w:tcPr>
                  <w:tcW w:w="1375" w:type="dxa"/>
                </w:tcPr>
                <w:p w14:paraId="6ACC1AA0" w14:textId="77777777" w:rsidR="00966C34" w:rsidRPr="00E06827" w:rsidRDefault="00966C34" w:rsidP="0099219E">
                  <w:pPr>
                    <w:jc w:val="both"/>
                    <w:rPr>
                      <w:rFonts w:ascii="Times New Roman" w:hAnsi="Times New Roman" w:cs="Times New Roman"/>
                      <w:sz w:val="24"/>
                    </w:rPr>
                  </w:pPr>
                  <w:r w:rsidRPr="00E06827">
                    <w:rPr>
                      <w:rFonts w:ascii="Times New Roman" w:hAnsi="Times New Roman" w:cs="Times New Roman"/>
                      <w:sz w:val="24"/>
                    </w:rPr>
                    <w:t>41</w:t>
                  </w:r>
                </w:p>
              </w:tc>
              <w:tc>
                <w:tcPr>
                  <w:tcW w:w="1375" w:type="dxa"/>
                </w:tcPr>
                <w:p w14:paraId="3326510E" w14:textId="77777777" w:rsidR="00966C34" w:rsidRPr="00D942C3" w:rsidRDefault="00966C34" w:rsidP="0099219E">
                  <w:pPr>
                    <w:jc w:val="both"/>
                    <w:rPr>
                      <w:rFonts w:ascii="Times New Roman" w:hAnsi="Times New Roman" w:cs="Times New Roman"/>
                      <w:sz w:val="24"/>
                    </w:rPr>
                  </w:pPr>
                  <w:r w:rsidRPr="00D942C3">
                    <w:rPr>
                      <w:rFonts w:ascii="Times New Roman" w:hAnsi="Times New Roman" w:cs="Times New Roman"/>
                      <w:sz w:val="24"/>
                    </w:rPr>
                    <w:t>44</w:t>
                  </w:r>
                </w:p>
              </w:tc>
              <w:tc>
                <w:tcPr>
                  <w:tcW w:w="1375" w:type="dxa"/>
                </w:tcPr>
                <w:p w14:paraId="60005356" w14:textId="77777777" w:rsidR="00966C34" w:rsidRPr="00966C34" w:rsidRDefault="00966C34" w:rsidP="0099219E">
                  <w:pPr>
                    <w:jc w:val="both"/>
                    <w:rPr>
                      <w:rFonts w:ascii="Times New Roman" w:hAnsi="Times New Roman" w:cs="Times New Roman"/>
                      <w:sz w:val="24"/>
                    </w:rPr>
                  </w:pPr>
                  <w:r w:rsidRPr="00966C34">
                    <w:rPr>
                      <w:rFonts w:ascii="Times New Roman" w:hAnsi="Times New Roman" w:cs="Times New Roman"/>
                      <w:sz w:val="24"/>
                    </w:rPr>
                    <w:t>49</w:t>
                  </w:r>
                </w:p>
              </w:tc>
              <w:tc>
                <w:tcPr>
                  <w:tcW w:w="1375" w:type="dxa"/>
                </w:tcPr>
                <w:p w14:paraId="363D4491" w14:textId="0304A467" w:rsidR="00966C34" w:rsidRDefault="00E80F66" w:rsidP="0099219E">
                  <w:pPr>
                    <w:jc w:val="both"/>
                    <w:rPr>
                      <w:rFonts w:ascii="Times New Roman" w:hAnsi="Times New Roman" w:cs="Times New Roman"/>
                      <w:b/>
                      <w:sz w:val="24"/>
                    </w:rPr>
                  </w:pPr>
                  <w:r>
                    <w:rPr>
                      <w:rFonts w:ascii="Times New Roman" w:hAnsi="Times New Roman" w:cs="Times New Roman"/>
                      <w:b/>
                      <w:sz w:val="24"/>
                    </w:rPr>
                    <w:t>53</w:t>
                  </w:r>
                </w:p>
              </w:tc>
            </w:tr>
            <w:tr w:rsidR="00966C34" w:rsidRPr="00D35340" w14:paraId="1B8B53F0" w14:textId="677C3B1A" w:rsidTr="00966C34">
              <w:trPr>
                <w:trHeight w:val="204"/>
              </w:trPr>
              <w:tc>
                <w:tcPr>
                  <w:tcW w:w="441" w:type="dxa"/>
                </w:tcPr>
                <w:p w14:paraId="518F5953"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4</w:t>
                  </w:r>
                </w:p>
              </w:tc>
              <w:tc>
                <w:tcPr>
                  <w:tcW w:w="2308" w:type="dxa"/>
                </w:tcPr>
                <w:p w14:paraId="0362A12B"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 xml:space="preserve">Неуспевающие </w:t>
                  </w:r>
                </w:p>
              </w:tc>
              <w:tc>
                <w:tcPr>
                  <w:tcW w:w="1375" w:type="dxa"/>
                </w:tcPr>
                <w:p w14:paraId="6120E722"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w:t>
                  </w:r>
                </w:p>
              </w:tc>
              <w:tc>
                <w:tcPr>
                  <w:tcW w:w="1375" w:type="dxa"/>
                </w:tcPr>
                <w:p w14:paraId="464FDC97" w14:textId="77777777" w:rsidR="00966C34" w:rsidRPr="00E06827" w:rsidRDefault="00966C34" w:rsidP="0099219E">
                  <w:pPr>
                    <w:jc w:val="both"/>
                    <w:rPr>
                      <w:rFonts w:ascii="Times New Roman" w:hAnsi="Times New Roman" w:cs="Times New Roman"/>
                      <w:sz w:val="24"/>
                    </w:rPr>
                  </w:pPr>
                  <w:r w:rsidRPr="00E06827">
                    <w:rPr>
                      <w:rFonts w:ascii="Times New Roman" w:hAnsi="Times New Roman" w:cs="Times New Roman"/>
                      <w:sz w:val="24"/>
                    </w:rPr>
                    <w:t>-</w:t>
                  </w:r>
                </w:p>
              </w:tc>
              <w:tc>
                <w:tcPr>
                  <w:tcW w:w="1375" w:type="dxa"/>
                </w:tcPr>
                <w:p w14:paraId="00CE7383" w14:textId="77777777" w:rsidR="00966C34" w:rsidRPr="00D942C3" w:rsidRDefault="00966C34" w:rsidP="0099219E">
                  <w:pPr>
                    <w:jc w:val="both"/>
                    <w:rPr>
                      <w:rFonts w:ascii="Times New Roman" w:hAnsi="Times New Roman" w:cs="Times New Roman"/>
                      <w:sz w:val="24"/>
                    </w:rPr>
                  </w:pPr>
                  <w:r w:rsidRPr="00D942C3">
                    <w:rPr>
                      <w:rFonts w:ascii="Times New Roman" w:hAnsi="Times New Roman" w:cs="Times New Roman"/>
                      <w:sz w:val="24"/>
                    </w:rPr>
                    <w:t>0</w:t>
                  </w:r>
                </w:p>
              </w:tc>
              <w:tc>
                <w:tcPr>
                  <w:tcW w:w="1375" w:type="dxa"/>
                </w:tcPr>
                <w:p w14:paraId="0B32163A" w14:textId="77777777" w:rsidR="00966C34" w:rsidRPr="00966C34" w:rsidRDefault="00966C34" w:rsidP="0099219E">
                  <w:pPr>
                    <w:jc w:val="both"/>
                    <w:rPr>
                      <w:rFonts w:ascii="Times New Roman" w:hAnsi="Times New Roman" w:cs="Times New Roman"/>
                      <w:sz w:val="24"/>
                    </w:rPr>
                  </w:pPr>
                  <w:r w:rsidRPr="00966C34">
                    <w:rPr>
                      <w:rFonts w:ascii="Times New Roman" w:hAnsi="Times New Roman" w:cs="Times New Roman"/>
                      <w:sz w:val="24"/>
                    </w:rPr>
                    <w:t>0</w:t>
                  </w:r>
                </w:p>
              </w:tc>
              <w:tc>
                <w:tcPr>
                  <w:tcW w:w="1375" w:type="dxa"/>
                </w:tcPr>
                <w:p w14:paraId="23F438C7" w14:textId="19FDCA83" w:rsidR="00966C34" w:rsidRDefault="00E80F66" w:rsidP="0099219E">
                  <w:pPr>
                    <w:jc w:val="both"/>
                    <w:rPr>
                      <w:rFonts w:ascii="Times New Roman" w:hAnsi="Times New Roman" w:cs="Times New Roman"/>
                      <w:b/>
                      <w:sz w:val="24"/>
                    </w:rPr>
                  </w:pPr>
                  <w:r>
                    <w:rPr>
                      <w:rFonts w:ascii="Times New Roman" w:hAnsi="Times New Roman" w:cs="Times New Roman"/>
                      <w:b/>
                      <w:sz w:val="24"/>
                    </w:rPr>
                    <w:t>0</w:t>
                  </w:r>
                </w:p>
              </w:tc>
            </w:tr>
            <w:tr w:rsidR="00966C34" w:rsidRPr="00D35340" w14:paraId="2175E224" w14:textId="6B32E615" w:rsidTr="00966C34">
              <w:trPr>
                <w:trHeight w:val="204"/>
              </w:trPr>
              <w:tc>
                <w:tcPr>
                  <w:tcW w:w="441" w:type="dxa"/>
                </w:tcPr>
                <w:p w14:paraId="4B1FEB40"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5</w:t>
                  </w:r>
                </w:p>
              </w:tc>
              <w:tc>
                <w:tcPr>
                  <w:tcW w:w="2308" w:type="dxa"/>
                </w:tcPr>
                <w:p w14:paraId="2290DC44"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 xml:space="preserve">% успеваемости </w:t>
                  </w:r>
                </w:p>
              </w:tc>
              <w:tc>
                <w:tcPr>
                  <w:tcW w:w="1375" w:type="dxa"/>
                </w:tcPr>
                <w:p w14:paraId="1702B13C"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100</w:t>
                  </w:r>
                </w:p>
              </w:tc>
              <w:tc>
                <w:tcPr>
                  <w:tcW w:w="1375" w:type="dxa"/>
                </w:tcPr>
                <w:p w14:paraId="5D55F80D" w14:textId="77777777" w:rsidR="00966C34" w:rsidRPr="00E06827" w:rsidRDefault="00966C34" w:rsidP="0099219E">
                  <w:pPr>
                    <w:jc w:val="both"/>
                    <w:rPr>
                      <w:rFonts w:ascii="Times New Roman" w:hAnsi="Times New Roman" w:cs="Times New Roman"/>
                      <w:sz w:val="24"/>
                    </w:rPr>
                  </w:pPr>
                  <w:r w:rsidRPr="00E06827">
                    <w:rPr>
                      <w:rFonts w:ascii="Times New Roman" w:hAnsi="Times New Roman" w:cs="Times New Roman"/>
                      <w:sz w:val="24"/>
                    </w:rPr>
                    <w:t>100</w:t>
                  </w:r>
                </w:p>
              </w:tc>
              <w:tc>
                <w:tcPr>
                  <w:tcW w:w="1375" w:type="dxa"/>
                </w:tcPr>
                <w:p w14:paraId="4619FFD6" w14:textId="77777777" w:rsidR="00966C34" w:rsidRPr="00D942C3" w:rsidRDefault="00966C34" w:rsidP="0099219E">
                  <w:pPr>
                    <w:jc w:val="both"/>
                    <w:rPr>
                      <w:rFonts w:ascii="Times New Roman" w:hAnsi="Times New Roman" w:cs="Times New Roman"/>
                      <w:sz w:val="24"/>
                    </w:rPr>
                  </w:pPr>
                  <w:r w:rsidRPr="00D942C3">
                    <w:rPr>
                      <w:rFonts w:ascii="Times New Roman" w:hAnsi="Times New Roman" w:cs="Times New Roman"/>
                      <w:sz w:val="24"/>
                    </w:rPr>
                    <w:t>100</w:t>
                  </w:r>
                </w:p>
              </w:tc>
              <w:tc>
                <w:tcPr>
                  <w:tcW w:w="1375" w:type="dxa"/>
                </w:tcPr>
                <w:p w14:paraId="6E788AE8" w14:textId="77777777" w:rsidR="00966C34" w:rsidRPr="00966C34" w:rsidRDefault="00966C34" w:rsidP="0099219E">
                  <w:pPr>
                    <w:jc w:val="both"/>
                    <w:rPr>
                      <w:rFonts w:ascii="Times New Roman" w:hAnsi="Times New Roman" w:cs="Times New Roman"/>
                      <w:sz w:val="24"/>
                    </w:rPr>
                  </w:pPr>
                  <w:r w:rsidRPr="00966C34">
                    <w:rPr>
                      <w:rFonts w:ascii="Times New Roman" w:hAnsi="Times New Roman" w:cs="Times New Roman"/>
                      <w:sz w:val="24"/>
                    </w:rPr>
                    <w:t>100</w:t>
                  </w:r>
                </w:p>
              </w:tc>
              <w:tc>
                <w:tcPr>
                  <w:tcW w:w="1375" w:type="dxa"/>
                </w:tcPr>
                <w:p w14:paraId="1AB1B1E3" w14:textId="59E2BA3B" w:rsidR="00966C34" w:rsidRDefault="00E80F66" w:rsidP="0099219E">
                  <w:pPr>
                    <w:jc w:val="both"/>
                    <w:rPr>
                      <w:rFonts w:ascii="Times New Roman" w:hAnsi="Times New Roman" w:cs="Times New Roman"/>
                      <w:b/>
                      <w:sz w:val="24"/>
                    </w:rPr>
                  </w:pPr>
                  <w:r>
                    <w:rPr>
                      <w:rFonts w:ascii="Times New Roman" w:hAnsi="Times New Roman" w:cs="Times New Roman"/>
                      <w:b/>
                      <w:sz w:val="24"/>
                    </w:rPr>
                    <w:t>100</w:t>
                  </w:r>
                </w:p>
              </w:tc>
            </w:tr>
            <w:tr w:rsidR="00966C34" w:rsidRPr="00D35340" w14:paraId="5EC8F50E" w14:textId="2E02077D" w:rsidTr="00966C34">
              <w:trPr>
                <w:trHeight w:val="204"/>
              </w:trPr>
              <w:tc>
                <w:tcPr>
                  <w:tcW w:w="441" w:type="dxa"/>
                </w:tcPr>
                <w:p w14:paraId="42713C4B"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6</w:t>
                  </w:r>
                </w:p>
              </w:tc>
              <w:tc>
                <w:tcPr>
                  <w:tcW w:w="2308" w:type="dxa"/>
                </w:tcPr>
                <w:p w14:paraId="0D22F273"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 xml:space="preserve">% качества </w:t>
                  </w:r>
                </w:p>
              </w:tc>
              <w:tc>
                <w:tcPr>
                  <w:tcW w:w="1375" w:type="dxa"/>
                </w:tcPr>
                <w:p w14:paraId="11ACE2BD"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61</w:t>
                  </w:r>
                </w:p>
              </w:tc>
              <w:tc>
                <w:tcPr>
                  <w:tcW w:w="1375" w:type="dxa"/>
                </w:tcPr>
                <w:p w14:paraId="30831499" w14:textId="77777777" w:rsidR="00966C34" w:rsidRPr="00E06827" w:rsidRDefault="00966C34" w:rsidP="0099219E">
                  <w:pPr>
                    <w:jc w:val="both"/>
                    <w:rPr>
                      <w:rFonts w:ascii="Times New Roman" w:hAnsi="Times New Roman" w:cs="Times New Roman"/>
                      <w:sz w:val="24"/>
                    </w:rPr>
                  </w:pPr>
                  <w:r w:rsidRPr="00E06827">
                    <w:rPr>
                      <w:rFonts w:ascii="Times New Roman" w:hAnsi="Times New Roman" w:cs="Times New Roman"/>
                      <w:sz w:val="24"/>
                    </w:rPr>
                    <w:t>61</w:t>
                  </w:r>
                </w:p>
              </w:tc>
              <w:tc>
                <w:tcPr>
                  <w:tcW w:w="1375" w:type="dxa"/>
                </w:tcPr>
                <w:p w14:paraId="2FBA044E" w14:textId="77777777" w:rsidR="00966C34" w:rsidRPr="00D942C3" w:rsidRDefault="00966C34" w:rsidP="0099219E">
                  <w:pPr>
                    <w:jc w:val="both"/>
                    <w:rPr>
                      <w:rFonts w:ascii="Times New Roman" w:hAnsi="Times New Roman" w:cs="Times New Roman"/>
                      <w:sz w:val="24"/>
                    </w:rPr>
                  </w:pPr>
                  <w:r w:rsidRPr="00D942C3">
                    <w:rPr>
                      <w:rFonts w:ascii="Times New Roman" w:hAnsi="Times New Roman" w:cs="Times New Roman"/>
                      <w:sz w:val="24"/>
                    </w:rPr>
                    <w:t>55,8%</w:t>
                  </w:r>
                </w:p>
              </w:tc>
              <w:tc>
                <w:tcPr>
                  <w:tcW w:w="1375" w:type="dxa"/>
                </w:tcPr>
                <w:p w14:paraId="0E43EC32" w14:textId="77777777" w:rsidR="00966C34" w:rsidRPr="00966C34" w:rsidRDefault="00966C34" w:rsidP="0099219E">
                  <w:pPr>
                    <w:jc w:val="both"/>
                    <w:rPr>
                      <w:rFonts w:ascii="Times New Roman" w:hAnsi="Times New Roman" w:cs="Times New Roman"/>
                      <w:sz w:val="24"/>
                    </w:rPr>
                  </w:pPr>
                  <w:r w:rsidRPr="00966C34">
                    <w:rPr>
                      <w:rFonts w:ascii="Times New Roman" w:hAnsi="Times New Roman" w:cs="Times New Roman"/>
                      <w:sz w:val="24"/>
                    </w:rPr>
                    <w:t>60,45%</w:t>
                  </w:r>
                </w:p>
              </w:tc>
              <w:tc>
                <w:tcPr>
                  <w:tcW w:w="1375" w:type="dxa"/>
                </w:tcPr>
                <w:p w14:paraId="1EE61ED4" w14:textId="14105D31" w:rsidR="00966C34" w:rsidRDefault="00E80F66" w:rsidP="0099219E">
                  <w:pPr>
                    <w:jc w:val="both"/>
                    <w:rPr>
                      <w:rFonts w:ascii="Times New Roman" w:hAnsi="Times New Roman" w:cs="Times New Roman"/>
                      <w:b/>
                      <w:sz w:val="24"/>
                    </w:rPr>
                  </w:pPr>
                  <w:r>
                    <w:rPr>
                      <w:rFonts w:ascii="Times New Roman" w:hAnsi="Times New Roman" w:cs="Times New Roman"/>
                      <w:b/>
                      <w:sz w:val="24"/>
                    </w:rPr>
                    <w:t>64,8%</w:t>
                  </w:r>
                </w:p>
              </w:tc>
            </w:tr>
            <w:tr w:rsidR="00966C34" w:rsidRPr="00D35340" w14:paraId="7F741707" w14:textId="7D396B60" w:rsidTr="00966C34">
              <w:trPr>
                <w:trHeight w:val="421"/>
              </w:trPr>
              <w:tc>
                <w:tcPr>
                  <w:tcW w:w="441" w:type="dxa"/>
                </w:tcPr>
                <w:p w14:paraId="5E6E1172"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7</w:t>
                  </w:r>
                </w:p>
              </w:tc>
              <w:tc>
                <w:tcPr>
                  <w:tcW w:w="2308" w:type="dxa"/>
                </w:tcPr>
                <w:p w14:paraId="3FA029D1"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Общее количество пропусков уроков</w:t>
                  </w:r>
                </w:p>
              </w:tc>
              <w:tc>
                <w:tcPr>
                  <w:tcW w:w="1375" w:type="dxa"/>
                </w:tcPr>
                <w:p w14:paraId="50AE971E"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5161</w:t>
                  </w:r>
                </w:p>
              </w:tc>
              <w:tc>
                <w:tcPr>
                  <w:tcW w:w="1375" w:type="dxa"/>
                </w:tcPr>
                <w:p w14:paraId="54E845B8" w14:textId="77777777" w:rsidR="00966C34" w:rsidRPr="00E06827" w:rsidRDefault="00966C34" w:rsidP="0099219E">
                  <w:pPr>
                    <w:jc w:val="both"/>
                    <w:rPr>
                      <w:rFonts w:ascii="Times New Roman" w:hAnsi="Times New Roman" w:cs="Times New Roman"/>
                      <w:sz w:val="24"/>
                    </w:rPr>
                  </w:pPr>
                  <w:r w:rsidRPr="00E06827">
                    <w:rPr>
                      <w:rFonts w:ascii="Times New Roman" w:hAnsi="Times New Roman" w:cs="Times New Roman"/>
                      <w:sz w:val="24"/>
                    </w:rPr>
                    <w:t>7360</w:t>
                  </w:r>
                </w:p>
              </w:tc>
              <w:tc>
                <w:tcPr>
                  <w:tcW w:w="1375" w:type="dxa"/>
                </w:tcPr>
                <w:p w14:paraId="6DC78C4B" w14:textId="77777777" w:rsidR="00966C34" w:rsidRPr="00D942C3" w:rsidRDefault="00966C34" w:rsidP="0099219E">
                  <w:pPr>
                    <w:jc w:val="both"/>
                    <w:rPr>
                      <w:rFonts w:ascii="Times New Roman" w:hAnsi="Times New Roman" w:cs="Times New Roman"/>
                      <w:sz w:val="24"/>
                    </w:rPr>
                  </w:pPr>
                  <w:r w:rsidRPr="00D942C3">
                    <w:rPr>
                      <w:rFonts w:ascii="Times New Roman" w:hAnsi="Times New Roman" w:cs="Times New Roman"/>
                      <w:sz w:val="24"/>
                    </w:rPr>
                    <w:t>7068</w:t>
                  </w:r>
                </w:p>
              </w:tc>
              <w:tc>
                <w:tcPr>
                  <w:tcW w:w="1375" w:type="dxa"/>
                </w:tcPr>
                <w:p w14:paraId="1B5DFB08" w14:textId="77777777" w:rsidR="00966C34" w:rsidRPr="00966C34" w:rsidRDefault="00966C34" w:rsidP="0099219E">
                  <w:pPr>
                    <w:jc w:val="both"/>
                    <w:rPr>
                      <w:rFonts w:ascii="Times New Roman" w:hAnsi="Times New Roman" w:cs="Times New Roman"/>
                      <w:sz w:val="24"/>
                    </w:rPr>
                  </w:pPr>
                  <w:r w:rsidRPr="00966C34">
                    <w:rPr>
                      <w:rFonts w:ascii="Times New Roman" w:hAnsi="Times New Roman" w:cs="Times New Roman"/>
                      <w:sz w:val="24"/>
                    </w:rPr>
                    <w:t>6051</w:t>
                  </w:r>
                </w:p>
              </w:tc>
              <w:tc>
                <w:tcPr>
                  <w:tcW w:w="1375" w:type="dxa"/>
                </w:tcPr>
                <w:p w14:paraId="1ED94334" w14:textId="72B5E2FE" w:rsidR="00966C34" w:rsidRDefault="00E80F66" w:rsidP="0099219E">
                  <w:pPr>
                    <w:jc w:val="both"/>
                    <w:rPr>
                      <w:rFonts w:ascii="Times New Roman" w:hAnsi="Times New Roman" w:cs="Times New Roman"/>
                      <w:b/>
                      <w:sz w:val="24"/>
                    </w:rPr>
                  </w:pPr>
                  <w:r>
                    <w:rPr>
                      <w:rFonts w:ascii="Times New Roman" w:hAnsi="Times New Roman" w:cs="Times New Roman"/>
                      <w:b/>
                      <w:sz w:val="24"/>
                    </w:rPr>
                    <w:t>7598</w:t>
                  </w:r>
                </w:p>
              </w:tc>
            </w:tr>
            <w:tr w:rsidR="00966C34" w:rsidRPr="00D35340" w14:paraId="7DD8CDA4" w14:textId="0FF3E927" w:rsidTr="00966C34">
              <w:trPr>
                <w:trHeight w:val="834"/>
              </w:trPr>
              <w:tc>
                <w:tcPr>
                  <w:tcW w:w="441" w:type="dxa"/>
                </w:tcPr>
                <w:p w14:paraId="23A45F6E"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8</w:t>
                  </w:r>
                </w:p>
              </w:tc>
              <w:tc>
                <w:tcPr>
                  <w:tcW w:w="2308" w:type="dxa"/>
                </w:tcPr>
                <w:p w14:paraId="73EDCA69"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Количество пропусков без уважительной причины</w:t>
                  </w:r>
                </w:p>
              </w:tc>
              <w:tc>
                <w:tcPr>
                  <w:tcW w:w="1375" w:type="dxa"/>
                </w:tcPr>
                <w:p w14:paraId="01C6B3FA" w14:textId="77777777" w:rsidR="00966C34" w:rsidRPr="00D35340" w:rsidRDefault="00966C34" w:rsidP="0099219E">
                  <w:pPr>
                    <w:jc w:val="both"/>
                    <w:rPr>
                      <w:rFonts w:ascii="Times New Roman" w:hAnsi="Times New Roman" w:cs="Times New Roman"/>
                      <w:sz w:val="24"/>
                    </w:rPr>
                  </w:pPr>
                  <w:r w:rsidRPr="00D35340">
                    <w:rPr>
                      <w:rFonts w:ascii="Times New Roman" w:hAnsi="Times New Roman" w:cs="Times New Roman"/>
                      <w:sz w:val="24"/>
                    </w:rPr>
                    <w:t>88 (1,7%)</w:t>
                  </w:r>
                </w:p>
              </w:tc>
              <w:tc>
                <w:tcPr>
                  <w:tcW w:w="1375" w:type="dxa"/>
                </w:tcPr>
                <w:p w14:paraId="3EF3386A" w14:textId="77777777" w:rsidR="00966C34" w:rsidRPr="00E06827" w:rsidRDefault="00966C34" w:rsidP="0099219E">
                  <w:pPr>
                    <w:jc w:val="both"/>
                    <w:rPr>
                      <w:rFonts w:ascii="Times New Roman" w:hAnsi="Times New Roman" w:cs="Times New Roman"/>
                      <w:sz w:val="24"/>
                    </w:rPr>
                  </w:pPr>
                  <w:r w:rsidRPr="00E06827">
                    <w:rPr>
                      <w:rFonts w:ascii="Times New Roman" w:hAnsi="Times New Roman" w:cs="Times New Roman"/>
                      <w:sz w:val="24"/>
                    </w:rPr>
                    <w:t>0%</w:t>
                  </w:r>
                </w:p>
              </w:tc>
              <w:tc>
                <w:tcPr>
                  <w:tcW w:w="1375" w:type="dxa"/>
                </w:tcPr>
                <w:p w14:paraId="13C81600" w14:textId="77777777" w:rsidR="00966C34" w:rsidRPr="00D942C3" w:rsidRDefault="00966C34" w:rsidP="0099219E">
                  <w:pPr>
                    <w:jc w:val="both"/>
                    <w:rPr>
                      <w:rFonts w:ascii="Times New Roman" w:hAnsi="Times New Roman" w:cs="Times New Roman"/>
                      <w:sz w:val="24"/>
                    </w:rPr>
                  </w:pPr>
                  <w:r w:rsidRPr="00D942C3">
                    <w:rPr>
                      <w:rFonts w:ascii="Times New Roman" w:hAnsi="Times New Roman" w:cs="Times New Roman"/>
                      <w:sz w:val="24"/>
                    </w:rPr>
                    <w:t>89 (1,2%)</w:t>
                  </w:r>
                </w:p>
              </w:tc>
              <w:tc>
                <w:tcPr>
                  <w:tcW w:w="1375" w:type="dxa"/>
                </w:tcPr>
                <w:p w14:paraId="7E00C029" w14:textId="77777777" w:rsidR="00966C34" w:rsidRPr="00966C34" w:rsidRDefault="00966C34" w:rsidP="0099219E">
                  <w:pPr>
                    <w:jc w:val="both"/>
                    <w:rPr>
                      <w:rFonts w:ascii="Times New Roman" w:hAnsi="Times New Roman" w:cs="Times New Roman"/>
                      <w:sz w:val="24"/>
                    </w:rPr>
                  </w:pPr>
                  <w:r w:rsidRPr="00966C34">
                    <w:rPr>
                      <w:rFonts w:ascii="Times New Roman" w:hAnsi="Times New Roman" w:cs="Times New Roman"/>
                      <w:sz w:val="24"/>
                    </w:rPr>
                    <w:t>159 (2%)</w:t>
                  </w:r>
                </w:p>
              </w:tc>
              <w:tc>
                <w:tcPr>
                  <w:tcW w:w="1375" w:type="dxa"/>
                </w:tcPr>
                <w:p w14:paraId="1B4426AE" w14:textId="363B471B" w:rsidR="00966C34" w:rsidRDefault="00E80F66" w:rsidP="0099219E">
                  <w:pPr>
                    <w:jc w:val="both"/>
                    <w:rPr>
                      <w:rFonts w:ascii="Times New Roman" w:hAnsi="Times New Roman" w:cs="Times New Roman"/>
                      <w:b/>
                      <w:sz w:val="24"/>
                    </w:rPr>
                  </w:pPr>
                  <w:r>
                    <w:rPr>
                      <w:rFonts w:ascii="Times New Roman" w:hAnsi="Times New Roman" w:cs="Times New Roman"/>
                      <w:b/>
                      <w:sz w:val="24"/>
                    </w:rPr>
                    <w:t>12 (0,15%)</w:t>
                  </w:r>
                </w:p>
              </w:tc>
            </w:tr>
          </w:tbl>
          <w:p w14:paraId="01560A63" w14:textId="77777777" w:rsidR="00D942C3" w:rsidRPr="00D35340" w:rsidRDefault="00D942C3" w:rsidP="0099219E">
            <w:pPr>
              <w:ind w:right="-779"/>
              <w:rPr>
                <w:rFonts w:ascii="Times New Roman" w:eastAsiaTheme="minorEastAsia" w:hAnsi="Times New Roman" w:cs="Times New Roman"/>
                <w:sz w:val="20"/>
                <w:szCs w:val="20"/>
                <w:lang w:eastAsia="ru-RU"/>
              </w:rPr>
            </w:pPr>
          </w:p>
          <w:p w14:paraId="106E29EA" w14:textId="3104C917" w:rsidR="00B55ADA" w:rsidRDefault="00D942C3" w:rsidP="0099219E">
            <w:pPr>
              <w:spacing w:before="100" w:beforeAutospacing="1"/>
              <w:jc w:val="both"/>
              <w:rPr>
                <w:rFonts w:ascii="Times New Roman" w:eastAsia="Times New Roman" w:hAnsi="Times New Roman" w:cs="Times New Roman"/>
                <w:b/>
                <w:bCs/>
                <w:sz w:val="24"/>
                <w:szCs w:val="24"/>
                <w:lang w:eastAsia="ru-RU"/>
              </w:rPr>
            </w:pPr>
            <w:bookmarkStart w:id="5" w:name="_Hlk528434411"/>
            <w:r>
              <w:rPr>
                <w:rFonts w:ascii="Times New Roman" w:eastAsia="Times New Roman" w:hAnsi="Times New Roman" w:cs="Times New Roman"/>
                <w:b/>
                <w:bCs/>
                <w:sz w:val="24"/>
                <w:szCs w:val="24"/>
                <w:lang w:eastAsia="ru-RU"/>
              </w:rPr>
              <w:t xml:space="preserve">               </w:t>
            </w:r>
            <w:r w:rsidRPr="00D35340">
              <w:rPr>
                <w:rFonts w:ascii="Times New Roman" w:eastAsia="Times New Roman" w:hAnsi="Times New Roman" w:cs="Times New Roman"/>
                <w:b/>
                <w:bCs/>
                <w:sz w:val="24"/>
                <w:szCs w:val="24"/>
                <w:lang w:eastAsia="ru-RU"/>
              </w:rPr>
              <w:t xml:space="preserve">Параметры обучения основной школы за </w:t>
            </w:r>
            <w:r w:rsidR="003832AD">
              <w:rPr>
                <w:rFonts w:ascii="Times New Roman" w:eastAsia="Times New Roman" w:hAnsi="Times New Roman" w:cs="Times New Roman"/>
                <w:b/>
                <w:bCs/>
                <w:sz w:val="24"/>
                <w:szCs w:val="24"/>
                <w:lang w:eastAsia="ru-RU"/>
              </w:rPr>
              <w:t xml:space="preserve">четыре </w:t>
            </w:r>
            <w:r w:rsidRPr="00D35340">
              <w:rPr>
                <w:rFonts w:ascii="Times New Roman" w:eastAsia="Times New Roman" w:hAnsi="Times New Roman" w:cs="Times New Roman"/>
                <w:b/>
                <w:bCs/>
                <w:sz w:val="24"/>
                <w:szCs w:val="24"/>
                <w:lang w:eastAsia="ru-RU"/>
              </w:rPr>
              <w:t>последних года:</w:t>
            </w:r>
          </w:p>
          <w:tbl>
            <w:tblPr>
              <w:tblStyle w:val="a7"/>
              <w:tblW w:w="0" w:type="auto"/>
              <w:tblLayout w:type="fixed"/>
              <w:tblLook w:val="04A0" w:firstRow="1" w:lastRow="0" w:firstColumn="1" w:lastColumn="0" w:noHBand="0" w:noVBand="1"/>
            </w:tblPr>
            <w:tblGrid>
              <w:gridCol w:w="568"/>
              <w:gridCol w:w="2414"/>
              <w:gridCol w:w="1640"/>
              <w:gridCol w:w="1640"/>
              <w:gridCol w:w="1640"/>
              <w:gridCol w:w="1640"/>
            </w:tblGrid>
            <w:tr w:rsidR="00B55ADA" w14:paraId="3B017A52" w14:textId="77777777" w:rsidTr="00B55ADA">
              <w:tc>
                <w:tcPr>
                  <w:tcW w:w="568" w:type="dxa"/>
                </w:tcPr>
                <w:p w14:paraId="31A6BCE9" w14:textId="18E86152" w:rsidR="00B55ADA" w:rsidRDefault="00B55ADA" w:rsidP="005D2E99">
                  <w:pPr>
                    <w:framePr w:hSpace="180" w:wrap="around" w:vAnchor="text" w:hAnchor="page" w:x="851" w:y="574"/>
                    <w:spacing w:before="100" w:beforeAutospacing="1"/>
                    <w:ind w:right="543"/>
                    <w:suppressOverlap/>
                    <w:rPr>
                      <w:rFonts w:eastAsia="Times New Roman" w:cs="Times New Roman"/>
                      <w:b/>
                      <w:bCs/>
                      <w:szCs w:val="24"/>
                      <w:lang w:eastAsia="ru-RU"/>
                    </w:rPr>
                  </w:pPr>
                  <w:r>
                    <w:rPr>
                      <w:rFonts w:eastAsia="Times New Roman" w:cs="Times New Roman"/>
                      <w:b/>
                      <w:bCs/>
                      <w:szCs w:val="24"/>
                      <w:lang w:eastAsia="ru-RU"/>
                    </w:rPr>
                    <w:t>№</w:t>
                  </w:r>
                </w:p>
              </w:tc>
              <w:tc>
                <w:tcPr>
                  <w:tcW w:w="2414" w:type="dxa"/>
                  <w:tcBorders>
                    <w:top w:val="single" w:sz="6" w:space="0" w:color="000000"/>
                    <w:left w:val="single" w:sz="6" w:space="0" w:color="000000"/>
                    <w:bottom w:val="single" w:sz="6" w:space="0" w:color="000000"/>
                    <w:right w:val="nil"/>
                  </w:tcBorders>
                </w:tcPr>
                <w:p w14:paraId="64A9F26F" w14:textId="5A934638"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bCs/>
                      <w:szCs w:val="24"/>
                      <w:lang w:eastAsia="ru-RU"/>
                    </w:rPr>
                    <w:t>Параметры</w:t>
                  </w:r>
                </w:p>
              </w:tc>
              <w:tc>
                <w:tcPr>
                  <w:tcW w:w="1640" w:type="dxa"/>
                  <w:tcBorders>
                    <w:top w:val="single" w:sz="6" w:space="0" w:color="000000"/>
                    <w:left w:val="single" w:sz="6" w:space="0" w:color="000000"/>
                    <w:bottom w:val="single" w:sz="6" w:space="0" w:color="000000"/>
                    <w:right w:val="nil"/>
                  </w:tcBorders>
                </w:tcPr>
                <w:p w14:paraId="66C68A94" w14:textId="5EF9BB51"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9C709D">
                    <w:rPr>
                      <w:rFonts w:eastAsia="Times New Roman" w:cs="Times New Roman"/>
                      <w:b/>
                      <w:szCs w:val="24"/>
                      <w:lang w:eastAsia="ru-RU"/>
                    </w:rPr>
                    <w:t>2018</w:t>
                  </w:r>
                </w:p>
              </w:tc>
              <w:tc>
                <w:tcPr>
                  <w:tcW w:w="1640" w:type="dxa"/>
                  <w:tcBorders>
                    <w:top w:val="single" w:sz="6" w:space="0" w:color="000000"/>
                    <w:left w:val="single" w:sz="6" w:space="0" w:color="000000"/>
                    <w:bottom w:val="single" w:sz="6" w:space="0" w:color="000000"/>
                    <w:right w:val="nil"/>
                  </w:tcBorders>
                </w:tcPr>
                <w:p w14:paraId="69BF2C13" w14:textId="2D93FEA0"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9C709D">
                    <w:rPr>
                      <w:rFonts w:eastAsia="Times New Roman" w:cs="Times New Roman"/>
                      <w:b/>
                      <w:szCs w:val="24"/>
                      <w:lang w:eastAsia="ru-RU"/>
                    </w:rPr>
                    <w:t>2019</w:t>
                  </w:r>
                </w:p>
              </w:tc>
              <w:tc>
                <w:tcPr>
                  <w:tcW w:w="1640" w:type="dxa"/>
                  <w:tcBorders>
                    <w:top w:val="single" w:sz="6" w:space="0" w:color="000000"/>
                    <w:left w:val="single" w:sz="6" w:space="0" w:color="000000"/>
                    <w:bottom w:val="single" w:sz="6" w:space="0" w:color="000000"/>
                    <w:right w:val="single" w:sz="6" w:space="0" w:color="000000"/>
                  </w:tcBorders>
                </w:tcPr>
                <w:p w14:paraId="660ACCB6" w14:textId="219BFEB1"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9C709D">
                    <w:rPr>
                      <w:rFonts w:eastAsia="Times New Roman" w:cs="Times New Roman"/>
                      <w:b/>
                      <w:szCs w:val="24"/>
                      <w:lang w:eastAsia="ru-RU"/>
                    </w:rPr>
                    <w:t>2020</w:t>
                  </w:r>
                </w:p>
              </w:tc>
              <w:tc>
                <w:tcPr>
                  <w:tcW w:w="1640" w:type="dxa"/>
                </w:tcPr>
                <w:p w14:paraId="475C4CF7" w14:textId="54E887E8"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b/>
                      <w:bCs/>
                      <w:szCs w:val="24"/>
                      <w:lang w:eastAsia="ru-RU"/>
                    </w:rPr>
                    <w:t>2021</w:t>
                  </w:r>
                </w:p>
              </w:tc>
            </w:tr>
            <w:tr w:rsidR="00B55ADA" w14:paraId="3F2FF59D" w14:textId="77777777" w:rsidTr="00B55ADA">
              <w:tc>
                <w:tcPr>
                  <w:tcW w:w="568" w:type="dxa"/>
                  <w:tcBorders>
                    <w:top w:val="single" w:sz="6" w:space="0" w:color="000000"/>
                    <w:left w:val="single" w:sz="6" w:space="0" w:color="000000"/>
                    <w:bottom w:val="single" w:sz="6" w:space="0" w:color="000000"/>
                    <w:right w:val="nil"/>
                  </w:tcBorders>
                </w:tcPr>
                <w:p w14:paraId="42BE666B" w14:textId="46ACDF1E"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1</w:t>
                  </w:r>
                </w:p>
              </w:tc>
              <w:tc>
                <w:tcPr>
                  <w:tcW w:w="2414" w:type="dxa"/>
                  <w:tcBorders>
                    <w:top w:val="single" w:sz="6" w:space="0" w:color="000000"/>
                    <w:left w:val="single" w:sz="6" w:space="0" w:color="000000"/>
                    <w:bottom w:val="single" w:sz="6" w:space="0" w:color="000000"/>
                    <w:right w:val="nil"/>
                  </w:tcBorders>
                </w:tcPr>
                <w:p w14:paraId="1D6BED6A" w14:textId="70F8524B"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bCs/>
                      <w:i/>
                      <w:iCs/>
                      <w:szCs w:val="24"/>
                      <w:lang w:eastAsia="ru-RU"/>
                    </w:rPr>
                    <w:t>Обучалось в основной школе</w:t>
                  </w:r>
                </w:p>
              </w:tc>
              <w:tc>
                <w:tcPr>
                  <w:tcW w:w="1640" w:type="dxa"/>
                  <w:tcBorders>
                    <w:top w:val="single" w:sz="6" w:space="0" w:color="000000"/>
                    <w:left w:val="single" w:sz="6" w:space="0" w:color="000000"/>
                    <w:bottom w:val="single" w:sz="6" w:space="0" w:color="000000"/>
                    <w:right w:val="nil"/>
                  </w:tcBorders>
                </w:tcPr>
                <w:p w14:paraId="507FCD7B" w14:textId="017A03A2"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150</w:t>
                  </w:r>
                </w:p>
              </w:tc>
              <w:tc>
                <w:tcPr>
                  <w:tcW w:w="1640" w:type="dxa"/>
                  <w:tcBorders>
                    <w:top w:val="single" w:sz="6" w:space="0" w:color="000000"/>
                    <w:left w:val="single" w:sz="6" w:space="0" w:color="000000"/>
                    <w:bottom w:val="single" w:sz="6" w:space="0" w:color="000000"/>
                    <w:right w:val="nil"/>
                  </w:tcBorders>
                </w:tcPr>
                <w:p w14:paraId="51FAB695" w14:textId="40E9FF0C"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149</w:t>
                  </w:r>
                </w:p>
              </w:tc>
              <w:tc>
                <w:tcPr>
                  <w:tcW w:w="1640" w:type="dxa"/>
                  <w:tcBorders>
                    <w:top w:val="single" w:sz="6" w:space="0" w:color="000000"/>
                    <w:left w:val="single" w:sz="6" w:space="0" w:color="000000"/>
                    <w:bottom w:val="single" w:sz="6" w:space="0" w:color="000000"/>
                    <w:right w:val="single" w:sz="6" w:space="0" w:color="000000"/>
                  </w:tcBorders>
                </w:tcPr>
                <w:p w14:paraId="1A3B563C" w14:textId="6BEA34BE"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148</w:t>
                  </w:r>
                </w:p>
              </w:tc>
              <w:tc>
                <w:tcPr>
                  <w:tcW w:w="1640" w:type="dxa"/>
                </w:tcPr>
                <w:p w14:paraId="7168090C" w14:textId="121E819D"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b/>
                      <w:bCs/>
                      <w:szCs w:val="24"/>
                      <w:lang w:eastAsia="ru-RU"/>
                    </w:rPr>
                    <w:t>142</w:t>
                  </w:r>
                </w:p>
              </w:tc>
            </w:tr>
            <w:tr w:rsidR="00B55ADA" w14:paraId="4E9F9A36" w14:textId="77777777" w:rsidTr="00B55ADA">
              <w:tc>
                <w:tcPr>
                  <w:tcW w:w="568" w:type="dxa"/>
                  <w:tcBorders>
                    <w:top w:val="single" w:sz="6" w:space="0" w:color="000000"/>
                    <w:left w:val="single" w:sz="6" w:space="0" w:color="000000"/>
                    <w:bottom w:val="single" w:sz="6" w:space="0" w:color="000000"/>
                    <w:right w:val="nil"/>
                  </w:tcBorders>
                </w:tcPr>
                <w:p w14:paraId="2DEE6360" w14:textId="12F649F9"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2</w:t>
                  </w:r>
                </w:p>
              </w:tc>
              <w:tc>
                <w:tcPr>
                  <w:tcW w:w="2414" w:type="dxa"/>
                  <w:tcBorders>
                    <w:top w:val="single" w:sz="6" w:space="0" w:color="000000"/>
                    <w:left w:val="single" w:sz="6" w:space="0" w:color="000000"/>
                    <w:bottom w:val="single" w:sz="6" w:space="0" w:color="000000"/>
                    <w:right w:val="nil"/>
                  </w:tcBorders>
                </w:tcPr>
                <w:p w14:paraId="2D671D76" w14:textId="0D808D22"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bCs/>
                      <w:i/>
                      <w:iCs/>
                      <w:szCs w:val="24"/>
                      <w:lang w:eastAsia="ru-RU"/>
                    </w:rPr>
                    <w:t>Обучалось на «5»</w:t>
                  </w:r>
                </w:p>
              </w:tc>
              <w:tc>
                <w:tcPr>
                  <w:tcW w:w="1640" w:type="dxa"/>
                  <w:tcBorders>
                    <w:top w:val="single" w:sz="6" w:space="0" w:color="000000"/>
                    <w:left w:val="single" w:sz="6" w:space="0" w:color="000000"/>
                    <w:bottom w:val="single" w:sz="6" w:space="0" w:color="000000"/>
                    <w:right w:val="nil"/>
                  </w:tcBorders>
                </w:tcPr>
                <w:p w14:paraId="67E20B8F" w14:textId="17B30342"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8</w:t>
                  </w:r>
                </w:p>
              </w:tc>
              <w:tc>
                <w:tcPr>
                  <w:tcW w:w="1640" w:type="dxa"/>
                  <w:tcBorders>
                    <w:top w:val="single" w:sz="6" w:space="0" w:color="000000"/>
                    <w:left w:val="single" w:sz="6" w:space="0" w:color="000000"/>
                    <w:bottom w:val="single" w:sz="6" w:space="0" w:color="000000"/>
                    <w:right w:val="nil"/>
                  </w:tcBorders>
                </w:tcPr>
                <w:p w14:paraId="65E26907" w14:textId="4990AD67"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8</w:t>
                  </w:r>
                </w:p>
              </w:tc>
              <w:tc>
                <w:tcPr>
                  <w:tcW w:w="1640" w:type="dxa"/>
                  <w:tcBorders>
                    <w:top w:val="single" w:sz="6" w:space="0" w:color="000000"/>
                    <w:left w:val="single" w:sz="6" w:space="0" w:color="000000"/>
                    <w:bottom w:val="single" w:sz="6" w:space="0" w:color="000000"/>
                    <w:right w:val="single" w:sz="6" w:space="0" w:color="000000"/>
                  </w:tcBorders>
                </w:tcPr>
                <w:p w14:paraId="39E429F4" w14:textId="4E592B9F"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9</w:t>
                  </w:r>
                </w:p>
              </w:tc>
              <w:tc>
                <w:tcPr>
                  <w:tcW w:w="1640" w:type="dxa"/>
                </w:tcPr>
                <w:p w14:paraId="012A4B83" w14:textId="1E152F4B"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b/>
                      <w:bCs/>
                      <w:szCs w:val="24"/>
                      <w:lang w:eastAsia="ru-RU"/>
                    </w:rPr>
                    <w:t>8</w:t>
                  </w:r>
                </w:p>
              </w:tc>
            </w:tr>
            <w:tr w:rsidR="00B55ADA" w14:paraId="4A135881" w14:textId="77777777" w:rsidTr="00B55ADA">
              <w:tc>
                <w:tcPr>
                  <w:tcW w:w="568" w:type="dxa"/>
                  <w:tcBorders>
                    <w:top w:val="single" w:sz="6" w:space="0" w:color="000000"/>
                    <w:left w:val="single" w:sz="6" w:space="0" w:color="000000"/>
                    <w:bottom w:val="single" w:sz="6" w:space="0" w:color="000000"/>
                    <w:right w:val="nil"/>
                  </w:tcBorders>
                </w:tcPr>
                <w:p w14:paraId="5BEBD73E" w14:textId="4DEB5F7B"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3</w:t>
                  </w:r>
                </w:p>
              </w:tc>
              <w:tc>
                <w:tcPr>
                  <w:tcW w:w="2414" w:type="dxa"/>
                  <w:tcBorders>
                    <w:top w:val="single" w:sz="6" w:space="0" w:color="000000"/>
                    <w:left w:val="single" w:sz="6" w:space="0" w:color="000000"/>
                    <w:bottom w:val="single" w:sz="6" w:space="0" w:color="000000"/>
                    <w:right w:val="nil"/>
                  </w:tcBorders>
                </w:tcPr>
                <w:p w14:paraId="01AD51B9" w14:textId="59BAE107"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bCs/>
                      <w:i/>
                      <w:iCs/>
                      <w:szCs w:val="24"/>
                      <w:lang w:eastAsia="ru-RU"/>
                    </w:rPr>
                    <w:t>Обучалось на «4» и «5»</w:t>
                  </w:r>
                </w:p>
              </w:tc>
              <w:tc>
                <w:tcPr>
                  <w:tcW w:w="1640" w:type="dxa"/>
                  <w:tcBorders>
                    <w:top w:val="single" w:sz="6" w:space="0" w:color="000000"/>
                    <w:left w:val="single" w:sz="6" w:space="0" w:color="000000"/>
                    <w:bottom w:val="single" w:sz="6" w:space="0" w:color="000000"/>
                    <w:right w:val="nil"/>
                  </w:tcBorders>
                </w:tcPr>
                <w:p w14:paraId="7124E4C5" w14:textId="7157A03B"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57</w:t>
                  </w:r>
                </w:p>
              </w:tc>
              <w:tc>
                <w:tcPr>
                  <w:tcW w:w="1640" w:type="dxa"/>
                  <w:tcBorders>
                    <w:top w:val="single" w:sz="6" w:space="0" w:color="000000"/>
                    <w:left w:val="single" w:sz="6" w:space="0" w:color="000000"/>
                    <w:bottom w:val="single" w:sz="6" w:space="0" w:color="000000"/>
                    <w:right w:val="nil"/>
                  </w:tcBorders>
                </w:tcPr>
                <w:p w14:paraId="2F694D1C" w14:textId="49AAFDB4"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47</w:t>
                  </w:r>
                </w:p>
              </w:tc>
              <w:tc>
                <w:tcPr>
                  <w:tcW w:w="1640" w:type="dxa"/>
                  <w:tcBorders>
                    <w:top w:val="single" w:sz="6" w:space="0" w:color="000000"/>
                    <w:left w:val="single" w:sz="6" w:space="0" w:color="000000"/>
                    <w:bottom w:val="single" w:sz="6" w:space="0" w:color="000000"/>
                    <w:right w:val="single" w:sz="6" w:space="0" w:color="000000"/>
                  </w:tcBorders>
                </w:tcPr>
                <w:p w14:paraId="75BFF92B" w14:textId="3FD3CF69"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55</w:t>
                  </w:r>
                </w:p>
              </w:tc>
              <w:tc>
                <w:tcPr>
                  <w:tcW w:w="1640" w:type="dxa"/>
                </w:tcPr>
                <w:p w14:paraId="60C6EA32" w14:textId="561A077F"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b/>
                      <w:bCs/>
                      <w:szCs w:val="24"/>
                      <w:lang w:eastAsia="ru-RU"/>
                    </w:rPr>
                    <w:t>45</w:t>
                  </w:r>
                </w:p>
              </w:tc>
            </w:tr>
            <w:tr w:rsidR="00B55ADA" w14:paraId="32935C1A" w14:textId="77777777" w:rsidTr="00B55ADA">
              <w:tc>
                <w:tcPr>
                  <w:tcW w:w="568" w:type="dxa"/>
                  <w:tcBorders>
                    <w:top w:val="single" w:sz="6" w:space="0" w:color="000000"/>
                    <w:left w:val="single" w:sz="6" w:space="0" w:color="000000"/>
                    <w:bottom w:val="single" w:sz="6" w:space="0" w:color="000000"/>
                    <w:right w:val="nil"/>
                  </w:tcBorders>
                </w:tcPr>
                <w:p w14:paraId="63372C9F" w14:textId="3BC8D400"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4</w:t>
                  </w:r>
                </w:p>
              </w:tc>
              <w:tc>
                <w:tcPr>
                  <w:tcW w:w="2414" w:type="dxa"/>
                  <w:tcBorders>
                    <w:top w:val="single" w:sz="6" w:space="0" w:color="000000"/>
                    <w:left w:val="single" w:sz="6" w:space="0" w:color="000000"/>
                    <w:bottom w:val="single" w:sz="6" w:space="0" w:color="000000"/>
                    <w:right w:val="nil"/>
                  </w:tcBorders>
                </w:tcPr>
                <w:p w14:paraId="56B7AED8" w14:textId="2279CA36"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bCs/>
                      <w:i/>
                      <w:iCs/>
                      <w:szCs w:val="24"/>
                      <w:lang w:eastAsia="ru-RU"/>
                    </w:rPr>
                    <w:t>Неуспевающих</w:t>
                  </w:r>
                </w:p>
              </w:tc>
              <w:tc>
                <w:tcPr>
                  <w:tcW w:w="1640" w:type="dxa"/>
                  <w:tcBorders>
                    <w:top w:val="single" w:sz="6" w:space="0" w:color="000000"/>
                    <w:left w:val="single" w:sz="6" w:space="0" w:color="000000"/>
                    <w:bottom w:val="single" w:sz="6" w:space="0" w:color="000000"/>
                    <w:right w:val="nil"/>
                  </w:tcBorders>
                </w:tcPr>
                <w:p w14:paraId="5FBB8190" w14:textId="354F34A9"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0</w:t>
                  </w:r>
                </w:p>
              </w:tc>
              <w:tc>
                <w:tcPr>
                  <w:tcW w:w="1640" w:type="dxa"/>
                  <w:tcBorders>
                    <w:top w:val="single" w:sz="6" w:space="0" w:color="000000"/>
                    <w:left w:val="single" w:sz="6" w:space="0" w:color="000000"/>
                    <w:bottom w:val="single" w:sz="6" w:space="0" w:color="000000"/>
                    <w:right w:val="nil"/>
                  </w:tcBorders>
                </w:tcPr>
                <w:p w14:paraId="37665D23" w14:textId="3AA41654"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0</w:t>
                  </w:r>
                </w:p>
              </w:tc>
              <w:tc>
                <w:tcPr>
                  <w:tcW w:w="1640" w:type="dxa"/>
                  <w:tcBorders>
                    <w:top w:val="single" w:sz="6" w:space="0" w:color="000000"/>
                    <w:left w:val="single" w:sz="6" w:space="0" w:color="000000"/>
                    <w:bottom w:val="single" w:sz="6" w:space="0" w:color="000000"/>
                    <w:right w:val="single" w:sz="6" w:space="0" w:color="000000"/>
                  </w:tcBorders>
                </w:tcPr>
                <w:p w14:paraId="6D0FC9CD" w14:textId="43F973AD"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0</w:t>
                  </w:r>
                </w:p>
              </w:tc>
              <w:tc>
                <w:tcPr>
                  <w:tcW w:w="1640" w:type="dxa"/>
                </w:tcPr>
                <w:p w14:paraId="11BD9F42" w14:textId="3F9E6FD3"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b/>
                      <w:bCs/>
                      <w:szCs w:val="24"/>
                      <w:lang w:eastAsia="ru-RU"/>
                    </w:rPr>
                    <w:t>0</w:t>
                  </w:r>
                </w:p>
              </w:tc>
            </w:tr>
            <w:tr w:rsidR="00B55ADA" w14:paraId="3A49413B" w14:textId="77777777" w:rsidTr="00B55ADA">
              <w:tc>
                <w:tcPr>
                  <w:tcW w:w="568" w:type="dxa"/>
                  <w:tcBorders>
                    <w:top w:val="single" w:sz="6" w:space="0" w:color="000000"/>
                    <w:left w:val="single" w:sz="6" w:space="0" w:color="000000"/>
                    <w:bottom w:val="single" w:sz="6" w:space="0" w:color="000000"/>
                    <w:right w:val="nil"/>
                  </w:tcBorders>
                </w:tcPr>
                <w:p w14:paraId="5A4122F7" w14:textId="53D7818C"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5</w:t>
                  </w:r>
                </w:p>
              </w:tc>
              <w:tc>
                <w:tcPr>
                  <w:tcW w:w="2414" w:type="dxa"/>
                  <w:tcBorders>
                    <w:top w:val="single" w:sz="6" w:space="0" w:color="000000"/>
                    <w:left w:val="single" w:sz="6" w:space="0" w:color="000000"/>
                    <w:bottom w:val="single" w:sz="6" w:space="0" w:color="000000"/>
                    <w:right w:val="nil"/>
                  </w:tcBorders>
                </w:tcPr>
                <w:p w14:paraId="0FE74F8D" w14:textId="0D91BF90"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bCs/>
                      <w:i/>
                      <w:iCs/>
                      <w:szCs w:val="24"/>
                      <w:lang w:eastAsia="ru-RU"/>
                    </w:rPr>
                    <w:t>% успеваемости</w:t>
                  </w:r>
                </w:p>
              </w:tc>
              <w:tc>
                <w:tcPr>
                  <w:tcW w:w="1640" w:type="dxa"/>
                  <w:tcBorders>
                    <w:top w:val="single" w:sz="6" w:space="0" w:color="000000"/>
                    <w:left w:val="single" w:sz="6" w:space="0" w:color="000000"/>
                    <w:bottom w:val="single" w:sz="6" w:space="0" w:color="000000"/>
                    <w:right w:val="nil"/>
                  </w:tcBorders>
                </w:tcPr>
                <w:p w14:paraId="37E38454" w14:textId="2B6EB9C7"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100</w:t>
                  </w:r>
                </w:p>
              </w:tc>
              <w:tc>
                <w:tcPr>
                  <w:tcW w:w="1640" w:type="dxa"/>
                  <w:tcBorders>
                    <w:top w:val="single" w:sz="6" w:space="0" w:color="000000"/>
                    <w:left w:val="single" w:sz="6" w:space="0" w:color="000000"/>
                    <w:bottom w:val="single" w:sz="6" w:space="0" w:color="000000"/>
                    <w:right w:val="nil"/>
                  </w:tcBorders>
                </w:tcPr>
                <w:p w14:paraId="2E585585" w14:textId="51D9BF30"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100</w:t>
                  </w:r>
                </w:p>
              </w:tc>
              <w:tc>
                <w:tcPr>
                  <w:tcW w:w="1640" w:type="dxa"/>
                  <w:tcBorders>
                    <w:top w:val="single" w:sz="6" w:space="0" w:color="000000"/>
                    <w:left w:val="single" w:sz="6" w:space="0" w:color="000000"/>
                    <w:bottom w:val="single" w:sz="6" w:space="0" w:color="000000"/>
                    <w:right w:val="single" w:sz="6" w:space="0" w:color="000000"/>
                  </w:tcBorders>
                </w:tcPr>
                <w:p w14:paraId="0DD5A257" w14:textId="2988819C"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100</w:t>
                  </w:r>
                </w:p>
              </w:tc>
              <w:tc>
                <w:tcPr>
                  <w:tcW w:w="1640" w:type="dxa"/>
                </w:tcPr>
                <w:p w14:paraId="57C1A0F8" w14:textId="60CA9430"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b/>
                      <w:bCs/>
                      <w:szCs w:val="24"/>
                      <w:lang w:eastAsia="ru-RU"/>
                    </w:rPr>
                    <w:t>100</w:t>
                  </w:r>
                </w:p>
              </w:tc>
            </w:tr>
            <w:tr w:rsidR="00B55ADA" w14:paraId="6DD3B11B" w14:textId="77777777" w:rsidTr="00B55ADA">
              <w:tc>
                <w:tcPr>
                  <w:tcW w:w="568" w:type="dxa"/>
                  <w:tcBorders>
                    <w:top w:val="single" w:sz="6" w:space="0" w:color="000000"/>
                    <w:left w:val="single" w:sz="6" w:space="0" w:color="000000"/>
                    <w:bottom w:val="single" w:sz="6" w:space="0" w:color="000000"/>
                    <w:right w:val="nil"/>
                  </w:tcBorders>
                </w:tcPr>
                <w:p w14:paraId="275846EE" w14:textId="74E10A19"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6</w:t>
                  </w:r>
                </w:p>
              </w:tc>
              <w:tc>
                <w:tcPr>
                  <w:tcW w:w="2414" w:type="dxa"/>
                  <w:tcBorders>
                    <w:top w:val="single" w:sz="6" w:space="0" w:color="000000"/>
                    <w:left w:val="single" w:sz="6" w:space="0" w:color="000000"/>
                    <w:bottom w:val="single" w:sz="6" w:space="0" w:color="000000"/>
                    <w:right w:val="nil"/>
                  </w:tcBorders>
                </w:tcPr>
                <w:p w14:paraId="00A5F1C8" w14:textId="784D4568"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bCs/>
                      <w:i/>
                      <w:iCs/>
                      <w:szCs w:val="24"/>
                      <w:lang w:eastAsia="ru-RU"/>
                    </w:rPr>
                    <w:t>% качества</w:t>
                  </w:r>
                </w:p>
              </w:tc>
              <w:tc>
                <w:tcPr>
                  <w:tcW w:w="1640" w:type="dxa"/>
                  <w:tcBorders>
                    <w:top w:val="single" w:sz="6" w:space="0" w:color="000000"/>
                    <w:left w:val="single" w:sz="6" w:space="0" w:color="000000"/>
                    <w:bottom w:val="single" w:sz="6" w:space="0" w:color="000000"/>
                    <w:right w:val="nil"/>
                  </w:tcBorders>
                </w:tcPr>
                <w:p w14:paraId="7939268C" w14:textId="476CAF60"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43,2</w:t>
                  </w:r>
                </w:p>
              </w:tc>
              <w:tc>
                <w:tcPr>
                  <w:tcW w:w="1640" w:type="dxa"/>
                  <w:tcBorders>
                    <w:top w:val="single" w:sz="6" w:space="0" w:color="000000"/>
                    <w:left w:val="single" w:sz="6" w:space="0" w:color="000000"/>
                    <w:bottom w:val="single" w:sz="6" w:space="0" w:color="000000"/>
                    <w:right w:val="nil"/>
                  </w:tcBorders>
                </w:tcPr>
                <w:p w14:paraId="2088BF1A" w14:textId="2F90D4CF"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47,5</w:t>
                  </w:r>
                </w:p>
              </w:tc>
              <w:tc>
                <w:tcPr>
                  <w:tcW w:w="1640" w:type="dxa"/>
                  <w:tcBorders>
                    <w:top w:val="single" w:sz="6" w:space="0" w:color="000000"/>
                    <w:left w:val="single" w:sz="6" w:space="0" w:color="000000"/>
                    <w:bottom w:val="single" w:sz="6" w:space="0" w:color="000000"/>
                    <w:right w:val="single" w:sz="6" w:space="0" w:color="000000"/>
                  </w:tcBorders>
                </w:tcPr>
                <w:p w14:paraId="3917F939" w14:textId="6240E85B"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44,3</w:t>
                  </w:r>
                </w:p>
              </w:tc>
              <w:tc>
                <w:tcPr>
                  <w:tcW w:w="1640" w:type="dxa"/>
                </w:tcPr>
                <w:p w14:paraId="67C0E30F" w14:textId="66285EE5"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b/>
                      <w:bCs/>
                      <w:szCs w:val="24"/>
                      <w:lang w:eastAsia="ru-RU"/>
                    </w:rPr>
                    <w:t>38</w:t>
                  </w:r>
                </w:p>
              </w:tc>
            </w:tr>
            <w:tr w:rsidR="00B55ADA" w14:paraId="18448D2B" w14:textId="77777777" w:rsidTr="00B55ADA">
              <w:tc>
                <w:tcPr>
                  <w:tcW w:w="568" w:type="dxa"/>
                  <w:tcBorders>
                    <w:top w:val="single" w:sz="6" w:space="0" w:color="000000"/>
                    <w:left w:val="single" w:sz="6" w:space="0" w:color="000000"/>
                    <w:bottom w:val="single" w:sz="6" w:space="0" w:color="000000"/>
                    <w:right w:val="nil"/>
                  </w:tcBorders>
                </w:tcPr>
                <w:p w14:paraId="6D3E3FE8" w14:textId="6F1EDF1F"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7</w:t>
                  </w:r>
                </w:p>
              </w:tc>
              <w:tc>
                <w:tcPr>
                  <w:tcW w:w="2414" w:type="dxa"/>
                  <w:tcBorders>
                    <w:top w:val="single" w:sz="6" w:space="0" w:color="000000"/>
                    <w:left w:val="single" w:sz="6" w:space="0" w:color="000000"/>
                    <w:bottom w:val="single" w:sz="6" w:space="0" w:color="000000"/>
                    <w:right w:val="nil"/>
                  </w:tcBorders>
                </w:tcPr>
                <w:p w14:paraId="0826A517" w14:textId="0E628FF7"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bCs/>
                      <w:i/>
                      <w:iCs/>
                      <w:szCs w:val="24"/>
                      <w:lang w:eastAsia="ru-RU"/>
                    </w:rPr>
                    <w:t>Получили аттестат особого образца</w:t>
                  </w:r>
                </w:p>
              </w:tc>
              <w:tc>
                <w:tcPr>
                  <w:tcW w:w="1640" w:type="dxa"/>
                  <w:tcBorders>
                    <w:top w:val="single" w:sz="6" w:space="0" w:color="000000"/>
                    <w:left w:val="single" w:sz="6" w:space="0" w:color="000000"/>
                    <w:bottom w:val="single" w:sz="6" w:space="0" w:color="000000"/>
                    <w:right w:val="nil"/>
                  </w:tcBorders>
                </w:tcPr>
                <w:p w14:paraId="4D9815EE" w14:textId="7639B930"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1</w:t>
                  </w:r>
                </w:p>
              </w:tc>
              <w:tc>
                <w:tcPr>
                  <w:tcW w:w="1640" w:type="dxa"/>
                  <w:tcBorders>
                    <w:top w:val="single" w:sz="6" w:space="0" w:color="000000"/>
                    <w:left w:val="single" w:sz="6" w:space="0" w:color="000000"/>
                    <w:bottom w:val="single" w:sz="6" w:space="0" w:color="000000"/>
                    <w:right w:val="nil"/>
                  </w:tcBorders>
                </w:tcPr>
                <w:p w14:paraId="5E8E3C9A" w14:textId="1F826B10"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0</w:t>
                  </w:r>
                </w:p>
              </w:tc>
              <w:tc>
                <w:tcPr>
                  <w:tcW w:w="1640" w:type="dxa"/>
                  <w:tcBorders>
                    <w:top w:val="single" w:sz="6" w:space="0" w:color="000000"/>
                    <w:left w:val="single" w:sz="6" w:space="0" w:color="000000"/>
                    <w:bottom w:val="single" w:sz="6" w:space="0" w:color="000000"/>
                    <w:right w:val="single" w:sz="6" w:space="0" w:color="000000"/>
                  </w:tcBorders>
                </w:tcPr>
                <w:p w14:paraId="11B7C46D" w14:textId="69520BC4"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2</w:t>
                  </w:r>
                </w:p>
              </w:tc>
              <w:tc>
                <w:tcPr>
                  <w:tcW w:w="1640" w:type="dxa"/>
                </w:tcPr>
                <w:p w14:paraId="51F75354" w14:textId="35CD5288"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b/>
                      <w:bCs/>
                      <w:szCs w:val="24"/>
                      <w:lang w:eastAsia="ru-RU"/>
                    </w:rPr>
                    <w:t>0</w:t>
                  </w:r>
                </w:p>
              </w:tc>
            </w:tr>
            <w:tr w:rsidR="00B55ADA" w14:paraId="5EE45FD8" w14:textId="77777777" w:rsidTr="00B55ADA">
              <w:tc>
                <w:tcPr>
                  <w:tcW w:w="568" w:type="dxa"/>
                  <w:tcBorders>
                    <w:top w:val="single" w:sz="6" w:space="0" w:color="000000"/>
                    <w:left w:val="single" w:sz="6" w:space="0" w:color="000000"/>
                    <w:bottom w:val="single" w:sz="6" w:space="0" w:color="000000"/>
                    <w:right w:val="nil"/>
                  </w:tcBorders>
                </w:tcPr>
                <w:p w14:paraId="3DA5578C" w14:textId="0B9A5EEF"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8</w:t>
                  </w:r>
                </w:p>
              </w:tc>
              <w:tc>
                <w:tcPr>
                  <w:tcW w:w="2414" w:type="dxa"/>
                  <w:tcBorders>
                    <w:top w:val="single" w:sz="6" w:space="0" w:color="000000"/>
                    <w:left w:val="single" w:sz="6" w:space="0" w:color="000000"/>
                    <w:bottom w:val="single" w:sz="6" w:space="0" w:color="000000"/>
                    <w:right w:val="nil"/>
                  </w:tcBorders>
                </w:tcPr>
                <w:p w14:paraId="0B1C7B9E" w14:textId="3C38AC8C"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bCs/>
                      <w:i/>
                      <w:iCs/>
                      <w:szCs w:val="24"/>
                      <w:lang w:eastAsia="ru-RU"/>
                    </w:rPr>
                    <w:t>Количество всех пропусков</w:t>
                  </w:r>
                </w:p>
              </w:tc>
              <w:tc>
                <w:tcPr>
                  <w:tcW w:w="1640" w:type="dxa"/>
                  <w:tcBorders>
                    <w:top w:val="single" w:sz="6" w:space="0" w:color="000000"/>
                    <w:left w:val="single" w:sz="6" w:space="0" w:color="000000"/>
                    <w:bottom w:val="single" w:sz="6" w:space="0" w:color="000000"/>
                    <w:right w:val="nil"/>
                  </w:tcBorders>
                </w:tcPr>
                <w:p w14:paraId="5EBF0323" w14:textId="654059C3"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12493</w:t>
                  </w:r>
                </w:p>
              </w:tc>
              <w:tc>
                <w:tcPr>
                  <w:tcW w:w="1640" w:type="dxa"/>
                  <w:tcBorders>
                    <w:top w:val="single" w:sz="6" w:space="0" w:color="000000"/>
                    <w:left w:val="single" w:sz="6" w:space="0" w:color="000000"/>
                    <w:bottom w:val="single" w:sz="6" w:space="0" w:color="000000"/>
                    <w:right w:val="nil"/>
                  </w:tcBorders>
                </w:tcPr>
                <w:p w14:paraId="60E82C08" w14:textId="70C0850C"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11227</w:t>
                  </w:r>
                </w:p>
              </w:tc>
              <w:tc>
                <w:tcPr>
                  <w:tcW w:w="1640" w:type="dxa"/>
                  <w:tcBorders>
                    <w:top w:val="single" w:sz="6" w:space="0" w:color="000000"/>
                    <w:left w:val="single" w:sz="6" w:space="0" w:color="000000"/>
                    <w:bottom w:val="single" w:sz="6" w:space="0" w:color="000000"/>
                    <w:right w:val="single" w:sz="6" w:space="0" w:color="000000"/>
                  </w:tcBorders>
                </w:tcPr>
                <w:p w14:paraId="45EE1256" w14:textId="24BD1D30"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9619</w:t>
                  </w:r>
                </w:p>
              </w:tc>
              <w:tc>
                <w:tcPr>
                  <w:tcW w:w="1640" w:type="dxa"/>
                </w:tcPr>
                <w:p w14:paraId="59424881" w14:textId="7AFE8299"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b/>
                      <w:bCs/>
                      <w:szCs w:val="24"/>
                      <w:lang w:eastAsia="ru-RU"/>
                    </w:rPr>
                    <w:t>12468</w:t>
                  </w:r>
                </w:p>
              </w:tc>
            </w:tr>
            <w:tr w:rsidR="00B55ADA" w14:paraId="06D8199F" w14:textId="77777777" w:rsidTr="00B55ADA">
              <w:tc>
                <w:tcPr>
                  <w:tcW w:w="568" w:type="dxa"/>
                  <w:tcBorders>
                    <w:top w:val="single" w:sz="6" w:space="0" w:color="000000"/>
                    <w:left w:val="single" w:sz="6" w:space="0" w:color="000000"/>
                    <w:bottom w:val="single" w:sz="6" w:space="0" w:color="000000"/>
                    <w:right w:val="nil"/>
                  </w:tcBorders>
                </w:tcPr>
                <w:p w14:paraId="13861629" w14:textId="06158FC9"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9</w:t>
                  </w:r>
                </w:p>
              </w:tc>
              <w:tc>
                <w:tcPr>
                  <w:tcW w:w="2414" w:type="dxa"/>
                  <w:tcBorders>
                    <w:top w:val="single" w:sz="6" w:space="0" w:color="000000"/>
                    <w:left w:val="single" w:sz="6" w:space="0" w:color="000000"/>
                    <w:bottom w:val="single" w:sz="6" w:space="0" w:color="000000"/>
                    <w:right w:val="nil"/>
                  </w:tcBorders>
                </w:tcPr>
                <w:p w14:paraId="1A0CF1DF" w14:textId="0439C13A"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bCs/>
                      <w:i/>
                      <w:iCs/>
                      <w:szCs w:val="24"/>
                      <w:lang w:eastAsia="ru-RU"/>
                    </w:rPr>
                    <w:t>Количество пропусков без причины</w:t>
                  </w:r>
                </w:p>
              </w:tc>
              <w:tc>
                <w:tcPr>
                  <w:tcW w:w="1640" w:type="dxa"/>
                  <w:tcBorders>
                    <w:top w:val="single" w:sz="6" w:space="0" w:color="000000"/>
                    <w:left w:val="single" w:sz="6" w:space="0" w:color="000000"/>
                    <w:bottom w:val="single" w:sz="6" w:space="0" w:color="000000"/>
                    <w:right w:val="nil"/>
                  </w:tcBorders>
                </w:tcPr>
                <w:p w14:paraId="7DA7BCB8" w14:textId="36B6922E"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sidRPr="00D35340">
                    <w:rPr>
                      <w:rFonts w:eastAsia="Times New Roman" w:cs="Times New Roman"/>
                      <w:szCs w:val="24"/>
                      <w:lang w:eastAsia="ru-RU"/>
                    </w:rPr>
                    <w:t>360(2,8%)</w:t>
                  </w:r>
                </w:p>
              </w:tc>
              <w:tc>
                <w:tcPr>
                  <w:tcW w:w="1640" w:type="dxa"/>
                  <w:tcBorders>
                    <w:top w:val="single" w:sz="6" w:space="0" w:color="000000"/>
                    <w:left w:val="single" w:sz="6" w:space="0" w:color="000000"/>
                    <w:bottom w:val="single" w:sz="6" w:space="0" w:color="000000"/>
                    <w:right w:val="nil"/>
                  </w:tcBorders>
                </w:tcPr>
                <w:p w14:paraId="26FFCE57" w14:textId="1512CCD3"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223(1,9%)</w:t>
                  </w:r>
                </w:p>
              </w:tc>
              <w:tc>
                <w:tcPr>
                  <w:tcW w:w="1640" w:type="dxa"/>
                  <w:tcBorders>
                    <w:top w:val="single" w:sz="6" w:space="0" w:color="000000"/>
                    <w:left w:val="single" w:sz="6" w:space="0" w:color="000000"/>
                    <w:bottom w:val="single" w:sz="6" w:space="0" w:color="000000"/>
                    <w:right w:val="single" w:sz="6" w:space="0" w:color="000000"/>
                  </w:tcBorders>
                </w:tcPr>
                <w:p w14:paraId="3E9B9DDF" w14:textId="0D487387"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szCs w:val="24"/>
                      <w:lang w:eastAsia="ru-RU"/>
                    </w:rPr>
                    <w:t xml:space="preserve">339(3,5%)        </w:t>
                  </w:r>
                </w:p>
              </w:tc>
              <w:tc>
                <w:tcPr>
                  <w:tcW w:w="1640" w:type="dxa"/>
                </w:tcPr>
                <w:p w14:paraId="73044BAD" w14:textId="311BAB79" w:rsidR="00B55ADA" w:rsidRDefault="00B55ADA" w:rsidP="005D2E99">
                  <w:pPr>
                    <w:framePr w:hSpace="180" w:wrap="around" w:vAnchor="text" w:hAnchor="page" w:x="851" w:y="574"/>
                    <w:spacing w:before="100" w:beforeAutospacing="1"/>
                    <w:suppressOverlap/>
                    <w:rPr>
                      <w:rFonts w:eastAsia="Times New Roman" w:cs="Times New Roman"/>
                      <w:b/>
                      <w:bCs/>
                      <w:szCs w:val="24"/>
                      <w:lang w:eastAsia="ru-RU"/>
                    </w:rPr>
                  </w:pPr>
                  <w:r>
                    <w:rPr>
                      <w:rFonts w:eastAsia="Times New Roman" w:cs="Times New Roman"/>
                      <w:b/>
                      <w:bCs/>
                      <w:szCs w:val="24"/>
                      <w:lang w:eastAsia="ru-RU"/>
                    </w:rPr>
                    <w:t>93 (0,74%)</w:t>
                  </w:r>
                </w:p>
              </w:tc>
            </w:tr>
          </w:tbl>
          <w:p w14:paraId="3582441C" w14:textId="77777777" w:rsidR="00B55ADA" w:rsidRPr="00D35340" w:rsidRDefault="00B55ADA" w:rsidP="0099219E">
            <w:pPr>
              <w:spacing w:before="100" w:beforeAutospacing="1"/>
              <w:jc w:val="both"/>
              <w:rPr>
                <w:rFonts w:ascii="Times New Roman" w:eastAsia="Times New Roman" w:hAnsi="Times New Roman" w:cs="Times New Roman"/>
                <w:b/>
                <w:bCs/>
                <w:sz w:val="24"/>
                <w:szCs w:val="24"/>
                <w:lang w:eastAsia="ru-RU"/>
              </w:rPr>
            </w:pPr>
          </w:p>
          <w:bookmarkEnd w:id="5"/>
          <w:p w14:paraId="61444A2C" w14:textId="7F036D73" w:rsidR="00D942C3" w:rsidRPr="00D35340" w:rsidRDefault="00D942C3" w:rsidP="0099219E">
            <w:pPr>
              <w:spacing w:before="100" w:beforeAutospacing="1"/>
              <w:ind w:left="709"/>
              <w:jc w:val="both"/>
              <w:rPr>
                <w:rFonts w:ascii="Times New Roman" w:eastAsia="Times New Roman" w:hAnsi="Times New Roman" w:cs="Times New Roman"/>
                <w:b/>
                <w:bCs/>
                <w:sz w:val="24"/>
                <w:szCs w:val="24"/>
                <w:lang w:eastAsia="ru-RU"/>
              </w:rPr>
            </w:pPr>
            <w:r w:rsidRPr="00D35340">
              <w:rPr>
                <w:rFonts w:ascii="Times New Roman" w:eastAsia="Times New Roman" w:hAnsi="Times New Roman" w:cs="Times New Roman"/>
                <w:b/>
                <w:bCs/>
                <w:sz w:val="24"/>
                <w:szCs w:val="24"/>
                <w:lang w:eastAsia="ru-RU"/>
              </w:rPr>
              <w:t xml:space="preserve">Параметры обучения средней школы за </w:t>
            </w:r>
            <w:r w:rsidR="008D208C">
              <w:rPr>
                <w:rFonts w:ascii="Times New Roman" w:eastAsia="Times New Roman" w:hAnsi="Times New Roman" w:cs="Times New Roman"/>
                <w:b/>
                <w:bCs/>
                <w:sz w:val="24"/>
                <w:szCs w:val="24"/>
                <w:lang w:eastAsia="ru-RU"/>
              </w:rPr>
              <w:t>четыре</w:t>
            </w:r>
            <w:r w:rsidRPr="00D35340">
              <w:rPr>
                <w:rFonts w:ascii="Times New Roman" w:eastAsia="Times New Roman" w:hAnsi="Times New Roman" w:cs="Times New Roman"/>
                <w:b/>
                <w:bCs/>
                <w:sz w:val="24"/>
                <w:szCs w:val="24"/>
                <w:lang w:eastAsia="ru-RU"/>
              </w:rPr>
              <w:t xml:space="preserve"> последних года:</w:t>
            </w:r>
          </w:p>
          <w:p w14:paraId="13DE52C7" w14:textId="77777777" w:rsidR="00D942C3" w:rsidRPr="00D35340" w:rsidRDefault="00D942C3" w:rsidP="0099219E">
            <w:pPr>
              <w:ind w:left="142" w:right="-779"/>
              <w:jc w:val="center"/>
              <w:rPr>
                <w:rFonts w:ascii="Times New Roman" w:eastAsiaTheme="minorEastAsia" w:hAnsi="Times New Roman" w:cs="Times New Roman"/>
                <w:sz w:val="20"/>
                <w:szCs w:val="20"/>
                <w:lang w:eastAsia="ru-RU"/>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1630"/>
              <w:gridCol w:w="1630"/>
              <w:gridCol w:w="1630"/>
              <w:gridCol w:w="1630"/>
            </w:tblGrid>
            <w:tr w:rsidR="00B55ADA" w:rsidRPr="00BC5A15" w14:paraId="1E90DAA8" w14:textId="2A0A93AC" w:rsidTr="00B55ADA">
              <w:trPr>
                <w:trHeight w:val="66"/>
              </w:trPr>
              <w:tc>
                <w:tcPr>
                  <w:tcW w:w="2927" w:type="dxa"/>
                </w:tcPr>
                <w:p w14:paraId="531A5922" w14:textId="77777777" w:rsidR="00B55ADA" w:rsidRPr="00BC5A15" w:rsidRDefault="00B55ADA" w:rsidP="005D2E99">
                  <w:pPr>
                    <w:framePr w:hSpace="180" w:wrap="around" w:vAnchor="text" w:hAnchor="page" w:x="851" w:y="574"/>
                    <w:suppressOverlap/>
                    <w:jc w:val="both"/>
                    <w:rPr>
                      <w:rFonts w:ascii="Times New Roman" w:hAnsi="Times New Roman" w:cs="Times New Roman"/>
                    </w:rPr>
                  </w:pPr>
                  <w:r w:rsidRPr="00BC5A15">
                    <w:rPr>
                      <w:rFonts w:ascii="Times New Roman" w:hAnsi="Times New Roman" w:cs="Times New Roman"/>
                    </w:rPr>
                    <w:t xml:space="preserve">Параметры </w:t>
                  </w:r>
                </w:p>
              </w:tc>
              <w:tc>
                <w:tcPr>
                  <w:tcW w:w="1630" w:type="dxa"/>
                </w:tcPr>
                <w:p w14:paraId="34DA5A13"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sidRPr="00BC5A15">
                    <w:rPr>
                      <w:rFonts w:ascii="Times New Roman" w:hAnsi="Times New Roman" w:cs="Times New Roman"/>
                    </w:rPr>
                    <w:t>201</w:t>
                  </w:r>
                  <w:r>
                    <w:rPr>
                      <w:rFonts w:ascii="Times New Roman" w:hAnsi="Times New Roman" w:cs="Times New Roman"/>
                    </w:rPr>
                    <w:t>8</w:t>
                  </w:r>
                </w:p>
              </w:tc>
              <w:tc>
                <w:tcPr>
                  <w:tcW w:w="1630" w:type="dxa"/>
                </w:tcPr>
                <w:p w14:paraId="37BE53E2"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sidRPr="00BC5A15">
                    <w:rPr>
                      <w:rFonts w:ascii="Times New Roman" w:hAnsi="Times New Roman" w:cs="Times New Roman"/>
                    </w:rPr>
                    <w:t>201</w:t>
                  </w:r>
                  <w:r>
                    <w:rPr>
                      <w:rFonts w:ascii="Times New Roman" w:hAnsi="Times New Roman" w:cs="Times New Roman"/>
                    </w:rPr>
                    <w:t>9</w:t>
                  </w:r>
                </w:p>
              </w:tc>
              <w:tc>
                <w:tcPr>
                  <w:tcW w:w="1630" w:type="dxa"/>
                </w:tcPr>
                <w:p w14:paraId="1BA4DBCC"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2020</w:t>
                  </w:r>
                </w:p>
              </w:tc>
              <w:tc>
                <w:tcPr>
                  <w:tcW w:w="1630" w:type="dxa"/>
                </w:tcPr>
                <w:p w14:paraId="72CFF171" w14:textId="16946877" w:rsidR="00B55ADA" w:rsidRPr="00B55ADA" w:rsidRDefault="00B55ADA" w:rsidP="005D2E99">
                  <w:pPr>
                    <w:framePr w:hSpace="180" w:wrap="around" w:vAnchor="text" w:hAnchor="page" w:x="851" w:y="574"/>
                    <w:suppressOverlap/>
                    <w:jc w:val="center"/>
                    <w:rPr>
                      <w:rFonts w:ascii="Times New Roman" w:hAnsi="Times New Roman" w:cs="Times New Roman"/>
                      <w:b/>
                    </w:rPr>
                  </w:pPr>
                  <w:r w:rsidRPr="00B55ADA">
                    <w:rPr>
                      <w:rFonts w:ascii="Times New Roman" w:hAnsi="Times New Roman" w:cs="Times New Roman"/>
                      <w:b/>
                    </w:rPr>
                    <w:t>2021</w:t>
                  </w:r>
                </w:p>
              </w:tc>
            </w:tr>
            <w:tr w:rsidR="00B55ADA" w:rsidRPr="00BC5A15" w14:paraId="01DE174C" w14:textId="2E6E7297" w:rsidTr="00B55ADA">
              <w:trPr>
                <w:trHeight w:val="136"/>
              </w:trPr>
              <w:tc>
                <w:tcPr>
                  <w:tcW w:w="2927" w:type="dxa"/>
                </w:tcPr>
                <w:p w14:paraId="362125B1" w14:textId="77777777" w:rsidR="00B55ADA" w:rsidRPr="00BC5A15" w:rsidRDefault="00B55ADA" w:rsidP="005D2E99">
                  <w:pPr>
                    <w:framePr w:hSpace="180" w:wrap="around" w:vAnchor="text" w:hAnchor="page" w:x="851" w:y="574"/>
                    <w:ind w:left="30"/>
                    <w:suppressOverlap/>
                    <w:jc w:val="both"/>
                    <w:rPr>
                      <w:rFonts w:ascii="Times New Roman" w:hAnsi="Times New Roman" w:cs="Times New Roman"/>
                    </w:rPr>
                  </w:pPr>
                  <w:r w:rsidRPr="00BC5A15">
                    <w:rPr>
                      <w:rFonts w:ascii="Times New Roman" w:hAnsi="Times New Roman" w:cs="Times New Roman"/>
                    </w:rPr>
                    <w:t>Всего обучалось</w:t>
                  </w:r>
                </w:p>
              </w:tc>
              <w:tc>
                <w:tcPr>
                  <w:tcW w:w="1630" w:type="dxa"/>
                </w:tcPr>
                <w:p w14:paraId="30AFB5CB"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sidRPr="00BC5A15">
                    <w:rPr>
                      <w:rFonts w:ascii="Times New Roman" w:hAnsi="Times New Roman" w:cs="Times New Roman"/>
                    </w:rPr>
                    <w:t>15</w:t>
                  </w:r>
                </w:p>
              </w:tc>
              <w:tc>
                <w:tcPr>
                  <w:tcW w:w="1630" w:type="dxa"/>
                </w:tcPr>
                <w:p w14:paraId="5FDDF2F4"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9</w:t>
                  </w:r>
                </w:p>
              </w:tc>
              <w:tc>
                <w:tcPr>
                  <w:tcW w:w="1630" w:type="dxa"/>
                </w:tcPr>
                <w:p w14:paraId="60BE5C0C"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9</w:t>
                  </w:r>
                </w:p>
              </w:tc>
              <w:tc>
                <w:tcPr>
                  <w:tcW w:w="1630" w:type="dxa"/>
                </w:tcPr>
                <w:p w14:paraId="5E2ECC1E" w14:textId="0CE65134" w:rsidR="00B55ADA" w:rsidRPr="00B55ADA" w:rsidRDefault="00C944A3" w:rsidP="005D2E99">
                  <w:pPr>
                    <w:framePr w:hSpace="180" w:wrap="around" w:vAnchor="text" w:hAnchor="page" w:x="851" w:y="574"/>
                    <w:suppressOverlap/>
                    <w:jc w:val="center"/>
                    <w:rPr>
                      <w:rFonts w:ascii="Times New Roman" w:hAnsi="Times New Roman" w:cs="Times New Roman"/>
                      <w:b/>
                    </w:rPr>
                  </w:pPr>
                  <w:r>
                    <w:rPr>
                      <w:rFonts w:ascii="Times New Roman" w:hAnsi="Times New Roman" w:cs="Times New Roman"/>
                      <w:b/>
                    </w:rPr>
                    <w:t>11</w:t>
                  </w:r>
                </w:p>
              </w:tc>
            </w:tr>
            <w:tr w:rsidR="00B55ADA" w:rsidRPr="00BC5A15" w14:paraId="7895044A" w14:textId="44597CC1" w:rsidTr="00B55ADA">
              <w:trPr>
                <w:trHeight w:val="66"/>
              </w:trPr>
              <w:tc>
                <w:tcPr>
                  <w:tcW w:w="2927" w:type="dxa"/>
                </w:tcPr>
                <w:p w14:paraId="40307768" w14:textId="77777777" w:rsidR="00B55ADA" w:rsidRPr="00BC5A15" w:rsidRDefault="00B55ADA" w:rsidP="005D2E99">
                  <w:pPr>
                    <w:framePr w:hSpace="180" w:wrap="around" w:vAnchor="text" w:hAnchor="page" w:x="851" w:y="574"/>
                    <w:suppressOverlap/>
                    <w:jc w:val="both"/>
                    <w:rPr>
                      <w:rFonts w:ascii="Times New Roman" w:hAnsi="Times New Roman" w:cs="Times New Roman"/>
                    </w:rPr>
                  </w:pPr>
                  <w:r w:rsidRPr="00BC5A15">
                    <w:rPr>
                      <w:rFonts w:ascii="Times New Roman" w:hAnsi="Times New Roman" w:cs="Times New Roman"/>
                    </w:rPr>
                    <w:t>Обучалось на «5»</w:t>
                  </w:r>
                </w:p>
              </w:tc>
              <w:tc>
                <w:tcPr>
                  <w:tcW w:w="1630" w:type="dxa"/>
                </w:tcPr>
                <w:p w14:paraId="1E619E7D"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sidRPr="00BC5A15">
                    <w:rPr>
                      <w:rFonts w:ascii="Times New Roman" w:hAnsi="Times New Roman" w:cs="Times New Roman"/>
                    </w:rPr>
                    <w:t>0</w:t>
                  </w:r>
                </w:p>
              </w:tc>
              <w:tc>
                <w:tcPr>
                  <w:tcW w:w="1630" w:type="dxa"/>
                </w:tcPr>
                <w:p w14:paraId="2209D364"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0</w:t>
                  </w:r>
                </w:p>
              </w:tc>
              <w:tc>
                <w:tcPr>
                  <w:tcW w:w="1630" w:type="dxa"/>
                </w:tcPr>
                <w:p w14:paraId="6DFF5CB9"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0</w:t>
                  </w:r>
                </w:p>
              </w:tc>
              <w:tc>
                <w:tcPr>
                  <w:tcW w:w="1630" w:type="dxa"/>
                </w:tcPr>
                <w:p w14:paraId="3813DA7F" w14:textId="14175B84" w:rsidR="00B55ADA" w:rsidRPr="00B55ADA" w:rsidRDefault="00C944A3" w:rsidP="005D2E99">
                  <w:pPr>
                    <w:framePr w:hSpace="180" w:wrap="around" w:vAnchor="text" w:hAnchor="page" w:x="851" w:y="574"/>
                    <w:suppressOverlap/>
                    <w:jc w:val="center"/>
                    <w:rPr>
                      <w:rFonts w:ascii="Times New Roman" w:hAnsi="Times New Roman" w:cs="Times New Roman"/>
                      <w:b/>
                    </w:rPr>
                  </w:pPr>
                  <w:r>
                    <w:rPr>
                      <w:rFonts w:ascii="Times New Roman" w:hAnsi="Times New Roman" w:cs="Times New Roman"/>
                      <w:b/>
                    </w:rPr>
                    <w:t>1</w:t>
                  </w:r>
                </w:p>
              </w:tc>
            </w:tr>
            <w:tr w:rsidR="00B55ADA" w:rsidRPr="00BC5A15" w14:paraId="26A45623" w14:textId="6CB20091" w:rsidTr="00B55ADA">
              <w:trPr>
                <w:trHeight w:val="66"/>
              </w:trPr>
              <w:tc>
                <w:tcPr>
                  <w:tcW w:w="2927" w:type="dxa"/>
                </w:tcPr>
                <w:p w14:paraId="07D2780F" w14:textId="77777777" w:rsidR="00B55ADA" w:rsidRPr="00BC5A15" w:rsidRDefault="00B55ADA" w:rsidP="005D2E99">
                  <w:pPr>
                    <w:framePr w:hSpace="180" w:wrap="around" w:vAnchor="text" w:hAnchor="page" w:x="851" w:y="574"/>
                    <w:suppressOverlap/>
                    <w:jc w:val="both"/>
                    <w:rPr>
                      <w:rFonts w:ascii="Times New Roman" w:hAnsi="Times New Roman" w:cs="Times New Roman"/>
                    </w:rPr>
                  </w:pPr>
                  <w:r w:rsidRPr="00BC5A15">
                    <w:rPr>
                      <w:rFonts w:ascii="Times New Roman" w:hAnsi="Times New Roman" w:cs="Times New Roman"/>
                    </w:rPr>
                    <w:t xml:space="preserve">Получили аттестат с золотой медалью </w:t>
                  </w:r>
                </w:p>
              </w:tc>
              <w:tc>
                <w:tcPr>
                  <w:tcW w:w="1630" w:type="dxa"/>
                </w:tcPr>
                <w:p w14:paraId="30547D97"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sidRPr="00BC5A15">
                    <w:rPr>
                      <w:rFonts w:ascii="Times New Roman" w:hAnsi="Times New Roman" w:cs="Times New Roman"/>
                    </w:rPr>
                    <w:t>0</w:t>
                  </w:r>
                </w:p>
              </w:tc>
              <w:tc>
                <w:tcPr>
                  <w:tcW w:w="1630" w:type="dxa"/>
                </w:tcPr>
                <w:p w14:paraId="3462CECA"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0</w:t>
                  </w:r>
                </w:p>
              </w:tc>
              <w:tc>
                <w:tcPr>
                  <w:tcW w:w="1630" w:type="dxa"/>
                </w:tcPr>
                <w:p w14:paraId="4DA3F96B"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0</w:t>
                  </w:r>
                </w:p>
              </w:tc>
              <w:tc>
                <w:tcPr>
                  <w:tcW w:w="1630" w:type="dxa"/>
                </w:tcPr>
                <w:p w14:paraId="03CCB0FE" w14:textId="7E02B266" w:rsidR="00B55ADA" w:rsidRPr="00B55ADA" w:rsidRDefault="00C944A3" w:rsidP="005D2E99">
                  <w:pPr>
                    <w:framePr w:hSpace="180" w:wrap="around" w:vAnchor="text" w:hAnchor="page" w:x="851" w:y="574"/>
                    <w:suppressOverlap/>
                    <w:jc w:val="center"/>
                    <w:rPr>
                      <w:rFonts w:ascii="Times New Roman" w:hAnsi="Times New Roman" w:cs="Times New Roman"/>
                      <w:b/>
                    </w:rPr>
                  </w:pPr>
                  <w:r>
                    <w:rPr>
                      <w:rFonts w:ascii="Times New Roman" w:hAnsi="Times New Roman" w:cs="Times New Roman"/>
                      <w:b/>
                    </w:rPr>
                    <w:t>0</w:t>
                  </w:r>
                </w:p>
              </w:tc>
            </w:tr>
            <w:tr w:rsidR="00B55ADA" w:rsidRPr="00BC5A15" w14:paraId="373E3355" w14:textId="5EAEAC8E" w:rsidTr="00B55ADA">
              <w:trPr>
                <w:trHeight w:val="66"/>
              </w:trPr>
              <w:tc>
                <w:tcPr>
                  <w:tcW w:w="2927" w:type="dxa"/>
                </w:tcPr>
                <w:p w14:paraId="09895582" w14:textId="77777777" w:rsidR="00B55ADA" w:rsidRPr="00BC5A15" w:rsidRDefault="00B55ADA" w:rsidP="005D2E99">
                  <w:pPr>
                    <w:framePr w:hSpace="180" w:wrap="around" w:vAnchor="text" w:hAnchor="page" w:x="851" w:y="574"/>
                    <w:suppressOverlap/>
                    <w:jc w:val="both"/>
                    <w:rPr>
                      <w:rFonts w:ascii="Times New Roman" w:hAnsi="Times New Roman" w:cs="Times New Roman"/>
                    </w:rPr>
                  </w:pPr>
                  <w:r w:rsidRPr="00BC5A15">
                    <w:rPr>
                      <w:rFonts w:ascii="Times New Roman" w:hAnsi="Times New Roman" w:cs="Times New Roman"/>
                    </w:rPr>
                    <w:t>Не получили аттестат</w:t>
                  </w:r>
                </w:p>
              </w:tc>
              <w:tc>
                <w:tcPr>
                  <w:tcW w:w="1630" w:type="dxa"/>
                </w:tcPr>
                <w:p w14:paraId="74A21911"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sidRPr="00BC5A15">
                    <w:rPr>
                      <w:rFonts w:ascii="Times New Roman" w:hAnsi="Times New Roman" w:cs="Times New Roman"/>
                    </w:rPr>
                    <w:t>-</w:t>
                  </w:r>
                </w:p>
              </w:tc>
              <w:tc>
                <w:tcPr>
                  <w:tcW w:w="1630" w:type="dxa"/>
                </w:tcPr>
                <w:p w14:paraId="09A88DE6"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w:t>
                  </w:r>
                </w:p>
              </w:tc>
              <w:tc>
                <w:tcPr>
                  <w:tcW w:w="1630" w:type="dxa"/>
                </w:tcPr>
                <w:p w14:paraId="2258799D"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w:t>
                  </w:r>
                </w:p>
              </w:tc>
              <w:tc>
                <w:tcPr>
                  <w:tcW w:w="1630" w:type="dxa"/>
                </w:tcPr>
                <w:p w14:paraId="6E1EAAD6" w14:textId="32B9E3BC" w:rsidR="00B55ADA" w:rsidRPr="00B55ADA" w:rsidRDefault="00C944A3" w:rsidP="005D2E99">
                  <w:pPr>
                    <w:framePr w:hSpace="180" w:wrap="around" w:vAnchor="text" w:hAnchor="page" w:x="851" w:y="574"/>
                    <w:suppressOverlap/>
                    <w:jc w:val="center"/>
                    <w:rPr>
                      <w:rFonts w:ascii="Times New Roman" w:hAnsi="Times New Roman" w:cs="Times New Roman"/>
                      <w:b/>
                    </w:rPr>
                  </w:pPr>
                  <w:r>
                    <w:rPr>
                      <w:rFonts w:ascii="Times New Roman" w:hAnsi="Times New Roman" w:cs="Times New Roman"/>
                      <w:b/>
                    </w:rPr>
                    <w:t>0</w:t>
                  </w:r>
                </w:p>
              </w:tc>
            </w:tr>
            <w:tr w:rsidR="00B55ADA" w:rsidRPr="00BC5A15" w14:paraId="273B79AA" w14:textId="298CB91F" w:rsidTr="00B55ADA">
              <w:trPr>
                <w:trHeight w:val="66"/>
              </w:trPr>
              <w:tc>
                <w:tcPr>
                  <w:tcW w:w="2927" w:type="dxa"/>
                </w:tcPr>
                <w:p w14:paraId="68441FAA" w14:textId="77777777" w:rsidR="00B55ADA" w:rsidRPr="00BC5A15" w:rsidRDefault="00B55ADA" w:rsidP="005D2E99">
                  <w:pPr>
                    <w:framePr w:hSpace="180" w:wrap="around" w:vAnchor="text" w:hAnchor="page" w:x="851" w:y="574"/>
                    <w:suppressOverlap/>
                    <w:jc w:val="both"/>
                    <w:rPr>
                      <w:rFonts w:ascii="Times New Roman" w:hAnsi="Times New Roman" w:cs="Times New Roman"/>
                    </w:rPr>
                  </w:pPr>
                  <w:r w:rsidRPr="00BC5A15">
                    <w:rPr>
                      <w:rFonts w:ascii="Times New Roman" w:hAnsi="Times New Roman" w:cs="Times New Roman"/>
                    </w:rPr>
                    <w:t>Занимались на «4» и «5»</w:t>
                  </w:r>
                </w:p>
              </w:tc>
              <w:tc>
                <w:tcPr>
                  <w:tcW w:w="1630" w:type="dxa"/>
                </w:tcPr>
                <w:p w14:paraId="187FAA28"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sidRPr="00BC5A15">
                    <w:rPr>
                      <w:rFonts w:ascii="Times New Roman" w:hAnsi="Times New Roman" w:cs="Times New Roman"/>
                    </w:rPr>
                    <w:t>5</w:t>
                  </w:r>
                </w:p>
              </w:tc>
              <w:tc>
                <w:tcPr>
                  <w:tcW w:w="1630" w:type="dxa"/>
                </w:tcPr>
                <w:p w14:paraId="74AF7B7F"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7</w:t>
                  </w:r>
                </w:p>
              </w:tc>
              <w:tc>
                <w:tcPr>
                  <w:tcW w:w="1630" w:type="dxa"/>
                </w:tcPr>
                <w:p w14:paraId="0B21B578"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6</w:t>
                  </w:r>
                </w:p>
              </w:tc>
              <w:tc>
                <w:tcPr>
                  <w:tcW w:w="1630" w:type="dxa"/>
                </w:tcPr>
                <w:p w14:paraId="16A6AAF6" w14:textId="4882FA73" w:rsidR="00B55ADA" w:rsidRPr="00B55ADA" w:rsidRDefault="00C944A3" w:rsidP="005D2E99">
                  <w:pPr>
                    <w:framePr w:hSpace="180" w:wrap="around" w:vAnchor="text" w:hAnchor="page" w:x="851" w:y="574"/>
                    <w:suppressOverlap/>
                    <w:jc w:val="center"/>
                    <w:rPr>
                      <w:rFonts w:ascii="Times New Roman" w:hAnsi="Times New Roman" w:cs="Times New Roman"/>
                      <w:b/>
                    </w:rPr>
                  </w:pPr>
                  <w:r>
                    <w:rPr>
                      <w:rFonts w:ascii="Times New Roman" w:hAnsi="Times New Roman" w:cs="Times New Roman"/>
                      <w:b/>
                    </w:rPr>
                    <w:t>7</w:t>
                  </w:r>
                </w:p>
              </w:tc>
            </w:tr>
            <w:tr w:rsidR="00B55ADA" w:rsidRPr="00BC5A15" w14:paraId="470D61B1" w14:textId="12F96AE6" w:rsidTr="00B55ADA">
              <w:trPr>
                <w:trHeight w:val="69"/>
              </w:trPr>
              <w:tc>
                <w:tcPr>
                  <w:tcW w:w="2927" w:type="dxa"/>
                </w:tcPr>
                <w:p w14:paraId="2FB723A9" w14:textId="77777777" w:rsidR="00B55ADA" w:rsidRPr="00BC5A15" w:rsidRDefault="00B55ADA" w:rsidP="005D2E99">
                  <w:pPr>
                    <w:framePr w:hSpace="180" w:wrap="around" w:vAnchor="text" w:hAnchor="page" w:x="851" w:y="574"/>
                    <w:suppressOverlap/>
                    <w:jc w:val="both"/>
                    <w:rPr>
                      <w:rFonts w:ascii="Times New Roman" w:hAnsi="Times New Roman" w:cs="Times New Roman"/>
                    </w:rPr>
                  </w:pPr>
                  <w:r w:rsidRPr="00BC5A15">
                    <w:rPr>
                      <w:rFonts w:ascii="Times New Roman" w:hAnsi="Times New Roman" w:cs="Times New Roman"/>
                    </w:rPr>
                    <w:t xml:space="preserve">%  успеваемости </w:t>
                  </w:r>
                </w:p>
              </w:tc>
              <w:tc>
                <w:tcPr>
                  <w:tcW w:w="1630" w:type="dxa"/>
                </w:tcPr>
                <w:p w14:paraId="1FDFC704"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sidRPr="00BC5A15">
                    <w:rPr>
                      <w:rFonts w:ascii="Times New Roman" w:hAnsi="Times New Roman" w:cs="Times New Roman"/>
                    </w:rPr>
                    <w:t>100</w:t>
                  </w:r>
                </w:p>
              </w:tc>
              <w:tc>
                <w:tcPr>
                  <w:tcW w:w="1630" w:type="dxa"/>
                </w:tcPr>
                <w:p w14:paraId="66E295E7"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100</w:t>
                  </w:r>
                </w:p>
              </w:tc>
              <w:tc>
                <w:tcPr>
                  <w:tcW w:w="1630" w:type="dxa"/>
                </w:tcPr>
                <w:p w14:paraId="1D9DBAA1"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100</w:t>
                  </w:r>
                </w:p>
              </w:tc>
              <w:tc>
                <w:tcPr>
                  <w:tcW w:w="1630" w:type="dxa"/>
                </w:tcPr>
                <w:p w14:paraId="0586B0A2" w14:textId="5112093F" w:rsidR="00B55ADA" w:rsidRPr="00B55ADA" w:rsidRDefault="00C944A3" w:rsidP="005D2E99">
                  <w:pPr>
                    <w:framePr w:hSpace="180" w:wrap="around" w:vAnchor="text" w:hAnchor="page" w:x="851" w:y="574"/>
                    <w:suppressOverlap/>
                    <w:jc w:val="center"/>
                    <w:rPr>
                      <w:rFonts w:ascii="Times New Roman" w:hAnsi="Times New Roman" w:cs="Times New Roman"/>
                      <w:b/>
                    </w:rPr>
                  </w:pPr>
                  <w:r>
                    <w:rPr>
                      <w:rFonts w:ascii="Times New Roman" w:hAnsi="Times New Roman" w:cs="Times New Roman"/>
                      <w:b/>
                    </w:rPr>
                    <w:t>100</w:t>
                  </w:r>
                </w:p>
              </w:tc>
            </w:tr>
            <w:tr w:rsidR="00B55ADA" w:rsidRPr="00BC5A15" w14:paraId="61C1D901" w14:textId="1B32D75F" w:rsidTr="00B55ADA">
              <w:trPr>
                <w:trHeight w:val="94"/>
              </w:trPr>
              <w:tc>
                <w:tcPr>
                  <w:tcW w:w="2927" w:type="dxa"/>
                </w:tcPr>
                <w:p w14:paraId="6769ADC6" w14:textId="77777777" w:rsidR="00B55ADA" w:rsidRPr="00BC5A15" w:rsidRDefault="00B55ADA" w:rsidP="005D2E99">
                  <w:pPr>
                    <w:framePr w:hSpace="180" w:wrap="around" w:vAnchor="text" w:hAnchor="page" w:x="851" w:y="574"/>
                    <w:suppressOverlap/>
                    <w:jc w:val="both"/>
                    <w:rPr>
                      <w:rFonts w:ascii="Times New Roman" w:hAnsi="Times New Roman" w:cs="Times New Roman"/>
                    </w:rPr>
                  </w:pPr>
                  <w:r w:rsidRPr="00BC5A15">
                    <w:rPr>
                      <w:rFonts w:ascii="Times New Roman" w:hAnsi="Times New Roman" w:cs="Times New Roman"/>
                    </w:rPr>
                    <w:t>%  качества</w:t>
                  </w:r>
                </w:p>
              </w:tc>
              <w:tc>
                <w:tcPr>
                  <w:tcW w:w="1630" w:type="dxa"/>
                </w:tcPr>
                <w:p w14:paraId="5C3C630A"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sidRPr="00BC5A15">
                    <w:rPr>
                      <w:rFonts w:ascii="Times New Roman" w:hAnsi="Times New Roman" w:cs="Times New Roman"/>
                    </w:rPr>
                    <w:t>33</w:t>
                  </w:r>
                </w:p>
              </w:tc>
              <w:tc>
                <w:tcPr>
                  <w:tcW w:w="1630" w:type="dxa"/>
                </w:tcPr>
                <w:p w14:paraId="13B055DF"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58</w:t>
                  </w:r>
                </w:p>
              </w:tc>
              <w:tc>
                <w:tcPr>
                  <w:tcW w:w="1630" w:type="dxa"/>
                </w:tcPr>
                <w:p w14:paraId="6EDAFA51"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58</w:t>
                  </w:r>
                </w:p>
              </w:tc>
              <w:tc>
                <w:tcPr>
                  <w:tcW w:w="1630" w:type="dxa"/>
                </w:tcPr>
                <w:p w14:paraId="087D2AE9" w14:textId="6F118F7E" w:rsidR="00B55ADA" w:rsidRPr="00B55ADA" w:rsidRDefault="00C944A3" w:rsidP="005D2E99">
                  <w:pPr>
                    <w:framePr w:hSpace="180" w:wrap="around" w:vAnchor="text" w:hAnchor="page" w:x="851" w:y="574"/>
                    <w:suppressOverlap/>
                    <w:jc w:val="center"/>
                    <w:rPr>
                      <w:rFonts w:ascii="Times New Roman" w:hAnsi="Times New Roman" w:cs="Times New Roman"/>
                      <w:b/>
                    </w:rPr>
                  </w:pPr>
                  <w:r>
                    <w:rPr>
                      <w:rFonts w:ascii="Times New Roman" w:hAnsi="Times New Roman" w:cs="Times New Roman"/>
                      <w:b/>
                    </w:rPr>
                    <w:t>64</w:t>
                  </w:r>
                </w:p>
              </w:tc>
            </w:tr>
            <w:tr w:rsidR="00B55ADA" w:rsidRPr="00BC5A15" w14:paraId="20C5982B" w14:textId="44E3E67D" w:rsidTr="00B55ADA">
              <w:trPr>
                <w:trHeight w:val="50"/>
              </w:trPr>
              <w:tc>
                <w:tcPr>
                  <w:tcW w:w="2927" w:type="dxa"/>
                </w:tcPr>
                <w:p w14:paraId="64AEE4A3" w14:textId="77777777" w:rsidR="00B55ADA" w:rsidRPr="00BC5A15" w:rsidRDefault="00B55ADA" w:rsidP="005D2E99">
                  <w:pPr>
                    <w:framePr w:hSpace="180" w:wrap="around" w:vAnchor="text" w:hAnchor="page" w:x="851" w:y="574"/>
                    <w:suppressOverlap/>
                    <w:jc w:val="both"/>
                    <w:rPr>
                      <w:rFonts w:ascii="Times New Roman" w:hAnsi="Times New Roman" w:cs="Times New Roman"/>
                    </w:rPr>
                  </w:pPr>
                  <w:r w:rsidRPr="00BC5A15">
                    <w:rPr>
                      <w:rFonts w:ascii="Times New Roman" w:hAnsi="Times New Roman" w:cs="Times New Roman"/>
                    </w:rPr>
                    <w:t>Пропущено всего уроков</w:t>
                  </w:r>
                </w:p>
              </w:tc>
              <w:tc>
                <w:tcPr>
                  <w:tcW w:w="1630" w:type="dxa"/>
                </w:tcPr>
                <w:p w14:paraId="248622EC"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sidRPr="00BC5A15">
                    <w:rPr>
                      <w:rFonts w:ascii="Times New Roman" w:hAnsi="Times New Roman" w:cs="Times New Roman"/>
                    </w:rPr>
                    <w:t>1209</w:t>
                  </w:r>
                </w:p>
              </w:tc>
              <w:tc>
                <w:tcPr>
                  <w:tcW w:w="1630" w:type="dxa"/>
                </w:tcPr>
                <w:p w14:paraId="48F68C2E"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903</w:t>
                  </w:r>
                </w:p>
              </w:tc>
              <w:tc>
                <w:tcPr>
                  <w:tcW w:w="1630" w:type="dxa"/>
                </w:tcPr>
                <w:p w14:paraId="356C8F63"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368</w:t>
                  </w:r>
                </w:p>
              </w:tc>
              <w:tc>
                <w:tcPr>
                  <w:tcW w:w="1630" w:type="dxa"/>
                </w:tcPr>
                <w:p w14:paraId="760E2BF0" w14:textId="552AB31F" w:rsidR="00B55ADA" w:rsidRPr="00B55ADA" w:rsidRDefault="00C944A3" w:rsidP="005D2E99">
                  <w:pPr>
                    <w:framePr w:hSpace="180" w:wrap="around" w:vAnchor="text" w:hAnchor="page" w:x="851" w:y="574"/>
                    <w:suppressOverlap/>
                    <w:jc w:val="center"/>
                    <w:rPr>
                      <w:rFonts w:ascii="Times New Roman" w:hAnsi="Times New Roman" w:cs="Times New Roman"/>
                      <w:b/>
                    </w:rPr>
                  </w:pPr>
                  <w:r>
                    <w:rPr>
                      <w:rFonts w:ascii="Times New Roman" w:hAnsi="Times New Roman" w:cs="Times New Roman"/>
                      <w:b/>
                    </w:rPr>
                    <w:t>1499</w:t>
                  </w:r>
                </w:p>
              </w:tc>
            </w:tr>
            <w:tr w:rsidR="00B55ADA" w:rsidRPr="00BC5A15" w14:paraId="252DD901" w14:textId="18B890EC" w:rsidTr="00B55ADA">
              <w:trPr>
                <w:trHeight w:val="69"/>
              </w:trPr>
              <w:tc>
                <w:tcPr>
                  <w:tcW w:w="2927" w:type="dxa"/>
                </w:tcPr>
                <w:p w14:paraId="576B5CDF" w14:textId="77777777" w:rsidR="00B55ADA" w:rsidRPr="00BC5A15" w:rsidRDefault="00B55ADA" w:rsidP="005D2E99">
                  <w:pPr>
                    <w:framePr w:hSpace="180" w:wrap="around" w:vAnchor="text" w:hAnchor="page" w:x="851" w:y="574"/>
                    <w:suppressOverlap/>
                    <w:jc w:val="both"/>
                    <w:rPr>
                      <w:rFonts w:ascii="Times New Roman" w:hAnsi="Times New Roman" w:cs="Times New Roman"/>
                    </w:rPr>
                  </w:pPr>
                  <w:r w:rsidRPr="00BC5A15">
                    <w:rPr>
                      <w:rFonts w:ascii="Times New Roman" w:hAnsi="Times New Roman" w:cs="Times New Roman"/>
                    </w:rPr>
                    <w:t>Количество пропусков без уважительной причины</w:t>
                  </w:r>
                </w:p>
              </w:tc>
              <w:tc>
                <w:tcPr>
                  <w:tcW w:w="1630" w:type="dxa"/>
                </w:tcPr>
                <w:p w14:paraId="4CD6BA24"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sidRPr="00BC5A15">
                    <w:rPr>
                      <w:rFonts w:ascii="Times New Roman" w:hAnsi="Times New Roman" w:cs="Times New Roman"/>
                    </w:rPr>
                    <w:t>0%</w:t>
                  </w:r>
                </w:p>
              </w:tc>
              <w:tc>
                <w:tcPr>
                  <w:tcW w:w="1630" w:type="dxa"/>
                </w:tcPr>
                <w:p w14:paraId="64AFDCD4"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0%</w:t>
                  </w:r>
                </w:p>
              </w:tc>
              <w:tc>
                <w:tcPr>
                  <w:tcW w:w="1630" w:type="dxa"/>
                </w:tcPr>
                <w:p w14:paraId="49B7A47B" w14:textId="77777777" w:rsidR="00B55ADA" w:rsidRPr="00BC5A15" w:rsidRDefault="00B55ADA" w:rsidP="005D2E99">
                  <w:pPr>
                    <w:framePr w:hSpace="180" w:wrap="around" w:vAnchor="text" w:hAnchor="page" w:x="851" w:y="574"/>
                    <w:suppressOverlap/>
                    <w:jc w:val="center"/>
                    <w:rPr>
                      <w:rFonts w:ascii="Times New Roman" w:hAnsi="Times New Roman" w:cs="Times New Roman"/>
                    </w:rPr>
                  </w:pPr>
                  <w:r>
                    <w:rPr>
                      <w:rFonts w:ascii="Times New Roman" w:hAnsi="Times New Roman" w:cs="Times New Roman"/>
                    </w:rPr>
                    <w:t>0%</w:t>
                  </w:r>
                </w:p>
              </w:tc>
              <w:tc>
                <w:tcPr>
                  <w:tcW w:w="1630" w:type="dxa"/>
                </w:tcPr>
                <w:p w14:paraId="7B9C7596" w14:textId="62268460" w:rsidR="00B55ADA" w:rsidRPr="00B55ADA" w:rsidRDefault="00C944A3" w:rsidP="005D2E99">
                  <w:pPr>
                    <w:framePr w:hSpace="180" w:wrap="around" w:vAnchor="text" w:hAnchor="page" w:x="851" w:y="574"/>
                    <w:suppressOverlap/>
                    <w:jc w:val="center"/>
                    <w:rPr>
                      <w:rFonts w:ascii="Times New Roman" w:hAnsi="Times New Roman" w:cs="Times New Roman"/>
                      <w:b/>
                    </w:rPr>
                  </w:pPr>
                  <w:r>
                    <w:rPr>
                      <w:rFonts w:ascii="Times New Roman" w:hAnsi="Times New Roman" w:cs="Times New Roman"/>
                      <w:b/>
                    </w:rPr>
                    <w:t>0</w:t>
                  </w:r>
                </w:p>
              </w:tc>
            </w:tr>
          </w:tbl>
          <w:p w14:paraId="6AEAB86D" w14:textId="77777777" w:rsidR="00D942C3" w:rsidRPr="00D35340" w:rsidRDefault="00D942C3" w:rsidP="0099219E">
            <w:pPr>
              <w:ind w:left="142" w:right="-779"/>
              <w:jc w:val="center"/>
              <w:rPr>
                <w:rFonts w:ascii="Times New Roman" w:eastAsiaTheme="minorEastAsia" w:hAnsi="Times New Roman" w:cs="Times New Roman"/>
                <w:sz w:val="20"/>
                <w:szCs w:val="20"/>
                <w:lang w:eastAsia="ru-RU"/>
              </w:rPr>
            </w:pPr>
          </w:p>
          <w:p w14:paraId="49B22F39" w14:textId="77777777" w:rsidR="00D942C3" w:rsidRPr="00D35340" w:rsidRDefault="00D942C3" w:rsidP="0099219E">
            <w:pPr>
              <w:ind w:left="142"/>
              <w:jc w:val="center"/>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b/>
                <w:bCs/>
                <w:sz w:val="24"/>
                <w:szCs w:val="24"/>
                <w:lang w:eastAsia="ru-RU"/>
              </w:rPr>
              <w:t>Количество отличников и хорошистов</w:t>
            </w:r>
          </w:p>
          <w:p w14:paraId="53CA80D6" w14:textId="77777777" w:rsidR="00D942C3" w:rsidRPr="00D35340" w:rsidRDefault="00D942C3" w:rsidP="0099219E">
            <w:pPr>
              <w:spacing w:line="20" w:lineRule="exact"/>
              <w:ind w:left="142"/>
              <w:rPr>
                <w:rFonts w:ascii="Times New Roman" w:eastAsiaTheme="minorEastAsia" w:hAnsi="Times New Roman" w:cs="Times New Roman"/>
                <w:sz w:val="20"/>
                <w:szCs w:val="20"/>
                <w:lang w:eastAsia="ru-RU"/>
              </w:rPr>
            </w:pPr>
            <w:r w:rsidRPr="00D35340">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59264" behindDoc="1" locked="0" layoutInCell="0" allowOverlap="1" wp14:anchorId="2C514526" wp14:editId="44D68305">
                      <wp:simplePos x="0" y="0"/>
                      <wp:positionH relativeFrom="column">
                        <wp:posOffset>635</wp:posOffset>
                      </wp:positionH>
                      <wp:positionV relativeFrom="paragraph">
                        <wp:posOffset>175895</wp:posOffset>
                      </wp:positionV>
                      <wp:extent cx="12700" cy="12700"/>
                      <wp:effectExtent l="0" t="0" r="0" b="0"/>
                      <wp:wrapNone/>
                      <wp:docPr id="262"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D15CCC6" id="Shape 3" o:spid="_x0000_s1026" style="position:absolute;margin-left:.05pt;margin-top:13.85pt;width:1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" o:allowincell="f" fillcolor="black" stroked="f"/>
                  </w:pict>
                </mc:Fallback>
              </mc:AlternateContent>
            </w:r>
            <w:r w:rsidRPr="00D35340">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0288" behindDoc="1" locked="0" layoutInCell="0" allowOverlap="1" wp14:anchorId="746D23D7" wp14:editId="1A04E4D2">
                      <wp:simplePos x="0" y="0"/>
                      <wp:positionH relativeFrom="column">
                        <wp:posOffset>6780530</wp:posOffset>
                      </wp:positionH>
                      <wp:positionV relativeFrom="paragraph">
                        <wp:posOffset>175895</wp:posOffset>
                      </wp:positionV>
                      <wp:extent cx="12700" cy="12700"/>
                      <wp:effectExtent l="0" t="0" r="0" b="0"/>
                      <wp:wrapNone/>
                      <wp:docPr id="26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C3A39EC" id="Shape 4" o:spid="_x0000_s1026" style="position:absolute;margin-left:533.9pt;margin-top:13.85pt;width:1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" o:allowincell="f" fillcolor="black" stroked="f"/>
                  </w:pict>
                </mc:Fallback>
              </mc:AlternateContent>
            </w:r>
          </w:p>
          <w:p w14:paraId="1ABD777F" w14:textId="77777777" w:rsidR="00D942C3" w:rsidRPr="00D35340" w:rsidRDefault="00D942C3" w:rsidP="0099219E">
            <w:pPr>
              <w:spacing w:line="242" w:lineRule="exact"/>
              <w:ind w:left="142"/>
              <w:rPr>
                <w:rFonts w:ascii="Times New Roman" w:eastAsiaTheme="minorEastAsia" w:hAnsi="Times New Roman" w:cs="Times New Roman"/>
                <w:sz w:val="20"/>
                <w:szCs w:val="20"/>
                <w:lang w:eastAsia="ru-RU"/>
              </w:rPr>
            </w:pPr>
          </w:p>
          <w:tbl>
            <w:tblPr>
              <w:tblW w:w="9214" w:type="dxa"/>
              <w:tblLayout w:type="fixed"/>
              <w:tblCellMar>
                <w:left w:w="0" w:type="dxa"/>
                <w:right w:w="0" w:type="dxa"/>
              </w:tblCellMar>
              <w:tblLook w:val="04A0" w:firstRow="1" w:lastRow="0" w:firstColumn="1" w:lastColumn="0" w:noHBand="0" w:noVBand="1"/>
            </w:tblPr>
            <w:tblGrid>
              <w:gridCol w:w="2011"/>
              <w:gridCol w:w="2660"/>
              <w:gridCol w:w="320"/>
              <w:gridCol w:w="1960"/>
              <w:gridCol w:w="400"/>
              <w:gridCol w:w="1560"/>
              <w:gridCol w:w="303"/>
            </w:tblGrid>
            <w:tr w:rsidR="00D942C3" w:rsidRPr="00D35340" w14:paraId="45EC4246" w14:textId="77777777" w:rsidTr="00D942C3">
              <w:trPr>
                <w:trHeight w:val="279"/>
              </w:trPr>
              <w:tc>
                <w:tcPr>
                  <w:tcW w:w="2011" w:type="dxa"/>
                  <w:tcBorders>
                    <w:top w:val="single" w:sz="8" w:space="0" w:color="auto"/>
                    <w:left w:val="single" w:sz="8" w:space="0" w:color="auto"/>
                    <w:bottom w:val="single" w:sz="8" w:space="0" w:color="auto"/>
                    <w:right w:val="single" w:sz="8" w:space="0" w:color="auto"/>
                  </w:tcBorders>
                  <w:vAlign w:val="bottom"/>
                </w:tcPr>
                <w:p w14:paraId="719E103C"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24"/>
                      <w:szCs w:val="24"/>
                      <w:lang w:eastAsia="ru-RU"/>
                    </w:rPr>
                  </w:pPr>
                </w:p>
              </w:tc>
              <w:tc>
                <w:tcPr>
                  <w:tcW w:w="2660" w:type="dxa"/>
                  <w:tcBorders>
                    <w:top w:val="single" w:sz="8" w:space="0" w:color="auto"/>
                    <w:bottom w:val="single" w:sz="8" w:space="0" w:color="auto"/>
                    <w:right w:val="single" w:sz="8" w:space="0" w:color="auto"/>
                  </w:tcBorders>
                  <w:vAlign w:val="bottom"/>
                </w:tcPr>
                <w:p w14:paraId="57E1CA7A" w14:textId="77777777" w:rsidR="00D942C3" w:rsidRPr="00D35340" w:rsidRDefault="00D942C3" w:rsidP="005D2E99">
                  <w:pPr>
                    <w:framePr w:hSpace="180" w:wrap="around" w:vAnchor="text" w:hAnchor="page" w:x="851" w:y="574"/>
                    <w:ind w:left="142"/>
                    <w:suppressOverlap/>
                    <w:jc w:val="center"/>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w w:val="99"/>
                      <w:sz w:val="24"/>
                      <w:szCs w:val="24"/>
                      <w:lang w:eastAsia="ru-RU"/>
                    </w:rPr>
                    <w:t>начальная школа</w:t>
                  </w:r>
                </w:p>
              </w:tc>
              <w:tc>
                <w:tcPr>
                  <w:tcW w:w="320" w:type="dxa"/>
                  <w:tcBorders>
                    <w:top w:val="single" w:sz="8" w:space="0" w:color="auto"/>
                    <w:bottom w:val="single" w:sz="8" w:space="0" w:color="auto"/>
                  </w:tcBorders>
                  <w:vAlign w:val="bottom"/>
                </w:tcPr>
                <w:p w14:paraId="0C218DC1"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24"/>
                      <w:szCs w:val="24"/>
                      <w:lang w:eastAsia="ru-RU"/>
                    </w:rPr>
                  </w:pPr>
                </w:p>
              </w:tc>
              <w:tc>
                <w:tcPr>
                  <w:tcW w:w="1960" w:type="dxa"/>
                  <w:tcBorders>
                    <w:top w:val="single" w:sz="8" w:space="0" w:color="auto"/>
                    <w:bottom w:val="single" w:sz="8" w:space="0" w:color="auto"/>
                  </w:tcBorders>
                  <w:vAlign w:val="bottom"/>
                </w:tcPr>
                <w:p w14:paraId="7E47DA02" w14:textId="77777777" w:rsidR="00D942C3" w:rsidRPr="00D35340" w:rsidRDefault="00D942C3" w:rsidP="005D2E99">
                  <w:pPr>
                    <w:framePr w:hSpace="180" w:wrap="around" w:vAnchor="text" w:hAnchor="page" w:x="851" w:y="574"/>
                    <w:ind w:left="142"/>
                    <w:suppressOverlap/>
                    <w:jc w:val="center"/>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w w:val="99"/>
                      <w:sz w:val="24"/>
                      <w:szCs w:val="24"/>
                      <w:lang w:eastAsia="ru-RU"/>
                    </w:rPr>
                    <w:t>основная школа</w:t>
                  </w:r>
                </w:p>
              </w:tc>
              <w:tc>
                <w:tcPr>
                  <w:tcW w:w="400" w:type="dxa"/>
                  <w:tcBorders>
                    <w:top w:val="single" w:sz="8" w:space="0" w:color="auto"/>
                    <w:bottom w:val="single" w:sz="8" w:space="0" w:color="auto"/>
                    <w:right w:val="single" w:sz="8" w:space="0" w:color="auto"/>
                  </w:tcBorders>
                  <w:vAlign w:val="bottom"/>
                </w:tcPr>
                <w:p w14:paraId="25838812"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24"/>
                      <w:szCs w:val="24"/>
                      <w:lang w:eastAsia="ru-RU"/>
                    </w:rPr>
                  </w:pPr>
                </w:p>
              </w:tc>
              <w:tc>
                <w:tcPr>
                  <w:tcW w:w="1863" w:type="dxa"/>
                  <w:gridSpan w:val="2"/>
                  <w:tcBorders>
                    <w:top w:val="single" w:sz="8" w:space="0" w:color="auto"/>
                    <w:bottom w:val="single" w:sz="8" w:space="0" w:color="auto"/>
                    <w:right w:val="single" w:sz="8" w:space="0" w:color="auto"/>
                  </w:tcBorders>
                  <w:vAlign w:val="bottom"/>
                </w:tcPr>
                <w:p w14:paraId="4207F26E" w14:textId="77777777" w:rsidR="00D942C3" w:rsidRPr="00D35340" w:rsidRDefault="00D942C3" w:rsidP="005D2E99">
                  <w:pPr>
                    <w:framePr w:hSpace="180" w:wrap="around" w:vAnchor="text" w:hAnchor="page" w:x="851" w:y="574"/>
                    <w:ind w:left="142" w:right="40"/>
                    <w:suppressOverlap/>
                    <w:jc w:val="center"/>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w w:val="99"/>
                      <w:sz w:val="24"/>
                      <w:szCs w:val="24"/>
                      <w:lang w:eastAsia="ru-RU"/>
                    </w:rPr>
                    <w:t>средняя школа</w:t>
                  </w:r>
                </w:p>
              </w:tc>
            </w:tr>
            <w:tr w:rsidR="00D942C3" w:rsidRPr="00D35340" w14:paraId="6953530C" w14:textId="77777777" w:rsidTr="00D942C3">
              <w:trPr>
                <w:trHeight w:val="268"/>
              </w:trPr>
              <w:tc>
                <w:tcPr>
                  <w:tcW w:w="2011" w:type="dxa"/>
                  <w:tcBorders>
                    <w:left w:val="single" w:sz="8" w:space="0" w:color="auto"/>
                    <w:bottom w:val="single" w:sz="8" w:space="0" w:color="auto"/>
                    <w:right w:val="single" w:sz="8" w:space="0" w:color="auto"/>
                  </w:tcBorders>
                  <w:vAlign w:val="bottom"/>
                </w:tcPr>
                <w:p w14:paraId="13B748E1" w14:textId="77777777" w:rsidR="00D942C3" w:rsidRPr="00D35340" w:rsidRDefault="00D942C3" w:rsidP="005D2E99">
                  <w:pPr>
                    <w:framePr w:hSpace="180" w:wrap="around" w:vAnchor="text" w:hAnchor="page" w:x="851" w:y="574"/>
                    <w:spacing w:line="264"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отличников</w:t>
                  </w:r>
                </w:p>
              </w:tc>
              <w:tc>
                <w:tcPr>
                  <w:tcW w:w="2660" w:type="dxa"/>
                  <w:tcBorders>
                    <w:bottom w:val="single" w:sz="8" w:space="0" w:color="auto"/>
                    <w:right w:val="single" w:sz="8" w:space="0" w:color="auto"/>
                  </w:tcBorders>
                  <w:vAlign w:val="bottom"/>
                </w:tcPr>
                <w:p w14:paraId="7973A438" w14:textId="13EDCFF6" w:rsidR="00D942C3" w:rsidRPr="00D35340" w:rsidRDefault="00DF0071" w:rsidP="005D2E99">
                  <w:pPr>
                    <w:framePr w:hSpace="180" w:wrap="around" w:vAnchor="text" w:hAnchor="page" w:x="851" w:y="574"/>
                    <w:spacing w:line="264" w:lineRule="exact"/>
                    <w:ind w:left="142"/>
                    <w:suppressOverlap/>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16</w:t>
                  </w:r>
                </w:p>
              </w:tc>
              <w:tc>
                <w:tcPr>
                  <w:tcW w:w="320" w:type="dxa"/>
                  <w:tcBorders>
                    <w:bottom w:val="single" w:sz="8" w:space="0" w:color="auto"/>
                  </w:tcBorders>
                  <w:vAlign w:val="bottom"/>
                </w:tcPr>
                <w:p w14:paraId="646FF94B"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23"/>
                      <w:szCs w:val="23"/>
                      <w:lang w:eastAsia="ru-RU"/>
                    </w:rPr>
                  </w:pPr>
                </w:p>
              </w:tc>
              <w:tc>
                <w:tcPr>
                  <w:tcW w:w="1960" w:type="dxa"/>
                  <w:tcBorders>
                    <w:bottom w:val="single" w:sz="8" w:space="0" w:color="auto"/>
                  </w:tcBorders>
                  <w:vAlign w:val="bottom"/>
                </w:tcPr>
                <w:p w14:paraId="36BBA350" w14:textId="77519B72" w:rsidR="00D942C3" w:rsidRPr="00D35340" w:rsidRDefault="00DF0071" w:rsidP="005D2E99">
                  <w:pPr>
                    <w:framePr w:hSpace="180" w:wrap="around" w:vAnchor="text" w:hAnchor="page" w:x="851" w:y="574"/>
                    <w:spacing w:line="264" w:lineRule="exact"/>
                    <w:ind w:left="142"/>
                    <w:suppressOverlap/>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8</w:t>
                  </w:r>
                </w:p>
              </w:tc>
              <w:tc>
                <w:tcPr>
                  <w:tcW w:w="400" w:type="dxa"/>
                  <w:tcBorders>
                    <w:bottom w:val="single" w:sz="8" w:space="0" w:color="auto"/>
                    <w:right w:val="single" w:sz="8" w:space="0" w:color="auto"/>
                  </w:tcBorders>
                  <w:vAlign w:val="bottom"/>
                </w:tcPr>
                <w:p w14:paraId="57751192"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23"/>
                      <w:szCs w:val="23"/>
                      <w:lang w:eastAsia="ru-RU"/>
                    </w:rPr>
                  </w:pPr>
                </w:p>
              </w:tc>
              <w:tc>
                <w:tcPr>
                  <w:tcW w:w="1560" w:type="dxa"/>
                  <w:tcBorders>
                    <w:bottom w:val="single" w:sz="8" w:space="0" w:color="auto"/>
                  </w:tcBorders>
                  <w:vAlign w:val="bottom"/>
                </w:tcPr>
                <w:p w14:paraId="41300241" w14:textId="05695A5F" w:rsidR="00D942C3" w:rsidRPr="00D35340" w:rsidRDefault="00DF0071" w:rsidP="005D2E99">
                  <w:pPr>
                    <w:framePr w:hSpace="180" w:wrap="around" w:vAnchor="text" w:hAnchor="page" w:x="851" w:y="574"/>
                    <w:spacing w:line="264" w:lineRule="exact"/>
                    <w:ind w:left="142"/>
                    <w:suppressOverlap/>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1</w:t>
                  </w:r>
                </w:p>
              </w:tc>
              <w:tc>
                <w:tcPr>
                  <w:tcW w:w="303" w:type="dxa"/>
                  <w:tcBorders>
                    <w:bottom w:val="single" w:sz="8" w:space="0" w:color="auto"/>
                    <w:right w:val="single" w:sz="8" w:space="0" w:color="auto"/>
                  </w:tcBorders>
                  <w:vAlign w:val="bottom"/>
                </w:tcPr>
                <w:p w14:paraId="69D346E3"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sz w:val="23"/>
                      <w:szCs w:val="23"/>
                      <w:lang w:eastAsia="ru-RU"/>
                    </w:rPr>
                  </w:pPr>
                </w:p>
              </w:tc>
            </w:tr>
            <w:tr w:rsidR="00D942C3" w:rsidRPr="00D35340" w14:paraId="7D965B48" w14:textId="77777777" w:rsidTr="00D942C3">
              <w:trPr>
                <w:trHeight w:val="264"/>
              </w:trPr>
              <w:tc>
                <w:tcPr>
                  <w:tcW w:w="2011" w:type="dxa"/>
                  <w:tcBorders>
                    <w:left w:val="single" w:sz="8" w:space="0" w:color="auto"/>
                    <w:bottom w:val="single" w:sz="8" w:space="0" w:color="auto"/>
                    <w:right w:val="single" w:sz="8" w:space="0" w:color="auto"/>
                  </w:tcBorders>
                  <w:vAlign w:val="bottom"/>
                </w:tcPr>
                <w:p w14:paraId="3CA5D25E" w14:textId="77777777" w:rsidR="00D942C3" w:rsidRPr="00D35340" w:rsidRDefault="00D942C3" w:rsidP="005D2E99">
                  <w:pPr>
                    <w:framePr w:hSpace="180" w:wrap="around" w:vAnchor="text" w:hAnchor="page" w:x="851" w:y="574"/>
                    <w:spacing w:line="264" w:lineRule="exact"/>
                    <w:ind w:left="142"/>
                    <w:suppressOverlap/>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хорошистов</w:t>
                  </w:r>
                </w:p>
              </w:tc>
              <w:tc>
                <w:tcPr>
                  <w:tcW w:w="2660" w:type="dxa"/>
                  <w:tcBorders>
                    <w:bottom w:val="single" w:sz="8" w:space="0" w:color="auto"/>
                    <w:right w:val="single" w:sz="8" w:space="0" w:color="auto"/>
                  </w:tcBorders>
                  <w:vAlign w:val="bottom"/>
                </w:tcPr>
                <w:p w14:paraId="40844647" w14:textId="1C31A17A" w:rsidR="00D942C3" w:rsidRPr="00D35340" w:rsidRDefault="00DF0071" w:rsidP="005D2E99">
                  <w:pPr>
                    <w:framePr w:hSpace="180" w:wrap="around" w:vAnchor="text" w:hAnchor="page" w:x="851" w:y="574"/>
                    <w:spacing w:line="264" w:lineRule="exact"/>
                    <w:ind w:left="142"/>
                    <w:suppressOverlap/>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53</w:t>
                  </w:r>
                </w:p>
              </w:tc>
              <w:tc>
                <w:tcPr>
                  <w:tcW w:w="320" w:type="dxa"/>
                  <w:tcBorders>
                    <w:bottom w:val="single" w:sz="8" w:space="0" w:color="auto"/>
                  </w:tcBorders>
                  <w:vAlign w:val="bottom"/>
                </w:tcPr>
                <w:p w14:paraId="2D88DB60"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lang w:eastAsia="ru-RU"/>
                    </w:rPr>
                  </w:pPr>
                </w:p>
              </w:tc>
              <w:tc>
                <w:tcPr>
                  <w:tcW w:w="1960" w:type="dxa"/>
                  <w:tcBorders>
                    <w:bottom w:val="single" w:sz="8" w:space="0" w:color="auto"/>
                  </w:tcBorders>
                  <w:vAlign w:val="bottom"/>
                </w:tcPr>
                <w:p w14:paraId="7654B396" w14:textId="00754A5B" w:rsidR="00D942C3" w:rsidRPr="00D35340" w:rsidRDefault="00DF0071" w:rsidP="005D2E99">
                  <w:pPr>
                    <w:framePr w:hSpace="180" w:wrap="around" w:vAnchor="text" w:hAnchor="page" w:x="851" w:y="574"/>
                    <w:spacing w:line="264" w:lineRule="exact"/>
                    <w:ind w:left="142"/>
                    <w:suppressOverlap/>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4</w:t>
                  </w:r>
                  <w:r w:rsidR="00D942C3">
                    <w:rPr>
                      <w:rFonts w:ascii="Times New Roman" w:eastAsia="Times New Roman" w:hAnsi="Times New Roman" w:cs="Times New Roman"/>
                      <w:w w:val="99"/>
                      <w:sz w:val="24"/>
                      <w:szCs w:val="24"/>
                      <w:lang w:eastAsia="ru-RU"/>
                    </w:rPr>
                    <w:t>5</w:t>
                  </w:r>
                </w:p>
              </w:tc>
              <w:tc>
                <w:tcPr>
                  <w:tcW w:w="400" w:type="dxa"/>
                  <w:tcBorders>
                    <w:bottom w:val="single" w:sz="8" w:space="0" w:color="auto"/>
                    <w:right w:val="single" w:sz="8" w:space="0" w:color="auto"/>
                  </w:tcBorders>
                  <w:vAlign w:val="bottom"/>
                </w:tcPr>
                <w:p w14:paraId="2A7A66CC"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lang w:eastAsia="ru-RU"/>
                    </w:rPr>
                  </w:pPr>
                </w:p>
              </w:tc>
              <w:tc>
                <w:tcPr>
                  <w:tcW w:w="1560" w:type="dxa"/>
                  <w:tcBorders>
                    <w:bottom w:val="single" w:sz="8" w:space="0" w:color="auto"/>
                  </w:tcBorders>
                  <w:vAlign w:val="bottom"/>
                </w:tcPr>
                <w:p w14:paraId="34C669C4" w14:textId="1EE5FC70" w:rsidR="00D942C3" w:rsidRPr="00D35340" w:rsidRDefault="00DF0071" w:rsidP="005D2E99">
                  <w:pPr>
                    <w:framePr w:hSpace="180" w:wrap="around" w:vAnchor="text" w:hAnchor="page" w:x="851" w:y="574"/>
                    <w:spacing w:line="264" w:lineRule="exact"/>
                    <w:ind w:left="142"/>
                    <w:suppressOverlap/>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7</w:t>
                  </w:r>
                </w:p>
              </w:tc>
              <w:tc>
                <w:tcPr>
                  <w:tcW w:w="303" w:type="dxa"/>
                  <w:tcBorders>
                    <w:bottom w:val="single" w:sz="8" w:space="0" w:color="auto"/>
                    <w:right w:val="single" w:sz="8" w:space="0" w:color="auto"/>
                  </w:tcBorders>
                  <w:vAlign w:val="bottom"/>
                </w:tcPr>
                <w:p w14:paraId="3AD44CE2" w14:textId="77777777" w:rsidR="00D942C3" w:rsidRPr="00D35340" w:rsidRDefault="00D942C3" w:rsidP="005D2E99">
                  <w:pPr>
                    <w:framePr w:hSpace="180" w:wrap="around" w:vAnchor="text" w:hAnchor="page" w:x="851" w:y="574"/>
                    <w:ind w:left="142"/>
                    <w:suppressOverlap/>
                    <w:rPr>
                      <w:rFonts w:ascii="Times New Roman" w:eastAsiaTheme="minorEastAsia" w:hAnsi="Times New Roman" w:cs="Times New Roman"/>
                      <w:lang w:eastAsia="ru-RU"/>
                    </w:rPr>
                  </w:pPr>
                </w:p>
              </w:tc>
            </w:tr>
          </w:tbl>
          <w:p w14:paraId="0C38C98D" w14:textId="77777777" w:rsidR="00D942C3" w:rsidRDefault="00D942C3" w:rsidP="0099219E">
            <w:pPr>
              <w:widowControl w:val="0"/>
              <w:suppressAutoHyphens/>
              <w:autoSpaceDN w:val="0"/>
              <w:jc w:val="both"/>
              <w:textAlignment w:val="baseline"/>
              <w:rPr>
                <w:rFonts w:ascii="Times New Roman" w:eastAsia="Andale Sans UI" w:hAnsi="Times New Roman" w:cs="Times New Roman"/>
                <w:color w:val="000000"/>
                <w:kern w:val="3"/>
                <w:sz w:val="24"/>
                <w:szCs w:val="24"/>
                <w:lang w:bidi="en-US"/>
              </w:rPr>
            </w:pPr>
          </w:p>
          <w:p w14:paraId="7998EB61" w14:textId="77777777" w:rsidR="00D942C3" w:rsidRDefault="00D942C3" w:rsidP="0099219E">
            <w:pPr>
              <w:widowControl w:val="0"/>
              <w:suppressAutoHyphens/>
              <w:autoSpaceDN w:val="0"/>
              <w:jc w:val="both"/>
              <w:textAlignment w:val="baseline"/>
              <w:rPr>
                <w:rFonts w:ascii="Times New Roman" w:eastAsia="Andale Sans UI" w:hAnsi="Times New Roman" w:cs="Times New Roman"/>
                <w:color w:val="000000"/>
                <w:kern w:val="3"/>
                <w:sz w:val="24"/>
                <w:szCs w:val="24"/>
                <w:lang w:bidi="en-US"/>
              </w:rPr>
            </w:pPr>
          </w:p>
          <w:p w14:paraId="7A8ADB2D" w14:textId="77777777" w:rsidR="00D942C3" w:rsidRDefault="00D942C3" w:rsidP="0099219E">
            <w:pPr>
              <w:widowControl w:val="0"/>
              <w:suppressAutoHyphens/>
              <w:autoSpaceDN w:val="0"/>
              <w:jc w:val="both"/>
              <w:textAlignment w:val="baseline"/>
              <w:rPr>
                <w:rFonts w:ascii="Times New Roman" w:eastAsia="Andale Sans UI" w:hAnsi="Times New Roman" w:cs="Times New Roman"/>
                <w:color w:val="000000"/>
                <w:kern w:val="3"/>
                <w:sz w:val="24"/>
                <w:szCs w:val="24"/>
                <w:lang w:bidi="en-US"/>
              </w:rPr>
            </w:pPr>
          </w:p>
          <w:p w14:paraId="3C073FC4" w14:textId="3CB82C6F" w:rsidR="00D942C3" w:rsidRPr="003C697C" w:rsidRDefault="00D942C3" w:rsidP="0099219E">
            <w:pPr>
              <w:widowControl w:val="0"/>
              <w:suppressAutoHyphens/>
              <w:autoSpaceDN w:val="0"/>
              <w:jc w:val="both"/>
              <w:textAlignment w:val="baseline"/>
              <w:rPr>
                <w:rFonts w:ascii="Times New Roman" w:eastAsia="Andale Sans UI" w:hAnsi="Times New Roman" w:cs="Times New Roman"/>
                <w:kern w:val="3"/>
                <w:sz w:val="24"/>
                <w:szCs w:val="24"/>
                <w:lang w:bidi="en-US"/>
              </w:rPr>
            </w:pPr>
            <w:r w:rsidRPr="003C697C">
              <w:rPr>
                <w:rFonts w:ascii="Times New Roman" w:eastAsia="Andale Sans UI" w:hAnsi="Times New Roman" w:cs="Times New Roman"/>
                <w:noProof/>
                <w:kern w:val="3"/>
                <w:sz w:val="24"/>
                <w:szCs w:val="24"/>
                <w:lang w:eastAsia="ru-RU"/>
              </w:rPr>
              <mc:AlternateContent>
                <mc:Choice Requires="wps">
                  <w:drawing>
                    <wp:anchor distT="0" distB="0" distL="114300" distR="114300" simplePos="0" relativeHeight="251661312" behindDoc="0" locked="0" layoutInCell="1" allowOverlap="1" wp14:anchorId="48CB0D8D" wp14:editId="30D3BC15">
                      <wp:simplePos x="0" y="0"/>
                      <wp:positionH relativeFrom="column">
                        <wp:posOffset>337815</wp:posOffset>
                      </wp:positionH>
                      <wp:positionV relativeFrom="paragraph">
                        <wp:posOffset>0</wp:posOffset>
                      </wp:positionV>
                      <wp:extent cx="6701793" cy="1673864"/>
                      <wp:effectExtent l="0" t="0" r="3807" b="2536"/>
                      <wp:wrapSquare wrapText="bothSides"/>
                      <wp:docPr id="1" name="Врезка1"/>
                      <wp:cNvGraphicFramePr/>
                      <a:graphic xmlns:a="http://schemas.openxmlformats.org/drawingml/2006/main">
                        <a:graphicData uri="http://schemas.microsoft.com/office/word/2010/wordprocessingShape">
                          <wps:wsp>
                            <wps:cNvSpPr txBox="1"/>
                            <wps:spPr>
                              <a:xfrm>
                                <a:off x="0" y="0"/>
                                <a:ext cx="6701793" cy="1673864"/>
                              </a:xfrm>
                              <a:prstGeom prst="rect">
                                <a:avLst/>
                              </a:prstGeom>
                              <a:noFill/>
                              <a:ln>
                                <a:noFill/>
                                <a:prstDash/>
                              </a:ln>
                            </wps:spPr>
                            <wps:txbx>
                              <w:txbxContent>
                                <w:p w14:paraId="05B026BC" w14:textId="77777777" w:rsidR="00BB635A" w:rsidRDefault="00BB635A" w:rsidP="00D942C3">
                                  <w:r>
                                    <w:t xml:space="preserve"> </w:t>
                                  </w:r>
                                </w:p>
                              </w:txbxContent>
                            </wps:txbx>
                            <wps:bodyPr vert="horz" wrap="none" lIns="0" tIns="0" rIns="0" bIns="0" anchor="t" anchorCtr="0" compatLnSpc="0">
                              <a:noAutofit/>
                            </wps:bodyPr>
                          </wps:wsp>
                        </a:graphicData>
                      </a:graphic>
                    </wp:anchor>
                  </w:drawing>
                </mc:Choice>
                <mc:Fallback>
                  <w:pict>
                    <v:shape w14:anchorId="48CB0D8D" id="Врезка1" o:spid="_x0000_s1083" type="#_x0000_t202" style="position:absolute;left:0;text-align:left;margin-left:26.6pt;margin-top:0;width:527.7pt;height:131.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" filled="f" stroked="f">
                      <v:textbox inset="0,0,0,0">
                        <w:txbxContent>
                          <w:p w14:paraId="05B026BC" w14:textId="77777777" w:rsidR="00BB635A" w:rsidRDefault="00BB635A" w:rsidP="00D942C3">
                            <w:r>
                              <w:t xml:space="preserve"> </w:t>
                            </w:r>
                          </w:p>
                        </w:txbxContent>
                      </v:textbox>
                      <w10:wrap type="square"/>
                    </v:shape>
                  </w:pict>
                </mc:Fallback>
              </mc:AlternateContent>
            </w:r>
            <w:r w:rsidRPr="003C697C">
              <w:rPr>
                <w:rFonts w:ascii="Times New Roman" w:eastAsia="Andale Sans UI" w:hAnsi="Times New Roman" w:cs="Times New Roman"/>
                <w:color w:val="000000"/>
                <w:kern w:val="3"/>
                <w:sz w:val="24"/>
                <w:szCs w:val="24"/>
                <w:lang w:bidi="en-US"/>
              </w:rPr>
              <w:t xml:space="preserve">На конец </w:t>
            </w:r>
            <w:r w:rsidR="00DF0071">
              <w:rPr>
                <w:rFonts w:ascii="Times New Roman" w:eastAsia="Andale Sans UI" w:hAnsi="Times New Roman" w:cs="Times New Roman"/>
                <w:color w:val="000000"/>
                <w:kern w:val="3"/>
                <w:sz w:val="24"/>
                <w:szCs w:val="24"/>
                <w:lang w:bidi="en-US"/>
              </w:rPr>
              <w:t>20-21 учебного</w:t>
            </w:r>
            <w:r w:rsidRPr="003C697C">
              <w:rPr>
                <w:rFonts w:ascii="Times New Roman" w:eastAsia="Andale Sans UI" w:hAnsi="Times New Roman" w:cs="Times New Roman"/>
                <w:color w:val="000000"/>
                <w:kern w:val="3"/>
                <w:sz w:val="24"/>
                <w:szCs w:val="24"/>
                <w:lang w:bidi="en-US"/>
              </w:rPr>
              <w:t xml:space="preserve"> года в 11 классе обучалось </w:t>
            </w:r>
            <w:r w:rsidR="00DF0071">
              <w:rPr>
                <w:rFonts w:ascii="Times New Roman" w:eastAsia="Andale Sans UI" w:hAnsi="Times New Roman" w:cs="Times New Roman"/>
                <w:color w:val="000000"/>
                <w:kern w:val="3"/>
                <w:sz w:val="24"/>
                <w:szCs w:val="24"/>
                <w:lang w:bidi="en-US"/>
              </w:rPr>
              <w:t>2</w:t>
            </w:r>
            <w:r w:rsidRPr="003C697C">
              <w:rPr>
                <w:rFonts w:ascii="Times New Roman" w:eastAsia="Andale Sans UI" w:hAnsi="Times New Roman" w:cs="Times New Roman"/>
                <w:color w:val="000000"/>
                <w:kern w:val="3"/>
                <w:sz w:val="24"/>
                <w:szCs w:val="24"/>
                <w:lang w:bidi="en-US"/>
              </w:rPr>
              <w:t xml:space="preserve"> человек. Все учащиеся 11 класса были допущены к ГИА в форме ЕГЭ и получили аттестат об окончании среднего общего образования.</w:t>
            </w:r>
          </w:p>
          <w:p w14:paraId="7D2603C3" w14:textId="77777777" w:rsidR="00D942C3" w:rsidRPr="003C697C" w:rsidRDefault="00D942C3" w:rsidP="0099219E">
            <w:pPr>
              <w:tabs>
                <w:tab w:val="left" w:pos="-360"/>
              </w:tabs>
              <w:suppressAutoHyphens/>
              <w:autoSpaceDE w:val="0"/>
              <w:ind w:left="-142"/>
              <w:rPr>
                <w:rFonts w:ascii="Times New Roman" w:eastAsia="Times New Roman" w:hAnsi="Times New Roman" w:cs="Times New Roman"/>
                <w:b/>
                <w:sz w:val="24"/>
                <w:szCs w:val="24"/>
                <w:u w:val="single"/>
                <w:lang w:eastAsia="ar-SA"/>
              </w:rPr>
            </w:pPr>
            <w:r w:rsidRPr="003C697C">
              <w:rPr>
                <w:rFonts w:ascii="Times New Roman" w:eastAsia="Times New Roman" w:hAnsi="Times New Roman" w:cs="Times New Roman"/>
                <w:b/>
                <w:sz w:val="24"/>
                <w:szCs w:val="24"/>
                <w:u w:val="single"/>
                <w:lang w:eastAsia="ar-SA"/>
              </w:rPr>
              <w:t>Профильное обучение.</w:t>
            </w:r>
          </w:p>
          <w:p w14:paraId="366B4D92" w14:textId="77777777" w:rsidR="00D942C3" w:rsidRPr="003C697C" w:rsidRDefault="00D942C3" w:rsidP="0099219E">
            <w:pPr>
              <w:tabs>
                <w:tab w:val="left" w:pos="720"/>
                <w:tab w:val="left" w:pos="2880"/>
              </w:tabs>
              <w:suppressAutoHyphens/>
              <w:autoSpaceDE w:val="0"/>
              <w:ind w:left="-142"/>
              <w:jc w:val="both"/>
              <w:rPr>
                <w:rFonts w:ascii="Times New Roman" w:eastAsia="Times New Roman" w:hAnsi="Times New Roman" w:cs="Times New Roman"/>
                <w:i/>
                <w:iCs/>
                <w:sz w:val="24"/>
                <w:szCs w:val="24"/>
                <w:lang w:eastAsia="ar-SA"/>
              </w:rPr>
            </w:pPr>
            <w:r w:rsidRPr="003C697C">
              <w:rPr>
                <w:rFonts w:ascii="Times New Roman" w:eastAsia="Times New Roman" w:hAnsi="Times New Roman" w:cs="Times New Roman"/>
                <w:i/>
                <w:iCs/>
                <w:sz w:val="24"/>
                <w:szCs w:val="24"/>
                <w:lang w:eastAsia="ar-SA"/>
              </w:rPr>
              <w:t>Предпрофильная подготовка:</w:t>
            </w:r>
          </w:p>
          <w:p w14:paraId="4D8BAC16" w14:textId="2DC1D451" w:rsidR="00D942C3" w:rsidRPr="003C697C" w:rsidRDefault="00D942C3" w:rsidP="0099219E">
            <w:pPr>
              <w:tabs>
                <w:tab w:val="left" w:pos="720"/>
                <w:tab w:val="left" w:pos="2880"/>
              </w:tabs>
              <w:suppressAutoHyphens/>
              <w:autoSpaceDE w:val="0"/>
              <w:ind w:left="-142"/>
              <w:jc w:val="both"/>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 xml:space="preserve">- В школе осуществляется предпрофильная подготовка в 9 классе </w:t>
            </w:r>
            <w:r>
              <w:rPr>
                <w:rFonts w:ascii="Times New Roman" w:eastAsia="Times New Roman" w:hAnsi="Times New Roman" w:cs="Times New Roman"/>
                <w:sz w:val="24"/>
                <w:szCs w:val="24"/>
                <w:lang w:eastAsia="ar-SA"/>
              </w:rPr>
              <w:t xml:space="preserve">через </w:t>
            </w:r>
            <w:r w:rsidRPr="003C697C">
              <w:rPr>
                <w:rFonts w:ascii="Times New Roman" w:eastAsia="Times New Roman" w:hAnsi="Times New Roman" w:cs="Times New Roman"/>
                <w:sz w:val="24"/>
                <w:szCs w:val="24"/>
                <w:lang w:eastAsia="ar-SA"/>
              </w:rPr>
              <w:t xml:space="preserve">курсы по профориентации «Диагностика в профильной подготовке» и </w:t>
            </w:r>
            <w:r w:rsidRPr="003C697C">
              <w:rPr>
                <w:rFonts w:ascii="Times New Roman" w:eastAsia="Times New Roman" w:hAnsi="Times New Roman" w:cs="Times New Roman"/>
                <w:color w:val="00000A"/>
                <w:sz w:val="24"/>
                <w:szCs w:val="24"/>
                <w:lang w:eastAsia="ar-SA"/>
              </w:rPr>
              <w:t>«Когда общение становится профессией»</w:t>
            </w:r>
            <w:r w:rsidRPr="003C697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в 10-11 классах </w:t>
            </w:r>
            <w:r w:rsidRPr="003C697C">
              <w:rPr>
                <w:rFonts w:ascii="Times New Roman" w:eastAsia="Times New Roman" w:hAnsi="Times New Roman" w:cs="Times New Roman"/>
                <w:sz w:val="24"/>
                <w:szCs w:val="24"/>
                <w:lang w:eastAsia="ar-SA"/>
              </w:rPr>
              <w:t xml:space="preserve"> на основании выбора учащимися и их родителями через анкетирование и собеседование соответствующего элективного курса по следующим предметам: математике,  обществознанию, </w:t>
            </w:r>
            <w:r w:rsidR="00DF0071">
              <w:rPr>
                <w:rFonts w:ascii="Times New Roman" w:eastAsia="Times New Roman" w:hAnsi="Times New Roman" w:cs="Times New Roman"/>
                <w:sz w:val="24"/>
                <w:szCs w:val="24"/>
                <w:lang w:eastAsia="ar-SA"/>
              </w:rPr>
              <w:t>истории</w:t>
            </w:r>
            <w:r>
              <w:rPr>
                <w:rFonts w:ascii="Times New Roman" w:eastAsia="Times New Roman" w:hAnsi="Times New Roman" w:cs="Times New Roman"/>
                <w:sz w:val="24"/>
                <w:szCs w:val="24"/>
                <w:lang w:eastAsia="ar-SA"/>
              </w:rPr>
              <w:t>.</w:t>
            </w:r>
            <w:r w:rsidRPr="003C697C">
              <w:rPr>
                <w:rFonts w:ascii="Times New Roman" w:eastAsia="Times New Roman" w:hAnsi="Times New Roman" w:cs="Times New Roman"/>
                <w:sz w:val="24"/>
                <w:szCs w:val="24"/>
                <w:lang w:eastAsia="ar-SA"/>
              </w:rPr>
              <w:t xml:space="preserve"> </w:t>
            </w:r>
          </w:p>
          <w:p w14:paraId="2995E0E8" w14:textId="4E941D35" w:rsidR="00D942C3" w:rsidRPr="003C697C" w:rsidRDefault="00D942C3" w:rsidP="0099219E">
            <w:pPr>
              <w:widowControl w:val="0"/>
              <w:suppressAutoHyphens/>
              <w:autoSpaceDE w:val="0"/>
              <w:ind w:left="661" w:right="249"/>
              <w:jc w:val="both"/>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 xml:space="preserve">             Продолжается обучение русскому языку в 10-11 классе на профильном уровне</w:t>
            </w:r>
            <w:r w:rsidR="00DF0071">
              <w:rPr>
                <w:rFonts w:ascii="Times New Roman" w:eastAsia="Times New Roman" w:hAnsi="Times New Roman" w:cs="Times New Roman"/>
                <w:sz w:val="24"/>
                <w:szCs w:val="24"/>
                <w:lang w:eastAsia="ar-SA"/>
              </w:rPr>
              <w:t xml:space="preserve"> (3 часа), математики на углубленном уровне (6 часов)</w:t>
            </w:r>
            <w:r w:rsidRPr="003C697C">
              <w:rPr>
                <w:rFonts w:ascii="Times New Roman" w:eastAsia="Times New Roman" w:hAnsi="Times New Roman" w:cs="Times New Roman"/>
                <w:sz w:val="24"/>
                <w:szCs w:val="24"/>
                <w:lang w:eastAsia="ar-SA"/>
              </w:rPr>
              <w:t xml:space="preserve"> в целях успешной подготовки к ЕГЭ  и углублению знаний учащихся по русскому языку</w:t>
            </w:r>
            <w:r w:rsidR="00DF0071">
              <w:rPr>
                <w:rFonts w:ascii="Times New Roman" w:eastAsia="Times New Roman" w:hAnsi="Times New Roman" w:cs="Times New Roman"/>
                <w:sz w:val="24"/>
                <w:szCs w:val="24"/>
                <w:lang w:eastAsia="ar-SA"/>
              </w:rPr>
              <w:t xml:space="preserve"> и математике</w:t>
            </w:r>
            <w:r w:rsidRPr="003C697C">
              <w:rPr>
                <w:rFonts w:ascii="Times New Roman" w:eastAsia="Times New Roman" w:hAnsi="Times New Roman" w:cs="Times New Roman"/>
                <w:sz w:val="24"/>
                <w:szCs w:val="24"/>
                <w:lang w:eastAsia="ar-SA"/>
              </w:rPr>
              <w:t>.</w:t>
            </w:r>
          </w:p>
          <w:p w14:paraId="75E1F1E8" w14:textId="77777777" w:rsidR="00D942C3" w:rsidRPr="003C697C" w:rsidRDefault="00D942C3" w:rsidP="0099219E">
            <w:pPr>
              <w:tabs>
                <w:tab w:val="left" w:pos="2340"/>
              </w:tabs>
              <w:ind w:firstLine="709"/>
              <w:jc w:val="center"/>
              <w:rPr>
                <w:rFonts w:ascii="Times New Roman" w:eastAsia="Times New Roman" w:hAnsi="Times New Roman" w:cs="Times New Roman"/>
                <w:b/>
                <w:sz w:val="24"/>
                <w:szCs w:val="24"/>
                <w:lang w:eastAsia="ru-RU"/>
              </w:rPr>
            </w:pPr>
          </w:p>
          <w:p w14:paraId="780A4903" w14:textId="37A4A0AF" w:rsidR="00D942C3" w:rsidRDefault="00D942C3" w:rsidP="0099219E">
            <w:pPr>
              <w:tabs>
                <w:tab w:val="left" w:pos="2340"/>
              </w:tabs>
              <w:ind w:firstLine="709"/>
              <w:jc w:val="center"/>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ВПР 20</w:t>
            </w:r>
            <w:r>
              <w:rPr>
                <w:rFonts w:ascii="Times New Roman" w:eastAsia="Times New Roman" w:hAnsi="Times New Roman" w:cs="Times New Roman"/>
                <w:b/>
                <w:sz w:val="24"/>
                <w:szCs w:val="24"/>
                <w:lang w:eastAsia="ru-RU"/>
              </w:rPr>
              <w:t>2</w:t>
            </w:r>
            <w:r w:rsidR="00DF0071">
              <w:rPr>
                <w:rFonts w:ascii="Times New Roman" w:eastAsia="Times New Roman" w:hAnsi="Times New Roman" w:cs="Times New Roman"/>
                <w:b/>
                <w:sz w:val="24"/>
                <w:szCs w:val="24"/>
                <w:lang w:eastAsia="ru-RU"/>
              </w:rPr>
              <w:t>1</w:t>
            </w:r>
          </w:p>
          <w:p w14:paraId="3DA0027C" w14:textId="77777777" w:rsidR="00D942C3" w:rsidRDefault="00D942C3" w:rsidP="0099219E">
            <w:pPr>
              <w:tabs>
                <w:tab w:val="left" w:pos="2340"/>
              </w:tabs>
              <w:ind w:firstLine="709"/>
              <w:jc w:val="center"/>
              <w:rPr>
                <w:rFonts w:ascii="Times New Roman" w:eastAsia="Times New Roman" w:hAnsi="Times New Roman" w:cs="Times New Roman"/>
                <w:b/>
                <w:sz w:val="24"/>
                <w:szCs w:val="24"/>
                <w:lang w:eastAsia="ru-RU"/>
              </w:rPr>
            </w:pPr>
          </w:p>
          <w:p w14:paraId="3E8C1568" w14:textId="12729CFC" w:rsidR="00D942C3" w:rsidRDefault="00D942C3" w:rsidP="00BB635A">
            <w:pPr>
              <w:tabs>
                <w:tab w:val="left" w:pos="2340"/>
              </w:tabs>
              <w:ind w:left="519" w:firstLine="709"/>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Внутренняя система оценки качества обучения школьников систематически решает задачи по контролю формирования межпредметных навыков и умений, важным критерием оценки эффективности работы школы по внутреннему контролю является независимая проверка знаний</w:t>
            </w:r>
            <w:r>
              <w:rPr>
                <w:rFonts w:ascii="Times New Roman" w:eastAsiaTheme="minorEastAsia" w:hAnsi="Times New Roman" w:cs="Times New Roman"/>
                <w:sz w:val="20"/>
                <w:szCs w:val="20"/>
                <w:lang w:eastAsia="ru-RU"/>
              </w:rPr>
              <w:t xml:space="preserve">. </w:t>
            </w:r>
            <w:r w:rsidRPr="00D35340">
              <w:rPr>
                <w:rFonts w:ascii="Times New Roman" w:eastAsia="Times New Roman" w:hAnsi="Times New Roman" w:cs="Times New Roman"/>
                <w:sz w:val="24"/>
                <w:szCs w:val="24"/>
                <w:lang w:eastAsia="ru-RU"/>
              </w:rPr>
              <w:t xml:space="preserve">Учащиеся </w:t>
            </w:r>
            <w:r w:rsidR="00DF0071">
              <w:rPr>
                <w:rFonts w:ascii="Times New Roman" w:eastAsia="Times New Roman" w:hAnsi="Times New Roman" w:cs="Times New Roman"/>
                <w:sz w:val="24"/>
                <w:szCs w:val="24"/>
                <w:lang w:eastAsia="ru-RU"/>
              </w:rPr>
              <w:t>4,</w:t>
            </w:r>
            <w:r w:rsidRPr="00D35340">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 7,8</w:t>
            </w:r>
            <w:r w:rsidR="00DF00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11</w:t>
            </w:r>
            <w:r w:rsidRPr="00D35340">
              <w:rPr>
                <w:rFonts w:ascii="Times New Roman" w:eastAsia="Times New Roman" w:hAnsi="Times New Roman" w:cs="Times New Roman"/>
                <w:sz w:val="24"/>
                <w:szCs w:val="24"/>
                <w:lang w:eastAsia="ru-RU"/>
              </w:rPr>
              <w:t xml:space="preserve"> классов принимали участие в ВПР.</w:t>
            </w:r>
          </w:p>
          <w:p w14:paraId="1F1DFFC4" w14:textId="77777777" w:rsidR="00D942C3" w:rsidRPr="007067D9" w:rsidRDefault="00D942C3" w:rsidP="00BB635A">
            <w:pPr>
              <w:ind w:left="519"/>
              <w:rPr>
                <w:rFonts w:ascii="Times New Roman" w:hAnsi="Times New Roman" w:cs="Times New Roman"/>
                <w:b/>
                <w:bCs/>
                <w:sz w:val="24"/>
                <w:szCs w:val="24"/>
              </w:rPr>
            </w:pPr>
            <w:r w:rsidRPr="002A79DC">
              <w:rPr>
                <w:rFonts w:ascii="Times New Roman" w:hAnsi="Times New Roman" w:cs="Times New Roman"/>
                <w:b/>
                <w:bCs/>
                <w:sz w:val="24"/>
                <w:szCs w:val="24"/>
              </w:rPr>
              <w:t>Результаты Всероссийских проверочных работ</w:t>
            </w:r>
            <w:r>
              <w:rPr>
                <w:rFonts w:ascii="Times New Roman" w:hAnsi="Times New Roman" w:cs="Times New Roman"/>
                <w:b/>
                <w:bCs/>
                <w:sz w:val="24"/>
                <w:szCs w:val="24"/>
              </w:rPr>
              <w:t>.</w:t>
            </w:r>
          </w:p>
          <w:p w14:paraId="5CE9B288" w14:textId="77777777" w:rsidR="00D942C3" w:rsidRPr="002A79DC" w:rsidRDefault="00D942C3" w:rsidP="00BB635A">
            <w:pPr>
              <w:ind w:left="519"/>
              <w:jc w:val="both"/>
              <w:rPr>
                <w:rFonts w:ascii="Times New Roman" w:hAnsi="Times New Roman" w:cs="Times New Roman"/>
                <w:sz w:val="24"/>
                <w:szCs w:val="24"/>
              </w:rPr>
            </w:pPr>
            <w:r w:rsidRPr="00806BF8">
              <w:rPr>
                <w:rFonts w:ascii="Times New Roman" w:hAnsi="Times New Roman" w:cs="Times New Roman"/>
                <w:sz w:val="24"/>
                <w:szCs w:val="24"/>
              </w:rPr>
              <w:t xml:space="preserve">      В ходе проверочных работ соблюдались все этапы проведения. После окончания процедур организована проверка работ обучающихся школьными экспертами в соответствии</w:t>
            </w:r>
            <w:r w:rsidRPr="002A79DC">
              <w:rPr>
                <w:rFonts w:ascii="Times New Roman" w:hAnsi="Times New Roman" w:cs="Times New Roman"/>
                <w:sz w:val="24"/>
                <w:szCs w:val="24"/>
              </w:rPr>
              <w:t xml:space="preserve"> с предложенными критериями оценивания и заполнение электронной формы сбора результатов ВПР.</w:t>
            </w:r>
          </w:p>
          <w:p w14:paraId="0C72EB51" w14:textId="77777777" w:rsidR="00D942C3" w:rsidRPr="002A79DC" w:rsidRDefault="00D942C3" w:rsidP="00BB635A">
            <w:pPr>
              <w:ind w:left="519"/>
              <w:jc w:val="both"/>
              <w:rPr>
                <w:rFonts w:ascii="Times New Roman" w:hAnsi="Times New Roman" w:cs="Times New Roman"/>
                <w:sz w:val="24"/>
                <w:szCs w:val="24"/>
              </w:rPr>
            </w:pPr>
            <w:r>
              <w:rPr>
                <w:rFonts w:ascii="Times New Roman" w:hAnsi="Times New Roman" w:cs="Times New Roman"/>
                <w:sz w:val="24"/>
                <w:szCs w:val="24"/>
              </w:rPr>
              <w:t xml:space="preserve">       </w:t>
            </w:r>
            <w:r w:rsidRPr="002A79DC">
              <w:rPr>
                <w:rFonts w:ascii="Times New Roman" w:hAnsi="Times New Roman" w:cs="Times New Roman"/>
                <w:sz w:val="24"/>
                <w:szCs w:val="24"/>
              </w:rPr>
              <w:t>В целях своевременного получения статистики по результатам проведённых работ согласно графику проведения ВПР заполненную форму сбора результатов ВПР школьные координаторы ВПР в течение двух суток после проведения размещали в систему ВПР.</w:t>
            </w:r>
          </w:p>
          <w:p w14:paraId="2FBA4916" w14:textId="77777777" w:rsidR="00D942C3" w:rsidRDefault="00D942C3" w:rsidP="0099219E">
            <w:pPr>
              <w:jc w:val="both"/>
              <w:rPr>
                <w:rFonts w:ascii="Times New Roman" w:hAnsi="Times New Roman" w:cs="Times New Roman"/>
                <w:sz w:val="24"/>
                <w:szCs w:val="24"/>
              </w:rPr>
            </w:pPr>
            <w:r>
              <w:rPr>
                <w:rFonts w:ascii="Times New Roman" w:hAnsi="Times New Roman" w:cs="Times New Roman"/>
                <w:sz w:val="24"/>
                <w:szCs w:val="24"/>
              </w:rPr>
              <w:t xml:space="preserve">      </w:t>
            </w:r>
          </w:p>
          <w:p w14:paraId="18928F7C" w14:textId="7B6FC07C" w:rsidR="00D942C3" w:rsidRDefault="00D942C3" w:rsidP="0099219E">
            <w:pPr>
              <w:jc w:val="center"/>
              <w:rPr>
                <w:rFonts w:ascii="Times New Roman" w:hAnsi="Times New Roman" w:cs="Times New Roman"/>
                <w:b/>
                <w:sz w:val="24"/>
                <w:szCs w:val="24"/>
              </w:rPr>
            </w:pPr>
            <w:r w:rsidRPr="00BD0BFD">
              <w:rPr>
                <w:rFonts w:ascii="Times New Roman" w:hAnsi="Times New Roman" w:cs="Times New Roman"/>
                <w:b/>
                <w:sz w:val="24"/>
                <w:szCs w:val="24"/>
              </w:rPr>
              <w:t>Успеваемость и качество за ВПР по предметам</w:t>
            </w:r>
          </w:p>
          <w:p w14:paraId="09385747" w14:textId="77777777" w:rsidR="00F941DE" w:rsidRPr="00BD0BFD" w:rsidRDefault="00F941DE" w:rsidP="0099219E">
            <w:pPr>
              <w:rPr>
                <w:rFonts w:ascii="Times New Roman" w:hAnsi="Times New Roman" w:cs="Times New Roman"/>
                <w:b/>
                <w:sz w:val="24"/>
                <w:szCs w:val="24"/>
              </w:rPr>
            </w:pPr>
          </w:p>
          <w:p w14:paraId="49974E41" w14:textId="4150B14E" w:rsidR="00D942C3" w:rsidRPr="00BD0BFD" w:rsidRDefault="00132D91" w:rsidP="0099219E">
            <w:pPr>
              <w:jc w:val="center"/>
              <w:rPr>
                <w:rFonts w:ascii="Times New Roman" w:hAnsi="Times New Roman" w:cs="Times New Roman"/>
                <w:b/>
                <w:sz w:val="24"/>
                <w:szCs w:val="24"/>
              </w:rPr>
            </w:pPr>
            <w:r>
              <w:rPr>
                <w:rFonts w:ascii="Times New Roman" w:hAnsi="Times New Roman" w:cs="Times New Roman"/>
                <w:b/>
                <w:sz w:val="24"/>
                <w:szCs w:val="24"/>
              </w:rPr>
              <w:t>март-апрель</w:t>
            </w:r>
            <w:r w:rsidR="00D942C3" w:rsidRPr="00BD0BFD">
              <w:rPr>
                <w:rFonts w:ascii="Times New Roman" w:hAnsi="Times New Roman" w:cs="Times New Roman"/>
                <w:b/>
                <w:sz w:val="24"/>
                <w:szCs w:val="24"/>
              </w:rPr>
              <w:t xml:space="preserve"> 202</w:t>
            </w:r>
            <w:r>
              <w:rPr>
                <w:rFonts w:ascii="Times New Roman" w:hAnsi="Times New Roman" w:cs="Times New Roman"/>
                <w:b/>
                <w:sz w:val="24"/>
                <w:szCs w:val="24"/>
              </w:rPr>
              <w:t xml:space="preserve">1 </w:t>
            </w:r>
            <w:r w:rsidR="00D942C3" w:rsidRPr="00BD0BFD">
              <w:rPr>
                <w:rFonts w:ascii="Times New Roman" w:hAnsi="Times New Roman" w:cs="Times New Roman"/>
                <w:b/>
                <w:sz w:val="24"/>
                <w:szCs w:val="24"/>
              </w:rPr>
              <w:t>год</w:t>
            </w:r>
            <w:r>
              <w:rPr>
                <w:rFonts w:ascii="Times New Roman" w:hAnsi="Times New Roman" w:cs="Times New Roman"/>
                <w:b/>
                <w:sz w:val="24"/>
                <w:szCs w:val="24"/>
              </w:rPr>
              <w:t>а</w:t>
            </w:r>
            <w:r w:rsidR="00D942C3" w:rsidRPr="00BD0BFD">
              <w:rPr>
                <w:rFonts w:ascii="Times New Roman" w:hAnsi="Times New Roman" w:cs="Times New Roman"/>
                <w:b/>
                <w:sz w:val="24"/>
                <w:szCs w:val="24"/>
              </w:rPr>
              <w:t>.</w:t>
            </w:r>
          </w:p>
          <w:p w14:paraId="0202C886" w14:textId="0E8FB1B3" w:rsidR="00132D91" w:rsidRPr="00132D91" w:rsidRDefault="00132D91" w:rsidP="0099219E">
            <w:pPr>
              <w:suppressAutoHyphens/>
              <w:autoSpaceDN w:val="0"/>
              <w:jc w:val="center"/>
              <w:textAlignment w:val="baseline"/>
              <w:rPr>
                <w:rFonts w:ascii="Liberation Serif" w:eastAsia="SimSun" w:hAnsi="Liberation Serif" w:cs="Arial"/>
                <w:kern w:val="3"/>
                <w:sz w:val="24"/>
                <w:szCs w:val="24"/>
                <w:lang w:eastAsia="zh-CN" w:bidi="hi-IN"/>
              </w:rPr>
            </w:pPr>
          </w:p>
          <w:tbl>
            <w:tblPr>
              <w:tblW w:w="9553" w:type="dxa"/>
              <w:tblLayout w:type="fixed"/>
              <w:tblCellMar>
                <w:left w:w="10" w:type="dxa"/>
                <w:right w:w="10" w:type="dxa"/>
              </w:tblCellMar>
              <w:tblLook w:val="0000" w:firstRow="0" w:lastRow="0" w:firstColumn="0" w:lastColumn="0" w:noHBand="0" w:noVBand="0"/>
            </w:tblPr>
            <w:tblGrid>
              <w:gridCol w:w="901"/>
              <w:gridCol w:w="2621"/>
              <w:gridCol w:w="1692"/>
              <w:gridCol w:w="1666"/>
              <w:gridCol w:w="2673"/>
            </w:tblGrid>
            <w:tr w:rsidR="00132D91" w:rsidRPr="00132D91" w14:paraId="5E22A3BC" w14:textId="77777777" w:rsidTr="00132D91">
              <w:trPr>
                <w:trHeight w:val="204"/>
              </w:trPr>
              <w:tc>
                <w:tcPr>
                  <w:tcW w:w="9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D37567"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Класс</w:t>
                  </w:r>
                </w:p>
              </w:tc>
              <w:tc>
                <w:tcPr>
                  <w:tcW w:w="2621" w:type="dxa"/>
                  <w:tcBorders>
                    <w:top w:val="single" w:sz="2" w:space="0" w:color="000000"/>
                    <w:left w:val="single" w:sz="2" w:space="0" w:color="000000"/>
                    <w:bottom w:val="single" w:sz="2" w:space="0" w:color="000000"/>
                    <w:right w:val="single" w:sz="2" w:space="0" w:color="000000"/>
                  </w:tcBorders>
                </w:tcPr>
                <w:p w14:paraId="2E4BB727"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Предмет</w:t>
                  </w:r>
                </w:p>
              </w:tc>
              <w:tc>
                <w:tcPr>
                  <w:tcW w:w="16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BE2FA2"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Успеваемость </w:t>
                  </w:r>
                </w:p>
              </w:tc>
              <w:tc>
                <w:tcPr>
                  <w:tcW w:w="16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03612E0"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Качество</w:t>
                  </w:r>
                </w:p>
              </w:tc>
              <w:tc>
                <w:tcPr>
                  <w:tcW w:w="267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7ED79E"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ФИО педагога</w:t>
                  </w:r>
                </w:p>
              </w:tc>
            </w:tr>
            <w:tr w:rsidR="00132D91" w:rsidRPr="00132D91" w14:paraId="7EA7D74E" w14:textId="77777777" w:rsidTr="00132D91">
              <w:trPr>
                <w:trHeight w:val="239"/>
              </w:trPr>
              <w:tc>
                <w:tcPr>
                  <w:tcW w:w="90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71F05BA1"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p>
                <w:p w14:paraId="2CF824C1"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p>
                <w:p w14:paraId="46A6BDEE"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4 класс</w:t>
                  </w:r>
                </w:p>
              </w:tc>
              <w:tc>
                <w:tcPr>
                  <w:tcW w:w="2621" w:type="dxa"/>
                  <w:tcBorders>
                    <w:left w:val="single" w:sz="2" w:space="0" w:color="000000"/>
                    <w:bottom w:val="single" w:sz="2" w:space="0" w:color="000000"/>
                    <w:right w:val="single" w:sz="2" w:space="0" w:color="000000"/>
                  </w:tcBorders>
                </w:tcPr>
                <w:p w14:paraId="05D127AF"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Русский язык </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43EC1E58"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100 %</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5454F188"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62,5 %</w:t>
                  </w:r>
                </w:p>
              </w:tc>
              <w:tc>
                <w:tcPr>
                  <w:tcW w:w="2673" w:type="dxa"/>
                  <w:vMerge w:val="restart"/>
                  <w:tcBorders>
                    <w:left w:val="single" w:sz="2" w:space="0" w:color="000000"/>
                    <w:right w:val="single" w:sz="2" w:space="0" w:color="000000"/>
                  </w:tcBorders>
                  <w:shd w:val="clear" w:color="auto" w:fill="auto"/>
                  <w:tcMar>
                    <w:top w:w="55" w:type="dxa"/>
                    <w:left w:w="55" w:type="dxa"/>
                    <w:bottom w:w="55" w:type="dxa"/>
                    <w:right w:w="55" w:type="dxa"/>
                  </w:tcMar>
                </w:tcPr>
                <w:p w14:paraId="59C2C6E5"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Черноножкина Е. Н.</w:t>
                  </w:r>
                </w:p>
                <w:p w14:paraId="20552CE4"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Маткина С. В.</w:t>
                  </w:r>
                </w:p>
              </w:tc>
            </w:tr>
            <w:tr w:rsidR="00132D91" w:rsidRPr="00132D91" w14:paraId="5020626C"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07FBB92F"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5EFBFEA3"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  Математика</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0464A6C2"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93%</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245E1767"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68%</w:t>
                  </w:r>
                </w:p>
              </w:tc>
              <w:tc>
                <w:tcPr>
                  <w:tcW w:w="2673" w:type="dxa"/>
                  <w:vMerge/>
                  <w:tcBorders>
                    <w:left w:val="single" w:sz="2" w:space="0" w:color="000000"/>
                    <w:right w:val="single" w:sz="2" w:space="0" w:color="000000"/>
                  </w:tcBorders>
                  <w:shd w:val="clear" w:color="auto" w:fill="auto"/>
                  <w:tcMar>
                    <w:top w:w="55" w:type="dxa"/>
                    <w:left w:w="55" w:type="dxa"/>
                    <w:bottom w:w="55" w:type="dxa"/>
                    <w:right w:w="55" w:type="dxa"/>
                  </w:tcMar>
                </w:tcPr>
                <w:p w14:paraId="48B4835D"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p>
              </w:tc>
            </w:tr>
            <w:tr w:rsidR="00132D91" w:rsidRPr="00132D91" w14:paraId="0A907B95" w14:textId="77777777" w:rsidTr="00132D91">
              <w:trPr>
                <w:trHeight w:val="239"/>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056CA8B2"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349077E0"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  Окружающий мир</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2553A398"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98%</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14B7C22F"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69,77%</w:t>
                  </w:r>
                </w:p>
              </w:tc>
              <w:tc>
                <w:tcPr>
                  <w:tcW w:w="2673"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A12EE2"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p>
              </w:tc>
            </w:tr>
            <w:tr w:rsidR="00132D91" w:rsidRPr="00132D91" w14:paraId="385B812E" w14:textId="77777777" w:rsidTr="00132D91">
              <w:trPr>
                <w:trHeight w:val="239"/>
              </w:trPr>
              <w:tc>
                <w:tcPr>
                  <w:tcW w:w="90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63E1B0AF"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5 класс</w:t>
                  </w:r>
                </w:p>
              </w:tc>
              <w:tc>
                <w:tcPr>
                  <w:tcW w:w="2621" w:type="dxa"/>
                  <w:tcBorders>
                    <w:left w:val="single" w:sz="2" w:space="0" w:color="000000"/>
                    <w:bottom w:val="single" w:sz="2" w:space="0" w:color="000000"/>
                    <w:right w:val="single" w:sz="2" w:space="0" w:color="000000"/>
                  </w:tcBorders>
                </w:tcPr>
                <w:p w14:paraId="64441432"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  История</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22C7AE36"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96%</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6173249B"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37,5%</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504A18"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Иванов Н.М. </w:t>
                  </w:r>
                </w:p>
                <w:p w14:paraId="383730E5"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Болгарова Р.Р.</w:t>
                  </w:r>
                </w:p>
              </w:tc>
            </w:tr>
            <w:tr w:rsidR="00132D91" w:rsidRPr="00132D91" w14:paraId="153320A2" w14:textId="77777777" w:rsidTr="00132D91">
              <w:trPr>
                <w:trHeight w:val="292"/>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2977A032"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6D4979E0"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  Биология</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36D56CCE"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100%</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34BBDA00"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36%</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A71090"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Проскурина О.Б.</w:t>
                  </w:r>
                </w:p>
              </w:tc>
            </w:tr>
            <w:tr w:rsidR="00132D91" w:rsidRPr="00132D91" w14:paraId="50A70D33"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6577A2CB"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39AD2B93"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  Математика</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436D7A79"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100%</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5A004627"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0%</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9029F9"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Соловьева И.А. Клочкова О.П.</w:t>
                  </w:r>
                </w:p>
              </w:tc>
            </w:tr>
            <w:tr w:rsidR="00132D91" w:rsidRPr="00132D91" w14:paraId="54C84257" w14:textId="77777777" w:rsidTr="00132D91">
              <w:trPr>
                <w:trHeight w:val="239"/>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33B22BE7"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554B169B"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  Русский  язык</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3CAF2268"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87,5%</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25C7D16A"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33,34%</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B99CFB"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Пимахина Т.И.</w:t>
                  </w:r>
                </w:p>
              </w:tc>
            </w:tr>
            <w:tr w:rsidR="00132D91" w:rsidRPr="00132D91" w14:paraId="387FC131" w14:textId="77777777" w:rsidTr="00132D91">
              <w:trPr>
                <w:trHeight w:val="239"/>
              </w:trPr>
              <w:tc>
                <w:tcPr>
                  <w:tcW w:w="90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21A5F8DF"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6 класс</w:t>
                  </w:r>
                </w:p>
              </w:tc>
              <w:tc>
                <w:tcPr>
                  <w:tcW w:w="2621" w:type="dxa"/>
                  <w:tcBorders>
                    <w:left w:val="single" w:sz="2" w:space="0" w:color="000000"/>
                    <w:bottom w:val="single" w:sz="2" w:space="0" w:color="000000"/>
                    <w:right w:val="single" w:sz="2" w:space="0" w:color="000000"/>
                  </w:tcBorders>
                </w:tcPr>
                <w:p w14:paraId="774940C0"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  История</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5045F95D"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90,91%</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277C491E"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36,36%</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0DBFB0"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Горборукова С.Е.</w:t>
                  </w:r>
                </w:p>
              </w:tc>
            </w:tr>
            <w:tr w:rsidR="00132D91" w:rsidRPr="00132D91" w14:paraId="1075B29F"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1823511D"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1DEB96FC"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Обществознание </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720C0607"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100%</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52503B7E"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56,25%</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0741D7"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Горборукова С.Е.</w:t>
                  </w:r>
                </w:p>
              </w:tc>
            </w:tr>
            <w:tr w:rsidR="00132D91" w:rsidRPr="00132D91" w14:paraId="31E051A9"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0E522541"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006BD787"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 География</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44381043"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94,44%</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35D4B95A"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44,45%</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D77CED"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Трегубенко С.В.</w:t>
                  </w:r>
                </w:p>
              </w:tc>
            </w:tr>
            <w:tr w:rsidR="00132D91" w:rsidRPr="00132D91" w14:paraId="643D2EC9" w14:textId="77777777" w:rsidTr="00132D91">
              <w:trPr>
                <w:trHeight w:val="292"/>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05A997C4"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562FE5BC"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Биология  </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068D4B98"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100%</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7599C814"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40%</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9D9A82"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Проскурина О.Б.</w:t>
                  </w:r>
                </w:p>
              </w:tc>
            </w:tr>
            <w:tr w:rsidR="00132D91" w:rsidRPr="00132D91" w14:paraId="711E96DC"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1A38D2C0"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10F9E1A6"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  Русский  язык</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5D52653C"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89,29%</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3D029706"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75%</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688E0F"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Гайворонская С.Г. Гришина М.А.</w:t>
                  </w:r>
                </w:p>
              </w:tc>
            </w:tr>
            <w:tr w:rsidR="00132D91" w:rsidRPr="00132D91" w14:paraId="7343941E" w14:textId="77777777" w:rsidTr="00132D91">
              <w:trPr>
                <w:trHeight w:val="239"/>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3D8E65B7"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1AE0F79F"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Математика</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438855F2"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86,21%</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6055EDD1"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34,48%</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916103"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Козлова Н.В.</w:t>
                  </w:r>
                </w:p>
              </w:tc>
            </w:tr>
            <w:tr w:rsidR="00132D91" w:rsidRPr="00132D91" w14:paraId="4CDBA0AA" w14:textId="77777777" w:rsidTr="00132D91">
              <w:trPr>
                <w:trHeight w:val="239"/>
              </w:trPr>
              <w:tc>
                <w:tcPr>
                  <w:tcW w:w="90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02962F8C"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7 класс</w:t>
                  </w:r>
                </w:p>
              </w:tc>
              <w:tc>
                <w:tcPr>
                  <w:tcW w:w="2621" w:type="dxa"/>
                  <w:tcBorders>
                    <w:left w:val="single" w:sz="2" w:space="0" w:color="000000"/>
                    <w:bottom w:val="single" w:sz="2" w:space="0" w:color="000000"/>
                    <w:right w:val="single" w:sz="2" w:space="0" w:color="000000"/>
                  </w:tcBorders>
                </w:tcPr>
                <w:p w14:paraId="56AAD005"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Иностранный язык </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71FB3891"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82,14%</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4DB600F8"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17,86%</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501251"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Гуряева Е.Н.</w:t>
                  </w:r>
                </w:p>
              </w:tc>
            </w:tr>
            <w:tr w:rsidR="00132D91" w:rsidRPr="00132D91" w14:paraId="7DF8F23E"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20AF8189"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08092E34"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Обществознание  </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633E34AA"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89,29%</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64774B4D"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28,57%</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90B83E"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Болгарова Р.Р.</w:t>
                  </w:r>
                </w:p>
              </w:tc>
            </w:tr>
            <w:tr w:rsidR="00132D91" w:rsidRPr="00132D91" w14:paraId="1D329FB8"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52723EEA"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03E483BC"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Биология</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709E65E9"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92%</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07B898B4"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52%</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C6EB03"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Деденев С.А.</w:t>
                  </w:r>
                </w:p>
              </w:tc>
            </w:tr>
            <w:tr w:rsidR="00132D91" w:rsidRPr="00132D91" w14:paraId="4DE6D950" w14:textId="77777777" w:rsidTr="00132D91">
              <w:trPr>
                <w:trHeight w:val="292"/>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3A261037"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6148D490"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 География  </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420F7633"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96,6%</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66364CDB"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20,69%</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F4E97"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Трегубенко С.В.</w:t>
                  </w:r>
                </w:p>
              </w:tc>
            </w:tr>
            <w:tr w:rsidR="00132D91" w:rsidRPr="00132D91" w14:paraId="5FBA5B64"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2C2B9F77"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2091640F"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Физика  </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04B86666"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100%</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313D0D74"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37,04%</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39F00A"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Роднова Т.Г.</w:t>
                  </w:r>
                </w:p>
              </w:tc>
            </w:tr>
            <w:tr w:rsidR="00132D91" w:rsidRPr="00132D91" w14:paraId="3DC02612"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0B50E82B"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39E76F1F"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История  </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7E9EC642"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92,86%</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2C28D58D"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17,87%</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955A90"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Болгарова Р.Р.</w:t>
                  </w:r>
                </w:p>
              </w:tc>
            </w:tr>
            <w:tr w:rsidR="00132D91" w:rsidRPr="00132D91" w14:paraId="7FA97204"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0F815FA0"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713E43DB"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Русский язык     </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7CBE1461"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86,24%</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2320B5C4"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37,93%</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E9E2AA"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Гайворонская С.Г.</w:t>
                  </w:r>
                </w:p>
              </w:tc>
            </w:tr>
            <w:tr w:rsidR="00132D91" w:rsidRPr="00132D91" w14:paraId="0D540C8B" w14:textId="77777777" w:rsidTr="00132D91">
              <w:trPr>
                <w:trHeight w:val="239"/>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2287F0A0"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5426F6A0"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Математика</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75D0436B"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96,3%</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51B76445"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37,03 %</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8E8369"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Роднова Т.Г.</w:t>
                  </w:r>
                </w:p>
              </w:tc>
            </w:tr>
            <w:tr w:rsidR="00132D91" w:rsidRPr="00132D91" w14:paraId="5E6B29F9" w14:textId="77777777" w:rsidTr="00132D91">
              <w:trPr>
                <w:trHeight w:val="239"/>
              </w:trPr>
              <w:tc>
                <w:tcPr>
                  <w:tcW w:w="90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6C71E937"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8 класс</w:t>
                  </w:r>
                </w:p>
              </w:tc>
              <w:tc>
                <w:tcPr>
                  <w:tcW w:w="2621" w:type="dxa"/>
                  <w:tcBorders>
                    <w:left w:val="single" w:sz="2" w:space="0" w:color="000000"/>
                    <w:bottom w:val="single" w:sz="2" w:space="0" w:color="000000"/>
                    <w:right w:val="single" w:sz="2" w:space="0" w:color="000000"/>
                  </w:tcBorders>
                </w:tcPr>
                <w:p w14:paraId="690CD013"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Биология </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2B9754BA"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100%</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679A25A8"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76,92%</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A37FD1"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Проскурина О.Б.</w:t>
                  </w:r>
                </w:p>
              </w:tc>
            </w:tr>
            <w:tr w:rsidR="00132D91" w:rsidRPr="00132D91" w14:paraId="1F546D8D" w14:textId="77777777" w:rsidTr="00132D91">
              <w:trPr>
                <w:trHeight w:val="292"/>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50362660"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486B0073"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Физика </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4BFD11DF"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90,35%</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46A36689"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34,21%</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A17D66"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Роднова Т.Г.</w:t>
                  </w:r>
                </w:p>
              </w:tc>
            </w:tr>
            <w:tr w:rsidR="00132D91" w:rsidRPr="00132D91" w14:paraId="5EE3C30D"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04FB763F"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3DF3EEF5"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  География</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5222FCF4" w14:textId="77777777" w:rsidR="00132D91" w:rsidRPr="00132D91" w:rsidRDefault="00132D91" w:rsidP="005D2E99">
                  <w:pPr>
                    <w:framePr w:hSpace="180" w:wrap="around" w:vAnchor="text" w:hAnchor="page" w:x="851" w:y="574"/>
                    <w:suppressAutoHyphens/>
                    <w:autoSpaceDN w:val="0"/>
                    <w:suppressOverlap/>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100%</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234EEF37"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36,36%</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3BCAE7"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Болгарова Р. Р.</w:t>
                  </w:r>
                </w:p>
              </w:tc>
            </w:tr>
            <w:tr w:rsidR="00132D91" w:rsidRPr="00132D91" w14:paraId="1D3B7D65"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62BEC055"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4AE56B53"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История  </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5E531EF3"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91,67%</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35D73B47"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33,33%</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09D4F5"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Болгарова Р.Р.</w:t>
                  </w:r>
                </w:p>
              </w:tc>
            </w:tr>
            <w:tr w:rsidR="00132D91" w:rsidRPr="00132D91" w14:paraId="60979E31"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0E463C9F"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37906AB1"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Русский язык</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3A59D45B"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83,33%</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2334688C"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45,84%</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9B9342"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Пимахина Т.И. </w:t>
                  </w:r>
                </w:p>
                <w:p w14:paraId="676D20FE"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Гришина М.А.</w:t>
                  </w:r>
                </w:p>
              </w:tc>
            </w:tr>
            <w:tr w:rsidR="00132D91" w:rsidRPr="00132D91" w14:paraId="71A13E9F"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339CA98C"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1C214158"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Химия </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42D48C82"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100%</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6F1F3243"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54,54%</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D828C8"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Проскурина О. Б.</w:t>
                  </w:r>
                </w:p>
              </w:tc>
            </w:tr>
            <w:tr w:rsidR="00132D91" w:rsidRPr="00132D91" w14:paraId="25BE57B7" w14:textId="77777777" w:rsidTr="00132D91">
              <w:trPr>
                <w:trHeight w:val="247"/>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51EC3BEB"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6EC37E69"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Математика</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5CD56C64"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91,67%</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02AC280D"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41,67%</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892788"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Козлова Н.В.</w:t>
                  </w:r>
                </w:p>
              </w:tc>
            </w:tr>
            <w:tr w:rsidR="00132D91" w:rsidRPr="00132D91" w14:paraId="5C683C9A" w14:textId="77777777" w:rsidTr="00132D91">
              <w:trPr>
                <w:trHeight w:val="239"/>
              </w:trPr>
              <w:tc>
                <w:tcPr>
                  <w:tcW w:w="90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237C0A7" w14:textId="77777777" w:rsidR="00132D91" w:rsidRPr="00132D91" w:rsidRDefault="00132D91" w:rsidP="005D2E99">
                  <w:pPr>
                    <w:framePr w:hSpace="180" w:wrap="around" w:vAnchor="text" w:hAnchor="page" w:x="851" w:y="574"/>
                    <w:suppressLineNumbers/>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11 класс</w:t>
                  </w:r>
                </w:p>
              </w:tc>
              <w:tc>
                <w:tcPr>
                  <w:tcW w:w="2621" w:type="dxa"/>
                  <w:tcBorders>
                    <w:left w:val="single" w:sz="2" w:space="0" w:color="000000"/>
                    <w:bottom w:val="single" w:sz="2" w:space="0" w:color="000000"/>
                    <w:right w:val="single" w:sz="2" w:space="0" w:color="000000"/>
                  </w:tcBorders>
                </w:tcPr>
                <w:p w14:paraId="7FE690D8"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 География</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4B4FA7ED"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100%</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49EA19DF"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50%</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EF53A2"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Деденев С.А.</w:t>
                  </w:r>
                </w:p>
              </w:tc>
            </w:tr>
            <w:tr w:rsidR="00132D91" w:rsidRPr="00132D91" w14:paraId="0F37C1AD"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25E9B61D"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11FC4C08"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История</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16FD8C0D"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100%</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17F28A98"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100%</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BBA1B7"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Горборукова С.Е.</w:t>
                  </w:r>
                </w:p>
              </w:tc>
            </w:tr>
            <w:tr w:rsidR="00132D91" w:rsidRPr="00132D91" w14:paraId="34C937DB"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690DB54E"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4DF158A9"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Химия</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3EE337BE"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100%</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2DDE4087"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50%</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5E3FFA"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Проскурина О.Б.</w:t>
                  </w:r>
                </w:p>
              </w:tc>
            </w:tr>
            <w:tr w:rsidR="00132D91" w:rsidRPr="00132D91" w14:paraId="3CC96C66" w14:textId="77777777" w:rsidTr="00132D91">
              <w:trPr>
                <w:trHeight w:val="283"/>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2670A4D3"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4A700B71"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Физика  </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4773D141"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100%</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412F9756"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50%</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CD8739"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Роднова Т.Г.</w:t>
                  </w:r>
                </w:p>
              </w:tc>
            </w:tr>
            <w:tr w:rsidR="00132D91" w:rsidRPr="00132D91" w14:paraId="1875266F" w14:textId="77777777" w:rsidTr="00132D91">
              <w:trPr>
                <w:trHeight w:val="247"/>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165064F7"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253E1E64"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Иностранный язык    </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5B20A0D1"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100%</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0DC65E80"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50%</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240F8C"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Иванникова О.В.</w:t>
                  </w:r>
                </w:p>
              </w:tc>
            </w:tr>
            <w:tr w:rsidR="00132D91" w:rsidRPr="00132D91" w14:paraId="458A3426" w14:textId="77777777" w:rsidTr="00132D91">
              <w:trPr>
                <w:trHeight w:val="239"/>
              </w:trPr>
              <w:tc>
                <w:tcPr>
                  <w:tcW w:w="901" w:type="dxa"/>
                  <w:vMerge/>
                  <w:tcBorders>
                    <w:left w:val="single" w:sz="2" w:space="0" w:color="000000"/>
                    <w:bottom w:val="single" w:sz="2" w:space="0" w:color="000000"/>
                  </w:tcBorders>
                  <w:shd w:val="clear" w:color="auto" w:fill="auto"/>
                  <w:tcMar>
                    <w:top w:w="55" w:type="dxa"/>
                    <w:left w:w="55" w:type="dxa"/>
                    <w:bottom w:w="55" w:type="dxa"/>
                    <w:right w:w="55" w:type="dxa"/>
                  </w:tcMar>
                </w:tcPr>
                <w:p w14:paraId="6150291E" w14:textId="77777777" w:rsidR="00132D91" w:rsidRPr="00132D91" w:rsidRDefault="00132D91" w:rsidP="005D2E99">
                  <w:pPr>
                    <w:framePr w:hSpace="180" w:wrap="around" w:vAnchor="text" w:hAnchor="page" w:x="851" w:y="574"/>
                    <w:suppressAutoHyphens/>
                    <w:autoSpaceDN w:val="0"/>
                    <w:suppressOverlap/>
                    <w:textAlignment w:val="baseline"/>
                    <w:rPr>
                      <w:rFonts w:ascii="Liberation Serif" w:eastAsia="SimSun" w:hAnsi="Liberation Serif" w:cs="Arial"/>
                      <w:kern w:val="3"/>
                      <w:sz w:val="24"/>
                      <w:szCs w:val="24"/>
                      <w:lang w:eastAsia="zh-CN" w:bidi="hi-IN"/>
                    </w:rPr>
                  </w:pPr>
                </w:p>
              </w:tc>
              <w:tc>
                <w:tcPr>
                  <w:tcW w:w="2621" w:type="dxa"/>
                  <w:tcBorders>
                    <w:left w:val="single" w:sz="2" w:space="0" w:color="000000"/>
                    <w:bottom w:val="single" w:sz="2" w:space="0" w:color="000000"/>
                    <w:right w:val="single" w:sz="2" w:space="0" w:color="000000"/>
                  </w:tcBorders>
                </w:tcPr>
                <w:p w14:paraId="5B4657F6"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 xml:space="preserve">Биология  </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34A96012"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100%</w:t>
                  </w:r>
                </w:p>
              </w:tc>
              <w:tc>
                <w:tcPr>
                  <w:tcW w:w="1666" w:type="dxa"/>
                  <w:tcBorders>
                    <w:left w:val="single" w:sz="2" w:space="0" w:color="000000"/>
                    <w:bottom w:val="single" w:sz="2" w:space="0" w:color="000000"/>
                  </w:tcBorders>
                  <w:shd w:val="clear" w:color="auto" w:fill="auto"/>
                  <w:tcMar>
                    <w:top w:w="55" w:type="dxa"/>
                    <w:left w:w="55" w:type="dxa"/>
                    <w:bottom w:w="55" w:type="dxa"/>
                    <w:right w:w="55" w:type="dxa"/>
                  </w:tcMar>
                </w:tcPr>
                <w:p w14:paraId="60D75500"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50%</w:t>
                  </w:r>
                </w:p>
              </w:tc>
              <w:tc>
                <w:tcPr>
                  <w:tcW w:w="26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E4BF43" w14:textId="77777777" w:rsidR="00132D91" w:rsidRPr="00132D91" w:rsidRDefault="00132D91" w:rsidP="005D2E99">
                  <w:pPr>
                    <w:framePr w:hSpace="180" w:wrap="around" w:vAnchor="text" w:hAnchor="page" w:x="851" w:y="574"/>
                    <w:suppressAutoHyphens/>
                    <w:autoSpaceDN w:val="0"/>
                    <w:suppressOverlap/>
                    <w:jc w:val="center"/>
                    <w:textAlignment w:val="baseline"/>
                    <w:rPr>
                      <w:rFonts w:ascii="Times New Roman" w:eastAsia="SimSun" w:hAnsi="Times New Roman" w:cs="Arial"/>
                      <w:bCs/>
                      <w:kern w:val="3"/>
                      <w:sz w:val="24"/>
                      <w:szCs w:val="24"/>
                      <w:lang w:eastAsia="zh-CN" w:bidi="hi-IN"/>
                    </w:rPr>
                  </w:pPr>
                  <w:r w:rsidRPr="00132D91">
                    <w:rPr>
                      <w:rFonts w:ascii="Times New Roman" w:eastAsia="SimSun" w:hAnsi="Times New Roman" w:cs="Arial"/>
                      <w:bCs/>
                      <w:kern w:val="3"/>
                      <w:sz w:val="24"/>
                      <w:szCs w:val="24"/>
                      <w:lang w:eastAsia="zh-CN" w:bidi="hi-IN"/>
                    </w:rPr>
                    <w:t>Деденев С.А.</w:t>
                  </w:r>
                </w:p>
              </w:tc>
            </w:tr>
          </w:tbl>
          <w:p w14:paraId="51963133" w14:textId="77777777" w:rsidR="00D942C3" w:rsidRDefault="00D942C3" w:rsidP="0099219E">
            <w:pPr>
              <w:rPr>
                <w:rFonts w:ascii="Times New Roman" w:hAnsi="Times New Roman" w:cs="Times New Roman"/>
                <w:b/>
                <w:sz w:val="28"/>
                <w:szCs w:val="28"/>
              </w:rPr>
            </w:pPr>
          </w:p>
          <w:p w14:paraId="12807FBE" w14:textId="0343A930" w:rsidR="00D942C3" w:rsidRPr="00806BF8" w:rsidRDefault="00D942C3" w:rsidP="0099219E">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Pr="002A79DC">
              <w:rPr>
                <w:rFonts w:ascii="Times New Roman" w:eastAsia="Times New Roman" w:hAnsi="Times New Roman" w:cs="Times New Roman"/>
                <w:sz w:val="24"/>
                <w:szCs w:val="24"/>
                <w:lang w:eastAsia="ru-RU"/>
              </w:rPr>
              <w:t>По результатам всероссийских проверочных работ в</w:t>
            </w:r>
            <w:r>
              <w:rPr>
                <w:rFonts w:ascii="Times New Roman" w:eastAsia="Times New Roman" w:hAnsi="Times New Roman" w:cs="Times New Roman"/>
                <w:sz w:val="24"/>
                <w:szCs w:val="24"/>
                <w:lang w:eastAsia="ru-RU"/>
              </w:rPr>
              <w:t xml:space="preserve"> 5,6,7,8</w:t>
            </w:r>
            <w:r w:rsidR="00C36E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2A79DC">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ах</w:t>
            </w:r>
            <w:r w:rsidRPr="002A79DC">
              <w:rPr>
                <w:rFonts w:ascii="Times New Roman" w:eastAsia="Times New Roman" w:hAnsi="Times New Roman" w:cs="Times New Roman"/>
                <w:sz w:val="24"/>
                <w:szCs w:val="24"/>
                <w:lang w:eastAsia="ru-RU"/>
              </w:rPr>
              <w:t xml:space="preserve"> учащиеся показывают  </w:t>
            </w:r>
            <w:r>
              <w:rPr>
                <w:rFonts w:ascii="Times New Roman" w:eastAsia="Times New Roman" w:hAnsi="Times New Roman" w:cs="Times New Roman"/>
                <w:sz w:val="24"/>
                <w:szCs w:val="24"/>
                <w:lang w:eastAsia="ru-RU"/>
              </w:rPr>
              <w:t>не высокий уровень</w:t>
            </w:r>
            <w:r w:rsidRPr="002A79DC">
              <w:rPr>
                <w:rFonts w:ascii="Times New Roman" w:eastAsia="Times New Roman" w:hAnsi="Times New Roman" w:cs="Times New Roman"/>
                <w:sz w:val="24"/>
                <w:szCs w:val="24"/>
                <w:lang w:eastAsia="ru-RU"/>
              </w:rPr>
              <w:t xml:space="preserve"> успеваемости и качества знаний (уровень качества знаний высокий</w:t>
            </w:r>
            <w:r>
              <w:rPr>
                <w:rFonts w:ascii="Times New Roman" w:eastAsia="Times New Roman" w:hAnsi="Times New Roman" w:cs="Times New Roman"/>
                <w:sz w:val="24"/>
                <w:szCs w:val="24"/>
                <w:lang w:eastAsia="ru-RU"/>
              </w:rPr>
              <w:t xml:space="preserve"> в 11 классе, в </w:t>
            </w:r>
            <w:r w:rsidR="00C36E1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классе по окружающему миру, </w:t>
            </w:r>
            <w:r w:rsidR="00C36E1C">
              <w:rPr>
                <w:rFonts w:ascii="Times New Roman" w:eastAsia="Times New Roman" w:hAnsi="Times New Roman" w:cs="Times New Roman"/>
                <w:sz w:val="24"/>
                <w:szCs w:val="24"/>
                <w:lang w:eastAsia="ru-RU"/>
              </w:rPr>
              <w:t xml:space="preserve"> математике, русскому языку, в 6 классе по русскому языку и обществознанию,</w:t>
            </w:r>
            <w:r>
              <w:rPr>
                <w:rFonts w:ascii="Times New Roman" w:eastAsia="Times New Roman" w:hAnsi="Times New Roman" w:cs="Times New Roman"/>
                <w:sz w:val="24"/>
                <w:szCs w:val="24"/>
                <w:lang w:eastAsia="ru-RU"/>
              </w:rPr>
              <w:t xml:space="preserve"> в 8 классах по </w:t>
            </w:r>
            <w:r w:rsidR="00C36E1C">
              <w:rPr>
                <w:rFonts w:ascii="Times New Roman" w:eastAsia="Times New Roman" w:hAnsi="Times New Roman" w:cs="Times New Roman"/>
                <w:sz w:val="24"/>
                <w:szCs w:val="24"/>
                <w:lang w:eastAsia="ru-RU"/>
              </w:rPr>
              <w:t>биологии</w:t>
            </w:r>
            <w:r w:rsidRPr="002A79DC">
              <w:rPr>
                <w:rFonts w:ascii="Times New Roman" w:eastAsia="Times New Roman" w:hAnsi="Times New Roman" w:cs="Times New Roman"/>
                <w:sz w:val="24"/>
                <w:szCs w:val="24"/>
                <w:lang w:eastAsia="ru-RU"/>
              </w:rPr>
              <w:t xml:space="preserve">). Учителями </w:t>
            </w:r>
            <w:r w:rsidRPr="002A79DC">
              <w:rPr>
                <w:rFonts w:ascii="Times New Roman" w:hAnsi="Times New Roman" w:cs="Times New Roman"/>
                <w:sz w:val="24"/>
                <w:szCs w:val="24"/>
              </w:rPr>
              <w:t>проводилась серьезная и трудоемкая работа по организации и выстраиванию учебного процесса в ходе подготовки к ВПР для достижений планируемых результатов, отвечающих общей идеологии стандарта.</w:t>
            </w:r>
            <w:r w:rsidRPr="002A79DC">
              <w:rPr>
                <w:rFonts w:ascii="Times New Roman" w:eastAsia="Times New Roman" w:hAnsi="Times New Roman" w:cs="Times New Roman"/>
                <w:sz w:val="24"/>
                <w:szCs w:val="24"/>
                <w:lang w:eastAsia="ru-RU"/>
              </w:rPr>
              <w:t xml:space="preserve"> </w:t>
            </w:r>
          </w:p>
          <w:p w14:paraId="66B15292" w14:textId="77777777" w:rsidR="00D942C3" w:rsidRPr="003C697C" w:rsidRDefault="00D942C3" w:rsidP="0099219E">
            <w:pPr>
              <w:tabs>
                <w:tab w:val="left" w:pos="0"/>
              </w:tabs>
              <w:ind w:hanging="48"/>
              <w:jc w:val="both"/>
              <w:rPr>
                <w:rFonts w:ascii="Times New Roman" w:hAnsi="Times New Roman" w:cs="Times New Roman"/>
                <w:b/>
                <w:sz w:val="24"/>
                <w:szCs w:val="24"/>
              </w:rPr>
            </w:pPr>
            <w:r w:rsidRPr="002A79DC">
              <w:rPr>
                <w:rFonts w:ascii="Times New Roman" w:eastAsia="Times New Roman" w:hAnsi="Times New Roman" w:cs="Times New Roman"/>
                <w:sz w:val="24"/>
                <w:szCs w:val="24"/>
                <w:lang w:eastAsia="ru-RU"/>
              </w:rPr>
              <w:t xml:space="preserve">           При реализации Учебного плана соблюдалась преемственность между уровнями обучения и классами, сбалансированность между предметными циклами и отдельными предметами. Уровень нагрузки для учащихся не превышает предельно допустимого. В Учебном плане предусмотрено обязательное выполнение инвариантной части и рациональное использование вариативной части, которая представлена региональным и школьным компонентом. Часы вариативной части используются на усиление предметов инвариантной части, учтен региональный компонент. Школьный компонент был распределен на изучение предметов по базисному учебному плану и на групповые занятия во второй половине дня с целью углубления знаний учащихся, формирования общеучебных умений и навыков. Объем учебной нагрузки обеспечивает выполнение требований государственных образовательных стандартов. Расписание учебных занятий составлено с учетом целесообразности организации учебно-</w:t>
            </w:r>
            <w:r w:rsidRPr="002A79DC">
              <w:rPr>
                <w:rFonts w:ascii="Times New Roman" w:eastAsia="Times New Roman" w:hAnsi="Times New Roman" w:cs="Times New Roman"/>
                <w:sz w:val="24"/>
                <w:szCs w:val="24"/>
                <w:lang w:eastAsia="ru-RU"/>
              </w:rPr>
              <w:lastRenderedPageBreak/>
              <w:t>воспитательного процесса, создания необходимых условий для обучающихся разных возрастных групп и недельной работоспособности.</w:t>
            </w:r>
          </w:p>
          <w:p w14:paraId="3BB98DDF" w14:textId="77777777" w:rsidR="00D942C3" w:rsidRDefault="00D942C3" w:rsidP="0099219E">
            <w:pPr>
              <w:widowControl w:val="0"/>
              <w:suppressAutoHyphens/>
              <w:autoSpaceDN w:val="0"/>
              <w:jc w:val="center"/>
              <w:textAlignment w:val="baseline"/>
              <w:rPr>
                <w:rFonts w:ascii="Times New Roman" w:eastAsia="Andale Sans UI" w:hAnsi="Times New Roman" w:cs="Times New Roman"/>
                <w:b/>
                <w:bCs/>
                <w:color w:val="000000"/>
                <w:kern w:val="3"/>
                <w:sz w:val="24"/>
                <w:szCs w:val="24"/>
                <w:lang w:bidi="en-US"/>
              </w:rPr>
            </w:pPr>
          </w:p>
          <w:p w14:paraId="58846DE4" w14:textId="77777777" w:rsidR="00D942C3" w:rsidRDefault="00D942C3" w:rsidP="0099219E">
            <w:pPr>
              <w:widowControl w:val="0"/>
              <w:suppressAutoHyphens/>
              <w:autoSpaceDN w:val="0"/>
              <w:jc w:val="center"/>
              <w:textAlignment w:val="baseline"/>
              <w:rPr>
                <w:rFonts w:ascii="Times New Roman" w:eastAsia="Andale Sans UI" w:hAnsi="Times New Roman" w:cs="Times New Roman"/>
                <w:b/>
                <w:bCs/>
                <w:color w:val="000000"/>
                <w:kern w:val="3"/>
                <w:sz w:val="24"/>
                <w:szCs w:val="24"/>
                <w:lang w:bidi="en-US"/>
              </w:rPr>
            </w:pPr>
          </w:p>
          <w:p w14:paraId="6B78A169" w14:textId="295A88BA" w:rsidR="00D942C3" w:rsidRPr="00D30A6B" w:rsidRDefault="00D942C3" w:rsidP="0099219E">
            <w:pPr>
              <w:widowControl w:val="0"/>
              <w:suppressAutoHyphens/>
              <w:autoSpaceDN w:val="0"/>
              <w:jc w:val="center"/>
              <w:textAlignment w:val="baseline"/>
              <w:rPr>
                <w:rFonts w:ascii="Times New Roman" w:eastAsia="Andale Sans UI" w:hAnsi="Times New Roman" w:cs="Times New Roman"/>
                <w:kern w:val="3"/>
                <w:sz w:val="24"/>
                <w:szCs w:val="24"/>
                <w:lang w:bidi="en-US"/>
              </w:rPr>
            </w:pPr>
            <w:r w:rsidRPr="003C697C">
              <w:rPr>
                <w:rFonts w:ascii="Times New Roman" w:eastAsia="Andale Sans UI" w:hAnsi="Times New Roman" w:cs="Times New Roman"/>
                <w:b/>
                <w:bCs/>
                <w:color w:val="000000"/>
                <w:kern w:val="3"/>
                <w:sz w:val="24"/>
                <w:szCs w:val="24"/>
                <w:lang w:bidi="en-US"/>
              </w:rPr>
              <w:t>Итоговая аттестация - 20</w:t>
            </w:r>
            <w:r>
              <w:rPr>
                <w:rFonts w:ascii="Times New Roman" w:eastAsia="Andale Sans UI" w:hAnsi="Times New Roman" w:cs="Times New Roman"/>
                <w:b/>
                <w:bCs/>
                <w:color w:val="000000"/>
                <w:kern w:val="3"/>
                <w:sz w:val="24"/>
                <w:szCs w:val="24"/>
                <w:lang w:bidi="en-US"/>
              </w:rPr>
              <w:t>2</w:t>
            </w:r>
            <w:r w:rsidR="00B7187B">
              <w:rPr>
                <w:rFonts w:ascii="Times New Roman" w:eastAsia="Andale Sans UI" w:hAnsi="Times New Roman" w:cs="Times New Roman"/>
                <w:b/>
                <w:bCs/>
                <w:color w:val="000000"/>
                <w:kern w:val="3"/>
                <w:sz w:val="24"/>
                <w:szCs w:val="24"/>
                <w:lang w:bidi="en-US"/>
              </w:rPr>
              <w:t>1</w:t>
            </w:r>
          </w:p>
          <w:p w14:paraId="0DD53454" w14:textId="2599DD75" w:rsidR="00D942C3" w:rsidRDefault="00D942C3" w:rsidP="0099219E">
            <w:pPr>
              <w:tabs>
                <w:tab w:val="left" w:pos="2340"/>
              </w:tabs>
              <w:spacing w:before="100" w:beforeAutospacing="1"/>
              <w:jc w:val="center"/>
              <w:rPr>
                <w:rFonts w:ascii="Times New Roman" w:eastAsia="Times New Roman" w:hAnsi="Times New Roman" w:cs="Times New Roman"/>
                <w:bCs/>
                <w:sz w:val="24"/>
                <w:szCs w:val="24"/>
                <w:lang w:eastAsia="ru-RU"/>
              </w:rPr>
            </w:pPr>
            <w:r w:rsidRPr="003C697C">
              <w:rPr>
                <w:rFonts w:ascii="Times New Roman" w:eastAsia="Times New Roman" w:hAnsi="Times New Roman" w:cs="Times New Roman"/>
                <w:b/>
                <w:bCs/>
                <w:sz w:val="24"/>
                <w:szCs w:val="24"/>
                <w:lang w:eastAsia="ru-RU"/>
              </w:rPr>
              <w:t>Результаты итоговой аттестации ОГЭ-</w:t>
            </w:r>
            <w:r>
              <w:rPr>
                <w:rFonts w:ascii="Times New Roman" w:eastAsia="Times New Roman" w:hAnsi="Times New Roman" w:cs="Times New Roman"/>
                <w:b/>
                <w:bCs/>
                <w:sz w:val="24"/>
                <w:szCs w:val="24"/>
                <w:lang w:eastAsia="ru-RU"/>
              </w:rPr>
              <w:t xml:space="preserve"> за пять лет </w:t>
            </w:r>
            <w:r w:rsidRPr="00D942C3">
              <w:rPr>
                <w:rFonts w:ascii="Times New Roman" w:eastAsia="Times New Roman" w:hAnsi="Times New Roman" w:cs="Times New Roman"/>
                <w:bCs/>
                <w:sz w:val="24"/>
                <w:szCs w:val="24"/>
                <w:u w:val="single"/>
                <w:lang w:eastAsia="ru-RU"/>
              </w:rPr>
              <w:t>(в 2020 году ОГЭ на сдавали)</w:t>
            </w:r>
            <w:r w:rsidRPr="0029210C">
              <w:rPr>
                <w:rFonts w:ascii="Times New Roman" w:eastAsia="Times New Roman" w:hAnsi="Times New Roman" w:cs="Times New Roman"/>
                <w:bCs/>
                <w:sz w:val="24"/>
                <w:szCs w:val="24"/>
                <w:lang w:eastAsia="ru-RU"/>
              </w:rPr>
              <w:t xml:space="preserve"> </w:t>
            </w:r>
          </w:p>
          <w:p w14:paraId="474545AB" w14:textId="77777777" w:rsidR="00D942C3" w:rsidRPr="0029210C" w:rsidRDefault="00D942C3" w:rsidP="0099219E">
            <w:pPr>
              <w:tabs>
                <w:tab w:val="left" w:pos="2340"/>
              </w:tabs>
              <w:spacing w:before="100" w:beforeAutospacing="1"/>
              <w:jc w:val="center"/>
              <w:rPr>
                <w:rFonts w:ascii="Times New Roman" w:eastAsia="Times New Roman" w:hAnsi="Times New Roman" w:cs="Times New Roman"/>
                <w:b/>
                <w:bCs/>
                <w:sz w:val="24"/>
                <w:szCs w:val="24"/>
                <w:lang w:eastAsia="ru-RU"/>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777"/>
              <w:gridCol w:w="913"/>
              <w:gridCol w:w="899"/>
              <w:gridCol w:w="896"/>
              <w:gridCol w:w="751"/>
              <w:gridCol w:w="1002"/>
              <w:gridCol w:w="779"/>
              <w:gridCol w:w="943"/>
              <w:gridCol w:w="851"/>
              <w:gridCol w:w="840"/>
            </w:tblGrid>
            <w:tr w:rsidR="00C42494" w:rsidRPr="003C697C" w14:paraId="6027C8F1" w14:textId="19D1E212" w:rsidTr="00C42494">
              <w:trPr>
                <w:trHeight w:val="113"/>
              </w:trPr>
              <w:tc>
                <w:tcPr>
                  <w:tcW w:w="1162" w:type="dxa"/>
                </w:tcPr>
                <w:p w14:paraId="478E9214" w14:textId="77777777" w:rsidR="00C42494" w:rsidRPr="003C697C" w:rsidRDefault="00C42494" w:rsidP="005D2E99">
                  <w:pPr>
                    <w:framePr w:hSpace="180" w:wrap="around" w:vAnchor="text" w:hAnchor="page" w:x="851" w:y="574"/>
                    <w:tabs>
                      <w:tab w:val="left" w:pos="1068"/>
                    </w:tabs>
                    <w:spacing w:before="100" w:beforeAutospacing="1"/>
                    <w:suppressOverlap/>
                    <w:jc w:val="both"/>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 xml:space="preserve">Предмет </w:t>
                  </w:r>
                </w:p>
              </w:tc>
              <w:tc>
                <w:tcPr>
                  <w:tcW w:w="1690" w:type="dxa"/>
                  <w:gridSpan w:val="2"/>
                </w:tcPr>
                <w:p w14:paraId="290291A3" w14:textId="77777777" w:rsidR="00C42494" w:rsidRPr="003C697C" w:rsidRDefault="00C42494" w:rsidP="005D2E99">
                  <w:pPr>
                    <w:framePr w:hSpace="180" w:wrap="around" w:vAnchor="text" w:hAnchor="page" w:x="851" w:y="574"/>
                    <w:tabs>
                      <w:tab w:val="left" w:pos="2340"/>
                    </w:tabs>
                    <w:spacing w:before="100" w:beforeAutospacing="1"/>
                    <w:suppressOverlap/>
                    <w:jc w:val="center"/>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2016</w:t>
                  </w:r>
                </w:p>
              </w:tc>
              <w:tc>
                <w:tcPr>
                  <w:tcW w:w="1795" w:type="dxa"/>
                  <w:gridSpan w:val="2"/>
                </w:tcPr>
                <w:p w14:paraId="6299E5AA" w14:textId="77777777" w:rsidR="00C42494" w:rsidRPr="003C697C" w:rsidRDefault="00C42494" w:rsidP="005D2E99">
                  <w:pPr>
                    <w:framePr w:hSpace="180" w:wrap="around" w:vAnchor="text" w:hAnchor="page" w:x="851" w:y="574"/>
                    <w:tabs>
                      <w:tab w:val="left" w:pos="2340"/>
                    </w:tabs>
                    <w:spacing w:before="100" w:beforeAutospacing="1"/>
                    <w:suppressOverlap/>
                    <w:jc w:val="center"/>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2017</w:t>
                  </w:r>
                </w:p>
              </w:tc>
              <w:tc>
                <w:tcPr>
                  <w:tcW w:w="1753" w:type="dxa"/>
                  <w:gridSpan w:val="2"/>
                </w:tcPr>
                <w:p w14:paraId="450CA797" w14:textId="77777777" w:rsidR="00C42494" w:rsidRPr="003C697C" w:rsidRDefault="00C42494" w:rsidP="005D2E99">
                  <w:pPr>
                    <w:framePr w:hSpace="180" w:wrap="around" w:vAnchor="text" w:hAnchor="page" w:x="851" w:y="574"/>
                    <w:tabs>
                      <w:tab w:val="left" w:pos="2340"/>
                    </w:tabs>
                    <w:spacing w:before="100" w:beforeAutospacing="1"/>
                    <w:suppressOverlap/>
                    <w:jc w:val="center"/>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2018</w:t>
                  </w:r>
                </w:p>
              </w:tc>
              <w:tc>
                <w:tcPr>
                  <w:tcW w:w="1722" w:type="dxa"/>
                  <w:gridSpan w:val="2"/>
                </w:tcPr>
                <w:p w14:paraId="118616DD" w14:textId="77777777" w:rsidR="00C42494" w:rsidRPr="003C697C" w:rsidRDefault="00C42494" w:rsidP="005D2E99">
                  <w:pPr>
                    <w:framePr w:hSpace="180" w:wrap="around" w:vAnchor="text" w:hAnchor="page" w:x="851" w:y="574"/>
                    <w:tabs>
                      <w:tab w:val="left" w:pos="2340"/>
                    </w:tabs>
                    <w:spacing w:before="100" w:beforeAutospacing="1"/>
                    <w:suppressOverlap/>
                    <w:jc w:val="center"/>
                    <w:rPr>
                      <w:rFonts w:ascii="Times New Roman" w:eastAsia="Times New Roman" w:hAnsi="Times New Roman" w:cs="Times New Roman"/>
                      <w:b/>
                      <w:sz w:val="24"/>
                      <w:szCs w:val="24"/>
                      <w:lang w:eastAsia="ru-RU"/>
                    </w:rPr>
                  </w:pPr>
                  <w:r w:rsidRPr="003C697C">
                    <w:rPr>
                      <w:rFonts w:ascii="Times New Roman" w:eastAsia="Times New Roman" w:hAnsi="Times New Roman" w:cs="Times New Roman"/>
                      <w:b/>
                      <w:sz w:val="24"/>
                      <w:szCs w:val="24"/>
                      <w:lang w:eastAsia="ru-RU"/>
                    </w:rPr>
                    <w:t>2019</w:t>
                  </w:r>
                </w:p>
              </w:tc>
              <w:tc>
                <w:tcPr>
                  <w:tcW w:w="1691" w:type="dxa"/>
                  <w:gridSpan w:val="2"/>
                </w:tcPr>
                <w:p w14:paraId="23DA984B" w14:textId="0A6FDF8E" w:rsidR="00C42494" w:rsidRPr="003C697C" w:rsidRDefault="00C42494" w:rsidP="005D2E99">
                  <w:pPr>
                    <w:framePr w:hSpace="180" w:wrap="around" w:vAnchor="text" w:hAnchor="page" w:x="851" w:y="574"/>
                    <w:tabs>
                      <w:tab w:val="left" w:pos="2340"/>
                    </w:tabs>
                    <w:spacing w:before="100" w:beforeAutospacing="1"/>
                    <w:suppressOverlap/>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r>
            <w:tr w:rsidR="00C42494" w:rsidRPr="003C697C" w14:paraId="4FF749DC" w14:textId="1411413A" w:rsidTr="00C42494">
              <w:trPr>
                <w:trHeight w:val="238"/>
              </w:trPr>
              <w:tc>
                <w:tcPr>
                  <w:tcW w:w="1162" w:type="dxa"/>
                </w:tcPr>
                <w:p w14:paraId="7154A947" w14:textId="4B1C7206"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b/>
                      <w:sz w:val="24"/>
                      <w:szCs w:val="24"/>
                      <w:lang w:eastAsia="ru-RU"/>
                    </w:rPr>
                  </w:pPr>
                </w:p>
              </w:tc>
              <w:tc>
                <w:tcPr>
                  <w:tcW w:w="777" w:type="dxa"/>
                </w:tcPr>
                <w:p w14:paraId="6C25930F" w14:textId="77777777" w:rsidR="00C42494" w:rsidRPr="001F212D"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 xml:space="preserve">Успеваемость </w:t>
                  </w:r>
                </w:p>
              </w:tc>
              <w:tc>
                <w:tcPr>
                  <w:tcW w:w="913" w:type="dxa"/>
                </w:tcPr>
                <w:p w14:paraId="78878BD3" w14:textId="1D4F37E2" w:rsidR="00C42494" w:rsidRPr="001F212D"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Качество</w:t>
                  </w:r>
                  <w:r w:rsidRPr="00C42494">
                    <w:rPr>
                      <w:rFonts w:ascii="Times New Roman" w:eastAsia="Times New Roman" w:hAnsi="Times New Roman" w:cs="Times New Roman"/>
                      <w:sz w:val="24"/>
                      <w:szCs w:val="24"/>
                      <w:lang w:eastAsia="ru-RU"/>
                    </w:rPr>
                    <w:t>%</w:t>
                  </w:r>
                  <w:r w:rsidRPr="001F212D">
                    <w:rPr>
                      <w:rFonts w:ascii="Times New Roman" w:eastAsia="Times New Roman" w:hAnsi="Times New Roman" w:cs="Times New Roman"/>
                      <w:lang w:eastAsia="ru-RU"/>
                    </w:rPr>
                    <w:t xml:space="preserve"> </w:t>
                  </w:r>
                </w:p>
              </w:tc>
              <w:tc>
                <w:tcPr>
                  <w:tcW w:w="899" w:type="dxa"/>
                </w:tcPr>
                <w:p w14:paraId="030C14B8" w14:textId="77777777" w:rsidR="00C42494" w:rsidRPr="001F212D"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 xml:space="preserve">Успеваемость </w:t>
                  </w:r>
                </w:p>
              </w:tc>
              <w:tc>
                <w:tcPr>
                  <w:tcW w:w="895" w:type="dxa"/>
                </w:tcPr>
                <w:p w14:paraId="01837C16" w14:textId="77777777" w:rsidR="00C42494" w:rsidRPr="001F212D"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 xml:space="preserve">Качество </w:t>
                  </w:r>
                </w:p>
              </w:tc>
              <w:tc>
                <w:tcPr>
                  <w:tcW w:w="751" w:type="dxa"/>
                </w:tcPr>
                <w:p w14:paraId="2C3C1609" w14:textId="77777777" w:rsidR="00C42494" w:rsidRPr="001F212D"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успеваемость</w:t>
                  </w:r>
                </w:p>
              </w:tc>
              <w:tc>
                <w:tcPr>
                  <w:tcW w:w="1002" w:type="dxa"/>
                </w:tcPr>
                <w:p w14:paraId="18263108" w14:textId="77777777" w:rsidR="00C42494" w:rsidRPr="001F212D"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качество</w:t>
                  </w:r>
                </w:p>
              </w:tc>
              <w:tc>
                <w:tcPr>
                  <w:tcW w:w="779" w:type="dxa"/>
                </w:tcPr>
                <w:p w14:paraId="0C33B778" w14:textId="77777777" w:rsidR="00C42494" w:rsidRPr="001F212D"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успеваемость</w:t>
                  </w:r>
                </w:p>
              </w:tc>
              <w:tc>
                <w:tcPr>
                  <w:tcW w:w="943" w:type="dxa"/>
                </w:tcPr>
                <w:p w14:paraId="3712313A" w14:textId="77777777" w:rsidR="00C42494" w:rsidRPr="001F212D"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качество</w:t>
                  </w:r>
                </w:p>
              </w:tc>
              <w:tc>
                <w:tcPr>
                  <w:tcW w:w="851" w:type="dxa"/>
                </w:tcPr>
                <w:p w14:paraId="10766D92" w14:textId="24B011E4" w:rsidR="00C42494" w:rsidRPr="001F212D"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успеваемость</w:t>
                  </w:r>
                </w:p>
              </w:tc>
              <w:tc>
                <w:tcPr>
                  <w:tcW w:w="839" w:type="dxa"/>
                </w:tcPr>
                <w:p w14:paraId="75000896" w14:textId="11AB1CB1" w:rsidR="00C42494" w:rsidRPr="001F212D"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качество</w:t>
                  </w:r>
                </w:p>
              </w:tc>
            </w:tr>
            <w:tr w:rsidR="00C42494" w:rsidRPr="003C697C" w14:paraId="5F275CB9" w14:textId="1D565D61" w:rsidTr="00C42494">
              <w:trPr>
                <w:trHeight w:val="231"/>
              </w:trPr>
              <w:tc>
                <w:tcPr>
                  <w:tcW w:w="1162" w:type="dxa"/>
                </w:tcPr>
                <w:p w14:paraId="5CD95F87"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 xml:space="preserve">Русский язык </w:t>
                  </w:r>
                </w:p>
              </w:tc>
              <w:tc>
                <w:tcPr>
                  <w:tcW w:w="777" w:type="dxa"/>
                </w:tcPr>
                <w:p w14:paraId="1ACDED23"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913" w:type="dxa"/>
                </w:tcPr>
                <w:p w14:paraId="690F0711"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28%</w:t>
                  </w:r>
                </w:p>
              </w:tc>
              <w:tc>
                <w:tcPr>
                  <w:tcW w:w="899" w:type="dxa"/>
                </w:tcPr>
                <w:p w14:paraId="008F0F97"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895" w:type="dxa"/>
                </w:tcPr>
                <w:p w14:paraId="0B55C35D"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55%</w:t>
                  </w:r>
                </w:p>
              </w:tc>
              <w:tc>
                <w:tcPr>
                  <w:tcW w:w="751" w:type="dxa"/>
                </w:tcPr>
                <w:p w14:paraId="74348067"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1002" w:type="dxa"/>
                </w:tcPr>
                <w:p w14:paraId="1D2EEEE9"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77,5%</w:t>
                  </w:r>
                </w:p>
              </w:tc>
              <w:tc>
                <w:tcPr>
                  <w:tcW w:w="779" w:type="dxa"/>
                </w:tcPr>
                <w:p w14:paraId="2C9029B3"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943" w:type="dxa"/>
                </w:tcPr>
                <w:p w14:paraId="319C95B0"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73%</w:t>
                  </w:r>
                </w:p>
              </w:tc>
              <w:tc>
                <w:tcPr>
                  <w:tcW w:w="851" w:type="dxa"/>
                </w:tcPr>
                <w:p w14:paraId="495BD8C2" w14:textId="66551290"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39" w:type="dxa"/>
                </w:tcPr>
                <w:p w14:paraId="15490185" w14:textId="0D9760B0"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94.4%</w:t>
                  </w:r>
                </w:p>
              </w:tc>
            </w:tr>
            <w:tr w:rsidR="00C42494" w:rsidRPr="003C697C" w14:paraId="05F5A8D2" w14:textId="2CCC1665" w:rsidTr="00C42494">
              <w:trPr>
                <w:trHeight w:val="231"/>
              </w:trPr>
              <w:tc>
                <w:tcPr>
                  <w:tcW w:w="1162" w:type="dxa"/>
                </w:tcPr>
                <w:p w14:paraId="041D129B" w14:textId="77777777" w:rsidR="00C42494" w:rsidRPr="001F212D"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lang w:eastAsia="ru-RU"/>
                    </w:rPr>
                  </w:pPr>
                  <w:r w:rsidRPr="001F212D">
                    <w:rPr>
                      <w:rFonts w:ascii="Times New Roman" w:eastAsia="Times New Roman" w:hAnsi="Times New Roman" w:cs="Times New Roman"/>
                      <w:lang w:eastAsia="ru-RU"/>
                    </w:rPr>
                    <w:t xml:space="preserve">Математика </w:t>
                  </w:r>
                </w:p>
              </w:tc>
              <w:tc>
                <w:tcPr>
                  <w:tcW w:w="777" w:type="dxa"/>
                </w:tcPr>
                <w:p w14:paraId="35B15BC2"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913" w:type="dxa"/>
                </w:tcPr>
                <w:p w14:paraId="7019EEE0"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24%</w:t>
                  </w:r>
                </w:p>
              </w:tc>
              <w:tc>
                <w:tcPr>
                  <w:tcW w:w="899" w:type="dxa"/>
                </w:tcPr>
                <w:p w14:paraId="2DEDF991"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895" w:type="dxa"/>
                </w:tcPr>
                <w:p w14:paraId="1D8C02A0"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25%</w:t>
                  </w:r>
                </w:p>
              </w:tc>
              <w:tc>
                <w:tcPr>
                  <w:tcW w:w="751" w:type="dxa"/>
                </w:tcPr>
                <w:p w14:paraId="1F4D6A86"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1002" w:type="dxa"/>
                </w:tcPr>
                <w:p w14:paraId="77FC6B92"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43%</w:t>
                  </w:r>
                </w:p>
              </w:tc>
              <w:tc>
                <w:tcPr>
                  <w:tcW w:w="779" w:type="dxa"/>
                </w:tcPr>
                <w:p w14:paraId="29B7B887"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100%</w:t>
                  </w:r>
                </w:p>
              </w:tc>
              <w:tc>
                <w:tcPr>
                  <w:tcW w:w="943" w:type="dxa"/>
                </w:tcPr>
                <w:p w14:paraId="082EC985" w14:textId="77777777"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50%</w:t>
                  </w:r>
                </w:p>
              </w:tc>
              <w:tc>
                <w:tcPr>
                  <w:tcW w:w="851" w:type="dxa"/>
                </w:tcPr>
                <w:p w14:paraId="44D5E7BB" w14:textId="7469B552"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39" w:type="dxa"/>
                </w:tcPr>
                <w:p w14:paraId="2C83FAAF" w14:textId="2448741A" w:rsidR="00C42494" w:rsidRPr="003C697C" w:rsidRDefault="00C42494" w:rsidP="005D2E99">
                  <w:pPr>
                    <w:framePr w:hSpace="180" w:wrap="around" w:vAnchor="text" w:hAnchor="page" w:x="851" w:y="574"/>
                    <w:tabs>
                      <w:tab w:val="left" w:pos="2340"/>
                    </w:tabs>
                    <w:spacing w:before="100" w:beforeAutospacing="1"/>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bl>
          <w:p w14:paraId="3C5A27ED" w14:textId="77777777" w:rsidR="00D942C3" w:rsidRPr="003C697C" w:rsidRDefault="00D942C3" w:rsidP="0099219E">
            <w:pPr>
              <w:tabs>
                <w:tab w:val="left" w:pos="2340"/>
              </w:tabs>
              <w:spacing w:before="100" w:beforeAutospacing="1"/>
              <w:jc w:val="center"/>
              <w:rPr>
                <w:rFonts w:ascii="Times New Roman" w:eastAsia="Times New Roman" w:hAnsi="Times New Roman" w:cs="Times New Roman"/>
                <w:b/>
                <w:sz w:val="24"/>
                <w:szCs w:val="24"/>
                <w:u w:val="single"/>
                <w:lang w:eastAsia="ru-RU"/>
              </w:rPr>
            </w:pPr>
            <w:r w:rsidRPr="003C697C">
              <w:rPr>
                <w:rFonts w:ascii="Times New Roman" w:eastAsia="Times New Roman" w:hAnsi="Times New Roman" w:cs="Times New Roman"/>
                <w:b/>
                <w:sz w:val="24"/>
                <w:szCs w:val="24"/>
                <w:u w:val="single"/>
                <w:lang w:eastAsia="ru-RU"/>
              </w:rPr>
              <w:t>Сравнительная диаграмма по русскому языку ОГЭ</w:t>
            </w:r>
          </w:p>
          <w:p w14:paraId="69BA8C4E" w14:textId="77777777" w:rsidR="00D942C3" w:rsidRPr="003C697C" w:rsidRDefault="00D942C3" w:rsidP="0099219E">
            <w:pPr>
              <w:tabs>
                <w:tab w:val="left" w:pos="2340"/>
              </w:tabs>
              <w:spacing w:before="100" w:beforeAutospacing="1"/>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noProof/>
                <w:sz w:val="24"/>
                <w:szCs w:val="24"/>
                <w:lang w:eastAsia="ru-RU"/>
              </w:rPr>
              <w:drawing>
                <wp:inline distT="0" distB="0" distL="0" distR="0" wp14:anchorId="45E32DA5" wp14:editId="5E313D9E">
                  <wp:extent cx="5707380" cy="2263140"/>
                  <wp:effectExtent l="0" t="0" r="7620" b="381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4A58B0A" w14:textId="77777777" w:rsidR="00D942C3" w:rsidRPr="003C697C" w:rsidRDefault="00D942C3" w:rsidP="0099219E">
            <w:pPr>
              <w:tabs>
                <w:tab w:val="left" w:pos="2340"/>
              </w:tabs>
              <w:spacing w:before="100" w:beforeAutospacing="1"/>
              <w:jc w:val="both"/>
              <w:rPr>
                <w:rFonts w:ascii="Times New Roman" w:eastAsia="Times New Roman" w:hAnsi="Times New Roman" w:cs="Times New Roman"/>
                <w:b/>
                <w:sz w:val="24"/>
                <w:szCs w:val="24"/>
                <w:u w:val="single"/>
                <w:lang w:eastAsia="ru-RU"/>
              </w:rPr>
            </w:pPr>
            <w:r w:rsidRPr="003C697C">
              <w:rPr>
                <w:rFonts w:ascii="Times New Roman" w:eastAsia="Times New Roman" w:hAnsi="Times New Roman" w:cs="Times New Roman"/>
                <w:b/>
                <w:sz w:val="24"/>
                <w:szCs w:val="24"/>
                <w:u w:val="single"/>
                <w:lang w:eastAsia="ru-RU"/>
              </w:rPr>
              <w:t>Сравнительная диаграмма по математике  ОГЭ</w:t>
            </w:r>
          </w:p>
          <w:p w14:paraId="4DD3DE64" w14:textId="77777777" w:rsidR="00D942C3" w:rsidRPr="003C697C" w:rsidRDefault="00D942C3" w:rsidP="0099219E">
            <w:pPr>
              <w:tabs>
                <w:tab w:val="left" w:pos="2340"/>
              </w:tabs>
              <w:spacing w:before="100" w:beforeAutospacing="1"/>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noProof/>
                <w:sz w:val="24"/>
                <w:szCs w:val="24"/>
                <w:lang w:eastAsia="ru-RU"/>
              </w:rPr>
              <w:drawing>
                <wp:inline distT="0" distB="0" distL="0" distR="0" wp14:anchorId="3911C59C" wp14:editId="40C845F9">
                  <wp:extent cx="5772150" cy="1676400"/>
                  <wp:effectExtent l="0" t="0" r="0"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078169" w14:textId="1EFF8962" w:rsidR="00D942C3" w:rsidRPr="003C697C" w:rsidRDefault="00D942C3" w:rsidP="0099219E">
            <w:pPr>
              <w:tabs>
                <w:tab w:val="left" w:pos="2340"/>
              </w:tabs>
              <w:spacing w:before="100" w:beforeAutospacing="1"/>
              <w:jc w:val="both"/>
              <w:rPr>
                <w:rFonts w:ascii="Times New Roman" w:hAnsi="Times New Roman" w:cs="Times New Roman"/>
                <w:sz w:val="24"/>
                <w:szCs w:val="24"/>
              </w:rPr>
            </w:pPr>
            <w:r w:rsidRPr="003C697C">
              <w:rPr>
                <w:rFonts w:ascii="Times New Roman" w:eastAsia="Times New Roman" w:hAnsi="Times New Roman" w:cs="Times New Roman"/>
                <w:sz w:val="24"/>
                <w:szCs w:val="24"/>
                <w:lang w:eastAsia="ru-RU"/>
              </w:rPr>
              <w:t>Из сравнительных диаграмм видно, что качество знаний обучающихся заметно повысилось п</w:t>
            </w:r>
            <w:r w:rsidR="00C2681E">
              <w:rPr>
                <w:rFonts w:ascii="Times New Roman" w:eastAsia="Times New Roman" w:hAnsi="Times New Roman" w:cs="Times New Roman"/>
                <w:sz w:val="24"/>
                <w:szCs w:val="24"/>
                <w:lang w:eastAsia="ru-RU"/>
              </w:rPr>
              <w:t xml:space="preserve">о </w:t>
            </w:r>
            <w:r w:rsidR="00C2681E" w:rsidRPr="003C697C">
              <w:rPr>
                <w:rFonts w:ascii="Times New Roman" w:eastAsia="Times New Roman" w:hAnsi="Times New Roman" w:cs="Times New Roman"/>
                <w:sz w:val="24"/>
                <w:szCs w:val="24"/>
                <w:lang w:eastAsia="ru-RU"/>
              </w:rPr>
              <w:t xml:space="preserve">русскому языку </w:t>
            </w:r>
            <w:r w:rsidRPr="003C697C">
              <w:rPr>
                <w:rFonts w:ascii="Times New Roman" w:eastAsia="Times New Roman" w:hAnsi="Times New Roman" w:cs="Times New Roman"/>
                <w:sz w:val="24"/>
                <w:szCs w:val="24"/>
                <w:lang w:eastAsia="ru-RU"/>
              </w:rPr>
              <w:t xml:space="preserve">на </w:t>
            </w:r>
            <w:r w:rsidR="00C2681E">
              <w:rPr>
                <w:rFonts w:ascii="Times New Roman" w:eastAsia="Times New Roman" w:hAnsi="Times New Roman" w:cs="Times New Roman"/>
                <w:sz w:val="24"/>
                <w:szCs w:val="24"/>
                <w:lang w:eastAsia="ru-RU"/>
              </w:rPr>
              <w:t>21,4</w:t>
            </w:r>
            <w:r w:rsidRPr="003C697C">
              <w:rPr>
                <w:rFonts w:ascii="Times New Roman" w:eastAsia="Times New Roman" w:hAnsi="Times New Roman" w:cs="Times New Roman"/>
                <w:sz w:val="24"/>
                <w:szCs w:val="24"/>
                <w:lang w:eastAsia="ru-RU"/>
              </w:rPr>
              <w:t xml:space="preserve"> %</w:t>
            </w:r>
            <w:r w:rsidRPr="003C697C">
              <w:rPr>
                <w:rFonts w:ascii="Times New Roman" w:hAnsi="Times New Roman" w:cs="Times New Roman"/>
                <w:sz w:val="24"/>
                <w:szCs w:val="24"/>
              </w:rPr>
              <w:t xml:space="preserve">  и понизилось</w:t>
            </w:r>
            <w:r w:rsidR="00C2681E">
              <w:rPr>
                <w:rFonts w:ascii="Times New Roman" w:eastAsia="Times New Roman" w:hAnsi="Times New Roman" w:cs="Times New Roman"/>
                <w:sz w:val="24"/>
                <w:szCs w:val="24"/>
                <w:lang w:eastAsia="ru-RU"/>
              </w:rPr>
              <w:t xml:space="preserve"> по</w:t>
            </w:r>
            <w:r w:rsidR="00C2681E" w:rsidRPr="003C697C">
              <w:rPr>
                <w:rFonts w:ascii="Times New Roman" w:eastAsia="Times New Roman" w:hAnsi="Times New Roman" w:cs="Times New Roman"/>
                <w:sz w:val="24"/>
                <w:szCs w:val="24"/>
                <w:lang w:eastAsia="ru-RU"/>
              </w:rPr>
              <w:t xml:space="preserve"> математике </w:t>
            </w:r>
            <w:r w:rsidR="00C2681E">
              <w:rPr>
                <w:rFonts w:ascii="Times New Roman" w:eastAsia="Times New Roman" w:hAnsi="Times New Roman" w:cs="Times New Roman"/>
                <w:sz w:val="24"/>
                <w:szCs w:val="24"/>
                <w:lang w:eastAsia="ru-RU"/>
              </w:rPr>
              <w:t xml:space="preserve">39 </w:t>
            </w:r>
            <w:r w:rsidRPr="003C697C">
              <w:rPr>
                <w:rFonts w:ascii="Times New Roman" w:eastAsia="Times New Roman" w:hAnsi="Times New Roman" w:cs="Times New Roman"/>
                <w:sz w:val="24"/>
                <w:szCs w:val="24"/>
                <w:lang w:eastAsia="ru-RU"/>
              </w:rPr>
              <w:t>% в 20</w:t>
            </w:r>
            <w:r w:rsidR="00C2681E">
              <w:rPr>
                <w:rFonts w:ascii="Times New Roman" w:eastAsia="Times New Roman" w:hAnsi="Times New Roman" w:cs="Times New Roman"/>
                <w:sz w:val="24"/>
                <w:szCs w:val="24"/>
                <w:lang w:eastAsia="ru-RU"/>
              </w:rPr>
              <w:t>21</w:t>
            </w:r>
            <w:r w:rsidRPr="003C697C">
              <w:rPr>
                <w:rFonts w:ascii="Times New Roman" w:eastAsia="Times New Roman" w:hAnsi="Times New Roman" w:cs="Times New Roman"/>
                <w:sz w:val="24"/>
                <w:szCs w:val="24"/>
                <w:lang w:eastAsia="ru-RU"/>
              </w:rPr>
              <w:t xml:space="preserve"> году по сравнению с  201</w:t>
            </w:r>
            <w:r w:rsidR="00C2681E">
              <w:rPr>
                <w:rFonts w:ascii="Times New Roman" w:eastAsia="Times New Roman" w:hAnsi="Times New Roman" w:cs="Times New Roman"/>
                <w:sz w:val="24"/>
                <w:szCs w:val="24"/>
                <w:lang w:eastAsia="ru-RU"/>
              </w:rPr>
              <w:t>9</w:t>
            </w:r>
            <w:r w:rsidRPr="003C697C">
              <w:rPr>
                <w:rFonts w:ascii="Times New Roman" w:eastAsia="Times New Roman" w:hAnsi="Times New Roman" w:cs="Times New Roman"/>
                <w:sz w:val="24"/>
                <w:szCs w:val="24"/>
                <w:lang w:eastAsia="ru-RU"/>
              </w:rPr>
              <w:t xml:space="preserve"> годом. </w:t>
            </w:r>
          </w:p>
          <w:p w14:paraId="3EFC863E" w14:textId="6372D6A5" w:rsidR="00D942C3" w:rsidRDefault="00D942C3" w:rsidP="0099219E">
            <w:pPr>
              <w:tabs>
                <w:tab w:val="left" w:pos="2340"/>
              </w:tabs>
              <w:suppressAutoHyphens/>
              <w:jc w:val="both"/>
              <w:rPr>
                <w:rFonts w:ascii="Times New Roman" w:eastAsia="Times New Roman" w:hAnsi="Times New Roman" w:cs="Times New Roman"/>
                <w:b/>
                <w:sz w:val="24"/>
                <w:szCs w:val="24"/>
                <w:u w:val="single"/>
                <w:lang w:eastAsia="ru-RU"/>
              </w:rPr>
            </w:pPr>
            <w:r w:rsidRPr="003C697C">
              <w:rPr>
                <w:rFonts w:ascii="Times New Roman" w:eastAsia="Times New Roman" w:hAnsi="Times New Roman" w:cs="Times New Roman"/>
                <w:b/>
                <w:sz w:val="24"/>
                <w:szCs w:val="24"/>
                <w:u w:val="single"/>
                <w:lang w:eastAsia="ru-RU"/>
              </w:rPr>
              <w:t xml:space="preserve">Предметы по выбору </w:t>
            </w:r>
            <w:r w:rsidR="00F914EB">
              <w:rPr>
                <w:rFonts w:ascii="Times New Roman" w:eastAsia="Times New Roman" w:hAnsi="Times New Roman" w:cs="Times New Roman"/>
                <w:b/>
                <w:sz w:val="24"/>
                <w:szCs w:val="24"/>
                <w:u w:val="single"/>
                <w:lang w:eastAsia="ru-RU"/>
              </w:rPr>
              <w:t>–</w:t>
            </w:r>
            <w:r w:rsidRPr="003C697C">
              <w:rPr>
                <w:rFonts w:ascii="Times New Roman" w:eastAsia="Times New Roman" w:hAnsi="Times New Roman" w:cs="Times New Roman"/>
                <w:b/>
                <w:sz w:val="24"/>
                <w:szCs w:val="24"/>
                <w:u w:val="single"/>
                <w:lang w:eastAsia="ru-RU"/>
              </w:rPr>
              <w:t xml:space="preserve"> ОГЭ</w:t>
            </w:r>
            <w:r w:rsidR="00E92518">
              <w:rPr>
                <w:rFonts w:ascii="Times New Roman" w:eastAsia="Times New Roman" w:hAnsi="Times New Roman" w:cs="Times New Roman"/>
                <w:b/>
                <w:sz w:val="24"/>
                <w:szCs w:val="24"/>
                <w:u w:val="single"/>
                <w:lang w:eastAsia="ru-RU"/>
              </w:rPr>
              <w:t xml:space="preserve"> </w:t>
            </w:r>
            <w:r w:rsidR="00C30E15">
              <w:rPr>
                <w:rFonts w:ascii="Times New Roman" w:eastAsia="Times New Roman" w:hAnsi="Times New Roman" w:cs="Times New Roman"/>
                <w:b/>
                <w:sz w:val="24"/>
                <w:szCs w:val="24"/>
                <w:u w:val="single"/>
                <w:lang w:eastAsia="ru-RU"/>
              </w:rPr>
              <w:t xml:space="preserve">(в 2020 году и 2021году предметы по выбору не сдавали). </w:t>
            </w:r>
          </w:p>
          <w:p w14:paraId="4CEAB6C7" w14:textId="77777777" w:rsidR="00C30E15" w:rsidRDefault="00C30E15" w:rsidP="0099219E">
            <w:pPr>
              <w:tabs>
                <w:tab w:val="left" w:pos="2340"/>
              </w:tabs>
              <w:suppressAutoHyphens/>
              <w:jc w:val="both"/>
              <w:rPr>
                <w:rFonts w:ascii="Times New Roman" w:eastAsia="Times New Roman" w:hAnsi="Times New Roman" w:cs="Times New Roman"/>
                <w:b/>
                <w:sz w:val="24"/>
                <w:szCs w:val="24"/>
                <w:u w:val="single"/>
                <w:lang w:eastAsia="ru-RU"/>
              </w:rPr>
            </w:pPr>
          </w:p>
          <w:p w14:paraId="3A2BAF6B" w14:textId="37C8B0E7" w:rsidR="00F914EB" w:rsidRPr="003C697C" w:rsidRDefault="00C30E15" w:rsidP="0099219E">
            <w:pPr>
              <w:tabs>
                <w:tab w:val="left" w:pos="2340"/>
              </w:tabs>
              <w:suppressAutoHyphens/>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ОГЭ 2019 года</w:t>
            </w:r>
          </w:p>
          <w:p w14:paraId="78B6BDFB" w14:textId="77777777" w:rsidR="00D942C3" w:rsidRPr="003C697C" w:rsidRDefault="00D942C3" w:rsidP="0099219E">
            <w:pPr>
              <w:tabs>
                <w:tab w:val="left" w:pos="2340"/>
              </w:tabs>
              <w:suppressAutoHyphens/>
              <w:jc w:val="both"/>
              <w:rPr>
                <w:rFonts w:ascii="Times New Roman" w:hAnsi="Times New Roman" w:cs="Times New Roman"/>
                <w:sz w:val="24"/>
                <w:szCs w:val="24"/>
              </w:rPr>
            </w:pPr>
            <w:r w:rsidRPr="003C697C">
              <w:rPr>
                <w:rFonts w:ascii="Times New Roman" w:eastAsia="Nimbus Roman No9 L" w:hAnsi="Times New Roman" w:cs="Times New Roman"/>
                <w:sz w:val="24"/>
                <w:szCs w:val="24"/>
              </w:rPr>
              <w:lastRenderedPageBreak/>
              <w:t xml:space="preserve">  </w:t>
            </w:r>
            <w:r w:rsidRPr="003C697C">
              <w:rPr>
                <w:rFonts w:ascii="Times New Roman" w:eastAsia="Nimbus Roman No9 L" w:hAnsi="Times New Roman" w:cs="Times New Roman"/>
                <w:b/>
                <w:sz w:val="24"/>
                <w:szCs w:val="24"/>
              </w:rPr>
              <w:t xml:space="preserve"> </w:t>
            </w:r>
            <w:r w:rsidRPr="003C697C">
              <w:rPr>
                <w:rFonts w:ascii="Times New Roman" w:hAnsi="Times New Roman" w:cs="Times New Roman"/>
                <w:b/>
                <w:sz w:val="24"/>
                <w:szCs w:val="24"/>
              </w:rPr>
              <w:t>Экзамен</w:t>
            </w:r>
            <w:r w:rsidRPr="003C697C">
              <w:rPr>
                <w:rFonts w:ascii="Times New Roman" w:hAnsi="Times New Roman" w:cs="Times New Roman"/>
                <w:sz w:val="24"/>
                <w:szCs w:val="24"/>
              </w:rPr>
              <w:t xml:space="preserve"> </w:t>
            </w:r>
            <w:r w:rsidRPr="003C697C">
              <w:rPr>
                <w:rFonts w:ascii="Times New Roman" w:hAnsi="Times New Roman" w:cs="Times New Roman"/>
                <w:b/>
                <w:bCs/>
                <w:sz w:val="24"/>
                <w:szCs w:val="24"/>
              </w:rPr>
              <w:t xml:space="preserve">по обществознанию </w:t>
            </w:r>
            <w:r w:rsidRPr="003C697C">
              <w:rPr>
                <w:rFonts w:ascii="Times New Roman" w:hAnsi="Times New Roman" w:cs="Times New Roman"/>
                <w:sz w:val="24"/>
                <w:szCs w:val="24"/>
              </w:rPr>
              <w:t>в форме ОГЭ сдавали 23 учащихся. Успеваемость по школе 100 %, качество 74 %, в 2018 году – 56 %, динамика положительная по сравнению с прошлым годом на 18 %.</w:t>
            </w:r>
          </w:p>
          <w:tbl>
            <w:tblPr>
              <w:tblW w:w="9763" w:type="dxa"/>
              <w:tblLayout w:type="fixed"/>
              <w:tblCellMar>
                <w:top w:w="55" w:type="dxa"/>
                <w:left w:w="55" w:type="dxa"/>
                <w:bottom w:w="55" w:type="dxa"/>
                <w:right w:w="55" w:type="dxa"/>
              </w:tblCellMar>
              <w:tblLook w:val="0000" w:firstRow="0" w:lastRow="0" w:firstColumn="0" w:lastColumn="0" w:noHBand="0" w:noVBand="0"/>
            </w:tblPr>
            <w:tblGrid>
              <w:gridCol w:w="1344"/>
              <w:gridCol w:w="1202"/>
              <w:gridCol w:w="1202"/>
              <w:gridCol w:w="1202"/>
              <w:gridCol w:w="1202"/>
              <w:gridCol w:w="1202"/>
              <w:gridCol w:w="1202"/>
              <w:gridCol w:w="1207"/>
            </w:tblGrid>
            <w:tr w:rsidR="00D942C3" w:rsidRPr="003C697C" w14:paraId="2D9F5C9F" w14:textId="77777777" w:rsidTr="00D942C3">
              <w:trPr>
                <w:trHeight w:val="184"/>
              </w:trPr>
              <w:tc>
                <w:tcPr>
                  <w:tcW w:w="1344" w:type="dxa"/>
                  <w:tcBorders>
                    <w:top w:val="single" w:sz="1" w:space="0" w:color="000000"/>
                    <w:left w:val="single" w:sz="1" w:space="0" w:color="000000"/>
                    <w:bottom w:val="single" w:sz="4" w:space="0" w:color="auto"/>
                  </w:tcBorders>
                  <w:shd w:val="clear" w:color="auto" w:fill="auto"/>
                </w:tcPr>
                <w:p w14:paraId="15A32EA3" w14:textId="77777777" w:rsidR="00D942C3" w:rsidRPr="003C697C" w:rsidRDefault="00D942C3" w:rsidP="005D2E99">
                  <w:pPr>
                    <w:framePr w:hSpace="180" w:wrap="around" w:vAnchor="text" w:hAnchor="page" w:x="851" w:y="574"/>
                    <w:suppressLineNumbers/>
                    <w:tabs>
                      <w:tab w:val="left" w:pos="2340"/>
                    </w:tabs>
                    <w:suppressAutoHyphens/>
                    <w:snapToGrid w:val="0"/>
                    <w:suppressOverlap/>
                    <w:jc w:val="center"/>
                    <w:rPr>
                      <w:rFonts w:ascii="Times New Roman" w:eastAsia="Times New Roman" w:hAnsi="Times New Roman" w:cs="Times New Roman"/>
                      <w:sz w:val="24"/>
                      <w:szCs w:val="24"/>
                      <w:lang w:eastAsia="ar-SA"/>
                    </w:rPr>
                  </w:pPr>
                </w:p>
              </w:tc>
              <w:tc>
                <w:tcPr>
                  <w:tcW w:w="1202" w:type="dxa"/>
                  <w:tcBorders>
                    <w:top w:val="single" w:sz="1" w:space="0" w:color="000000"/>
                    <w:left w:val="single" w:sz="1" w:space="0" w:color="000000"/>
                    <w:bottom w:val="single" w:sz="4" w:space="0" w:color="auto"/>
                  </w:tcBorders>
                  <w:shd w:val="clear" w:color="auto" w:fill="auto"/>
                </w:tcPr>
                <w:p w14:paraId="3040DEC9" w14:textId="77777777" w:rsidR="00D942C3" w:rsidRPr="003C697C" w:rsidRDefault="00D942C3" w:rsidP="005D2E99">
                  <w:pPr>
                    <w:framePr w:hSpace="180" w:wrap="around" w:vAnchor="text" w:hAnchor="page" w:x="851" w:y="574"/>
                    <w:tabs>
                      <w:tab w:val="left" w:pos="2340"/>
                    </w:tabs>
                    <w:suppressAutoHyphens/>
                    <w:suppressOverlap/>
                    <w:jc w:val="right"/>
                    <w:rPr>
                      <w:rFonts w:ascii="Times New Roman" w:eastAsiaTheme="minorEastAsia" w:hAnsi="Times New Roman" w:cs="Times New Roman"/>
                      <w:color w:val="000000"/>
                      <w:sz w:val="24"/>
                      <w:szCs w:val="24"/>
                      <w:lang w:eastAsia="ru-RU"/>
                    </w:rPr>
                  </w:pPr>
                  <w:r w:rsidRPr="003C697C">
                    <w:rPr>
                      <w:rFonts w:ascii="Times New Roman" w:eastAsiaTheme="minorEastAsia" w:hAnsi="Times New Roman" w:cs="Times New Roman"/>
                      <w:b/>
                      <w:color w:val="000000"/>
                      <w:sz w:val="24"/>
                      <w:szCs w:val="24"/>
                      <w:lang w:eastAsia="ru-RU"/>
                    </w:rPr>
                    <w:t>сдавали</w:t>
                  </w:r>
                </w:p>
              </w:tc>
              <w:tc>
                <w:tcPr>
                  <w:tcW w:w="1202" w:type="dxa"/>
                  <w:tcBorders>
                    <w:top w:val="single" w:sz="1" w:space="0" w:color="000000"/>
                    <w:left w:val="single" w:sz="1" w:space="0" w:color="000000"/>
                    <w:bottom w:val="single" w:sz="4" w:space="0" w:color="auto"/>
                  </w:tcBorders>
                  <w:shd w:val="clear" w:color="auto" w:fill="auto"/>
                </w:tcPr>
                <w:p w14:paraId="43AF8801"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eastAsiaTheme="minorEastAsia" w:hAnsi="Times New Roman" w:cs="Times New Roman"/>
                      <w:color w:val="000000"/>
                      <w:sz w:val="24"/>
                      <w:szCs w:val="24"/>
                      <w:lang w:eastAsia="ru-RU"/>
                    </w:rPr>
                  </w:pPr>
                  <w:r w:rsidRPr="003C697C">
                    <w:rPr>
                      <w:rFonts w:ascii="Times New Roman" w:eastAsiaTheme="minorEastAsia" w:hAnsi="Times New Roman" w:cs="Times New Roman"/>
                      <w:color w:val="000000"/>
                      <w:sz w:val="24"/>
                      <w:szCs w:val="24"/>
                      <w:lang w:eastAsia="ru-RU"/>
                    </w:rPr>
                    <w:t>«5»</w:t>
                  </w:r>
                </w:p>
              </w:tc>
              <w:tc>
                <w:tcPr>
                  <w:tcW w:w="1202" w:type="dxa"/>
                  <w:tcBorders>
                    <w:top w:val="single" w:sz="1" w:space="0" w:color="000000"/>
                    <w:left w:val="single" w:sz="1" w:space="0" w:color="000000"/>
                    <w:bottom w:val="single" w:sz="4" w:space="0" w:color="auto"/>
                  </w:tcBorders>
                  <w:shd w:val="clear" w:color="auto" w:fill="auto"/>
                </w:tcPr>
                <w:p w14:paraId="4001770A"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eastAsiaTheme="minorEastAsia" w:hAnsi="Times New Roman" w:cs="Times New Roman"/>
                      <w:color w:val="000000"/>
                      <w:sz w:val="24"/>
                      <w:szCs w:val="24"/>
                      <w:lang w:eastAsia="ru-RU"/>
                    </w:rPr>
                  </w:pPr>
                  <w:r w:rsidRPr="003C697C">
                    <w:rPr>
                      <w:rFonts w:ascii="Times New Roman" w:eastAsiaTheme="minorEastAsia" w:hAnsi="Times New Roman" w:cs="Times New Roman"/>
                      <w:color w:val="000000"/>
                      <w:sz w:val="24"/>
                      <w:szCs w:val="24"/>
                      <w:lang w:eastAsia="ru-RU"/>
                    </w:rPr>
                    <w:t>«4»</w:t>
                  </w:r>
                </w:p>
              </w:tc>
              <w:tc>
                <w:tcPr>
                  <w:tcW w:w="1202" w:type="dxa"/>
                  <w:tcBorders>
                    <w:top w:val="single" w:sz="1" w:space="0" w:color="000000"/>
                    <w:left w:val="single" w:sz="1" w:space="0" w:color="000000"/>
                    <w:bottom w:val="single" w:sz="4" w:space="0" w:color="auto"/>
                  </w:tcBorders>
                  <w:shd w:val="clear" w:color="auto" w:fill="auto"/>
                </w:tcPr>
                <w:p w14:paraId="13408AF6"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eastAsiaTheme="minorEastAsia" w:hAnsi="Times New Roman" w:cs="Times New Roman"/>
                      <w:color w:val="000000"/>
                      <w:sz w:val="24"/>
                      <w:szCs w:val="24"/>
                      <w:lang w:eastAsia="ru-RU"/>
                    </w:rPr>
                  </w:pPr>
                  <w:r w:rsidRPr="003C697C">
                    <w:rPr>
                      <w:rFonts w:ascii="Times New Roman" w:eastAsiaTheme="minorEastAsia" w:hAnsi="Times New Roman" w:cs="Times New Roman"/>
                      <w:color w:val="000000"/>
                      <w:sz w:val="24"/>
                      <w:szCs w:val="24"/>
                      <w:lang w:eastAsia="ru-RU"/>
                    </w:rPr>
                    <w:t>«3»</w:t>
                  </w:r>
                </w:p>
              </w:tc>
              <w:tc>
                <w:tcPr>
                  <w:tcW w:w="1202" w:type="dxa"/>
                  <w:tcBorders>
                    <w:top w:val="single" w:sz="1" w:space="0" w:color="000000"/>
                    <w:left w:val="single" w:sz="1" w:space="0" w:color="000000"/>
                    <w:bottom w:val="single" w:sz="4" w:space="0" w:color="auto"/>
                  </w:tcBorders>
                  <w:shd w:val="clear" w:color="auto" w:fill="auto"/>
                </w:tcPr>
                <w:p w14:paraId="2E1FA80E"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eastAsiaTheme="minorEastAsia" w:hAnsi="Times New Roman" w:cs="Times New Roman"/>
                      <w:color w:val="000000"/>
                      <w:sz w:val="24"/>
                      <w:szCs w:val="24"/>
                      <w:lang w:eastAsia="ru-RU"/>
                    </w:rPr>
                  </w:pPr>
                  <w:r w:rsidRPr="003C697C">
                    <w:rPr>
                      <w:rFonts w:ascii="Times New Roman" w:eastAsiaTheme="minorEastAsia" w:hAnsi="Times New Roman" w:cs="Times New Roman"/>
                      <w:color w:val="000000"/>
                      <w:sz w:val="24"/>
                      <w:szCs w:val="24"/>
                      <w:lang w:eastAsia="ru-RU"/>
                    </w:rPr>
                    <w:t>«2»</w:t>
                  </w:r>
                </w:p>
              </w:tc>
              <w:tc>
                <w:tcPr>
                  <w:tcW w:w="1202" w:type="dxa"/>
                  <w:tcBorders>
                    <w:top w:val="single" w:sz="1" w:space="0" w:color="000000"/>
                    <w:left w:val="single" w:sz="1" w:space="0" w:color="000000"/>
                    <w:bottom w:val="single" w:sz="4" w:space="0" w:color="auto"/>
                  </w:tcBorders>
                  <w:shd w:val="clear" w:color="auto" w:fill="auto"/>
                </w:tcPr>
                <w:p w14:paraId="0F7EECC4"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eastAsiaTheme="minorEastAsia" w:hAnsi="Times New Roman" w:cs="Times New Roman"/>
                      <w:b/>
                      <w:color w:val="000000"/>
                      <w:sz w:val="24"/>
                      <w:szCs w:val="24"/>
                      <w:lang w:eastAsia="ru-RU"/>
                    </w:rPr>
                  </w:pPr>
                  <w:r w:rsidRPr="003C697C">
                    <w:rPr>
                      <w:rFonts w:ascii="Times New Roman" w:eastAsiaTheme="minorEastAsia" w:hAnsi="Times New Roman" w:cs="Times New Roman"/>
                      <w:b/>
                      <w:color w:val="000000"/>
                      <w:sz w:val="24"/>
                      <w:szCs w:val="24"/>
                      <w:lang w:eastAsia="ru-RU"/>
                    </w:rPr>
                    <w:t>Усп. %</w:t>
                  </w:r>
                </w:p>
              </w:tc>
              <w:tc>
                <w:tcPr>
                  <w:tcW w:w="1207" w:type="dxa"/>
                  <w:tcBorders>
                    <w:top w:val="single" w:sz="1" w:space="0" w:color="000000"/>
                    <w:left w:val="single" w:sz="1" w:space="0" w:color="000000"/>
                    <w:bottom w:val="single" w:sz="4" w:space="0" w:color="auto"/>
                    <w:right w:val="single" w:sz="1" w:space="0" w:color="000000"/>
                  </w:tcBorders>
                  <w:shd w:val="clear" w:color="auto" w:fill="auto"/>
                </w:tcPr>
                <w:p w14:paraId="134DE037"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eastAsiaTheme="minorEastAsia" w:hAnsi="Times New Roman" w:cs="Times New Roman"/>
                      <w:b/>
                      <w:sz w:val="24"/>
                      <w:szCs w:val="24"/>
                      <w:lang w:eastAsia="ru-RU"/>
                    </w:rPr>
                  </w:pPr>
                  <w:r w:rsidRPr="003C697C">
                    <w:rPr>
                      <w:rFonts w:ascii="Times New Roman" w:eastAsiaTheme="minorEastAsia" w:hAnsi="Times New Roman" w:cs="Times New Roman"/>
                      <w:b/>
                      <w:color w:val="000000"/>
                      <w:sz w:val="24"/>
                      <w:szCs w:val="24"/>
                      <w:lang w:eastAsia="ru-RU"/>
                    </w:rPr>
                    <w:t>Кач. %</w:t>
                  </w:r>
                </w:p>
              </w:tc>
            </w:tr>
            <w:tr w:rsidR="00D942C3" w:rsidRPr="003C697C" w14:paraId="10FB95A5" w14:textId="77777777" w:rsidTr="00D942C3">
              <w:trPr>
                <w:trHeight w:val="169"/>
              </w:trPr>
              <w:tc>
                <w:tcPr>
                  <w:tcW w:w="1344" w:type="dxa"/>
                  <w:tcBorders>
                    <w:top w:val="single" w:sz="4" w:space="0" w:color="auto"/>
                    <w:left w:val="single" w:sz="4" w:space="0" w:color="auto"/>
                    <w:bottom w:val="single" w:sz="4" w:space="0" w:color="auto"/>
                    <w:right w:val="single" w:sz="4" w:space="0" w:color="auto"/>
                  </w:tcBorders>
                  <w:shd w:val="clear" w:color="auto" w:fill="auto"/>
                </w:tcPr>
                <w:p w14:paraId="55B113E8"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2016</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05558473"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22</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3CC6E919"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35E93C33"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5</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4FB73B61"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16</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436DE3B0"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69C49C8B"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95,45%</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6B676E2"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22,7</w:t>
                  </w:r>
                </w:p>
              </w:tc>
            </w:tr>
            <w:tr w:rsidR="00D942C3" w:rsidRPr="003C697C" w14:paraId="604211DB" w14:textId="77777777" w:rsidTr="00D942C3">
              <w:trPr>
                <w:trHeight w:val="169"/>
              </w:trPr>
              <w:tc>
                <w:tcPr>
                  <w:tcW w:w="1344" w:type="dxa"/>
                  <w:tcBorders>
                    <w:top w:val="single" w:sz="4" w:space="0" w:color="auto"/>
                    <w:left w:val="single" w:sz="4" w:space="0" w:color="auto"/>
                    <w:bottom w:val="single" w:sz="4" w:space="0" w:color="auto"/>
                    <w:right w:val="single" w:sz="4" w:space="0" w:color="auto"/>
                  </w:tcBorders>
                  <w:shd w:val="clear" w:color="auto" w:fill="auto"/>
                </w:tcPr>
                <w:p w14:paraId="1EA890BE"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2017</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43C58C89"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18</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0CAD3080"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6B2A51F9"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7</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5197B57E"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11</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441A7C50"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471FE539"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100</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2DA9A595"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38,88</w:t>
                  </w:r>
                </w:p>
              </w:tc>
            </w:tr>
            <w:tr w:rsidR="00D942C3" w:rsidRPr="003C697C" w14:paraId="3431EC93" w14:textId="77777777" w:rsidTr="00D942C3">
              <w:trPr>
                <w:trHeight w:val="169"/>
              </w:trPr>
              <w:tc>
                <w:tcPr>
                  <w:tcW w:w="1344" w:type="dxa"/>
                  <w:tcBorders>
                    <w:top w:val="single" w:sz="4" w:space="0" w:color="auto"/>
                    <w:left w:val="single" w:sz="4" w:space="0" w:color="auto"/>
                    <w:bottom w:val="single" w:sz="4" w:space="0" w:color="auto"/>
                    <w:right w:val="single" w:sz="4" w:space="0" w:color="auto"/>
                  </w:tcBorders>
                  <w:shd w:val="clear" w:color="auto" w:fill="auto"/>
                </w:tcPr>
                <w:p w14:paraId="61B3D865"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2018</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4B8192BA"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34</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44E6C2F6"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63D22597"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16</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0FF903F9"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15</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5F1A336F"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0B340A36"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100</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67867C5"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56</w:t>
                  </w:r>
                </w:p>
              </w:tc>
            </w:tr>
            <w:tr w:rsidR="00D942C3" w:rsidRPr="003C697C" w14:paraId="3DACEDE7" w14:textId="77777777" w:rsidTr="00D942C3">
              <w:trPr>
                <w:trHeight w:val="169"/>
              </w:trPr>
              <w:tc>
                <w:tcPr>
                  <w:tcW w:w="1344" w:type="dxa"/>
                  <w:tcBorders>
                    <w:top w:val="single" w:sz="4" w:space="0" w:color="auto"/>
                    <w:left w:val="single" w:sz="4" w:space="0" w:color="auto"/>
                    <w:bottom w:val="single" w:sz="4" w:space="0" w:color="auto"/>
                    <w:right w:val="single" w:sz="4" w:space="0" w:color="auto"/>
                  </w:tcBorders>
                  <w:shd w:val="clear" w:color="auto" w:fill="auto"/>
                </w:tcPr>
                <w:p w14:paraId="7A4D8E7A"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2019</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0C5FDEAD"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23</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54EE4C2B"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54ECE5BC"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16</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1F364E84"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6</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016EE30B"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1608BC3E"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100</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682A668C"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74</w:t>
                  </w:r>
                </w:p>
              </w:tc>
            </w:tr>
          </w:tbl>
          <w:p w14:paraId="2E2F7B67" w14:textId="77777777" w:rsidR="00D942C3" w:rsidRPr="003C697C" w:rsidRDefault="00D942C3" w:rsidP="0099219E">
            <w:pPr>
              <w:tabs>
                <w:tab w:val="left" w:pos="2340"/>
              </w:tabs>
              <w:suppressAutoHyphens/>
              <w:jc w:val="both"/>
              <w:rPr>
                <w:rFonts w:ascii="Times New Roman" w:eastAsia="Times New Roman" w:hAnsi="Times New Roman" w:cs="Times New Roman"/>
                <w:b/>
                <w:sz w:val="24"/>
                <w:szCs w:val="24"/>
                <w:lang w:eastAsia="ru-RU"/>
              </w:rPr>
            </w:pPr>
          </w:p>
          <w:p w14:paraId="6E9DF901" w14:textId="77777777" w:rsidR="00D942C3" w:rsidRPr="003C697C" w:rsidRDefault="00D942C3" w:rsidP="0099219E">
            <w:pPr>
              <w:tabs>
                <w:tab w:val="left" w:pos="2340"/>
              </w:tabs>
              <w:suppressAutoHyphens/>
              <w:jc w:val="both"/>
              <w:rPr>
                <w:rFonts w:ascii="Times New Roman" w:hAnsi="Times New Roman" w:cs="Times New Roman"/>
                <w:bCs/>
                <w:sz w:val="24"/>
                <w:szCs w:val="24"/>
              </w:rPr>
            </w:pPr>
            <w:r w:rsidRPr="003C697C">
              <w:rPr>
                <w:rFonts w:ascii="Times New Roman" w:eastAsia="Nimbus Roman No9 L" w:hAnsi="Times New Roman" w:cs="Times New Roman"/>
                <w:b/>
                <w:sz w:val="24"/>
                <w:szCs w:val="24"/>
              </w:rPr>
              <w:t xml:space="preserve">   </w:t>
            </w:r>
            <w:r w:rsidRPr="003C697C">
              <w:rPr>
                <w:rFonts w:ascii="Times New Roman" w:hAnsi="Times New Roman" w:cs="Times New Roman"/>
                <w:b/>
                <w:sz w:val="24"/>
                <w:szCs w:val="24"/>
              </w:rPr>
              <w:t xml:space="preserve">Экзамен </w:t>
            </w:r>
            <w:r w:rsidRPr="003C697C">
              <w:rPr>
                <w:rFonts w:ascii="Times New Roman" w:hAnsi="Times New Roman" w:cs="Times New Roman"/>
                <w:b/>
                <w:bCs/>
                <w:sz w:val="24"/>
                <w:szCs w:val="24"/>
              </w:rPr>
              <w:t>по</w:t>
            </w:r>
            <w:r w:rsidRPr="003C697C">
              <w:rPr>
                <w:rFonts w:ascii="Times New Roman" w:hAnsi="Times New Roman" w:cs="Times New Roman"/>
                <w:b/>
                <w:sz w:val="24"/>
                <w:szCs w:val="24"/>
              </w:rPr>
              <w:t xml:space="preserve"> биологии</w:t>
            </w:r>
            <w:r w:rsidRPr="003C697C">
              <w:rPr>
                <w:rFonts w:ascii="Times New Roman" w:hAnsi="Times New Roman" w:cs="Times New Roman"/>
                <w:sz w:val="24"/>
                <w:szCs w:val="24"/>
              </w:rPr>
              <w:t xml:space="preserve"> сдавали 17 обучающихся, по школе успеваемость-100%, качество- 11%, в 2018 году - 22%  по сравнению с прошлым годом динамика отрицательная на 11 %</w:t>
            </w:r>
            <w:r w:rsidRPr="003C697C">
              <w:rPr>
                <w:rFonts w:ascii="Times New Roman" w:hAnsi="Times New Roman" w:cs="Times New Roman"/>
                <w:b/>
                <w:sz w:val="24"/>
                <w:szCs w:val="24"/>
              </w:rPr>
              <w:t xml:space="preserve"> .</w:t>
            </w:r>
          </w:p>
          <w:tbl>
            <w:tblPr>
              <w:tblW w:w="9700" w:type="dxa"/>
              <w:tblLayout w:type="fixed"/>
              <w:tblCellMar>
                <w:top w:w="55" w:type="dxa"/>
                <w:left w:w="55" w:type="dxa"/>
                <w:bottom w:w="55" w:type="dxa"/>
                <w:right w:w="55" w:type="dxa"/>
              </w:tblCellMar>
              <w:tblLook w:val="0000" w:firstRow="0" w:lastRow="0" w:firstColumn="0" w:lastColumn="0" w:noHBand="0" w:noVBand="0"/>
            </w:tblPr>
            <w:tblGrid>
              <w:gridCol w:w="1242"/>
              <w:gridCol w:w="1148"/>
              <w:gridCol w:w="1149"/>
              <w:gridCol w:w="1289"/>
              <w:gridCol w:w="1253"/>
              <w:gridCol w:w="1252"/>
              <w:gridCol w:w="1114"/>
              <w:gridCol w:w="1253"/>
            </w:tblGrid>
            <w:tr w:rsidR="00D942C3" w:rsidRPr="003C697C" w14:paraId="7193B9A7" w14:textId="77777777" w:rsidTr="00D942C3">
              <w:trPr>
                <w:trHeight w:val="304"/>
              </w:trPr>
              <w:tc>
                <w:tcPr>
                  <w:tcW w:w="1242" w:type="dxa"/>
                  <w:tcBorders>
                    <w:top w:val="single" w:sz="1" w:space="0" w:color="000000"/>
                    <w:left w:val="single" w:sz="1" w:space="0" w:color="000000"/>
                    <w:bottom w:val="single" w:sz="4" w:space="0" w:color="auto"/>
                  </w:tcBorders>
                  <w:shd w:val="clear" w:color="auto" w:fill="auto"/>
                </w:tcPr>
                <w:p w14:paraId="3D668C5B" w14:textId="77777777" w:rsidR="00D942C3" w:rsidRPr="003C697C" w:rsidRDefault="00D942C3" w:rsidP="005D2E99">
                  <w:pPr>
                    <w:framePr w:hSpace="180" w:wrap="around" w:vAnchor="text" w:hAnchor="page" w:x="851" w:y="574"/>
                    <w:suppressLineNumbers/>
                    <w:tabs>
                      <w:tab w:val="left" w:pos="2340"/>
                    </w:tabs>
                    <w:suppressAutoHyphens/>
                    <w:snapToGrid w:val="0"/>
                    <w:suppressOverlap/>
                    <w:jc w:val="center"/>
                    <w:rPr>
                      <w:rFonts w:ascii="Times New Roman" w:eastAsia="Times New Roman" w:hAnsi="Times New Roman" w:cs="Times New Roman"/>
                      <w:sz w:val="24"/>
                      <w:szCs w:val="24"/>
                      <w:lang w:eastAsia="ar-SA"/>
                    </w:rPr>
                  </w:pPr>
                </w:p>
              </w:tc>
              <w:tc>
                <w:tcPr>
                  <w:tcW w:w="1148" w:type="dxa"/>
                  <w:tcBorders>
                    <w:top w:val="single" w:sz="1" w:space="0" w:color="000000"/>
                    <w:left w:val="single" w:sz="1" w:space="0" w:color="000000"/>
                    <w:bottom w:val="single" w:sz="4" w:space="0" w:color="auto"/>
                  </w:tcBorders>
                  <w:shd w:val="clear" w:color="auto" w:fill="auto"/>
                </w:tcPr>
                <w:p w14:paraId="2223559A"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b/>
                      <w:color w:val="000000"/>
                      <w:sz w:val="24"/>
                      <w:szCs w:val="24"/>
                    </w:rPr>
                    <w:t>сдавали</w:t>
                  </w:r>
                </w:p>
              </w:tc>
              <w:tc>
                <w:tcPr>
                  <w:tcW w:w="1149" w:type="dxa"/>
                  <w:tcBorders>
                    <w:top w:val="single" w:sz="1" w:space="0" w:color="000000"/>
                    <w:left w:val="single" w:sz="1" w:space="0" w:color="000000"/>
                    <w:bottom w:val="single" w:sz="4" w:space="0" w:color="auto"/>
                  </w:tcBorders>
                  <w:shd w:val="clear" w:color="auto" w:fill="auto"/>
                </w:tcPr>
                <w:p w14:paraId="4097C6EB"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«5»</w:t>
                  </w:r>
                </w:p>
              </w:tc>
              <w:tc>
                <w:tcPr>
                  <w:tcW w:w="1289" w:type="dxa"/>
                  <w:tcBorders>
                    <w:top w:val="single" w:sz="1" w:space="0" w:color="000000"/>
                    <w:left w:val="single" w:sz="1" w:space="0" w:color="000000"/>
                    <w:bottom w:val="single" w:sz="4" w:space="0" w:color="auto"/>
                  </w:tcBorders>
                  <w:shd w:val="clear" w:color="auto" w:fill="auto"/>
                </w:tcPr>
                <w:p w14:paraId="19B6F446"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«4»</w:t>
                  </w:r>
                </w:p>
              </w:tc>
              <w:tc>
                <w:tcPr>
                  <w:tcW w:w="1253" w:type="dxa"/>
                  <w:tcBorders>
                    <w:top w:val="single" w:sz="1" w:space="0" w:color="000000"/>
                    <w:left w:val="single" w:sz="1" w:space="0" w:color="000000"/>
                    <w:bottom w:val="single" w:sz="4" w:space="0" w:color="auto"/>
                  </w:tcBorders>
                  <w:shd w:val="clear" w:color="auto" w:fill="auto"/>
                </w:tcPr>
                <w:p w14:paraId="1AC5DF2C"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«3»</w:t>
                  </w:r>
                </w:p>
              </w:tc>
              <w:tc>
                <w:tcPr>
                  <w:tcW w:w="1252" w:type="dxa"/>
                  <w:tcBorders>
                    <w:top w:val="single" w:sz="1" w:space="0" w:color="000000"/>
                    <w:left w:val="single" w:sz="1" w:space="0" w:color="000000"/>
                    <w:bottom w:val="single" w:sz="4" w:space="0" w:color="auto"/>
                  </w:tcBorders>
                  <w:shd w:val="clear" w:color="auto" w:fill="auto"/>
                </w:tcPr>
                <w:p w14:paraId="340F683D"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«2»</w:t>
                  </w:r>
                </w:p>
              </w:tc>
              <w:tc>
                <w:tcPr>
                  <w:tcW w:w="1114" w:type="dxa"/>
                  <w:tcBorders>
                    <w:top w:val="single" w:sz="1" w:space="0" w:color="000000"/>
                    <w:left w:val="single" w:sz="1" w:space="0" w:color="000000"/>
                    <w:bottom w:val="single" w:sz="4" w:space="0" w:color="auto"/>
                  </w:tcBorders>
                  <w:shd w:val="clear" w:color="auto" w:fill="auto"/>
                </w:tcPr>
                <w:p w14:paraId="4E1EAA0D"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b/>
                      <w:color w:val="000000"/>
                      <w:sz w:val="24"/>
                      <w:szCs w:val="24"/>
                    </w:rPr>
                  </w:pPr>
                  <w:r w:rsidRPr="003C697C">
                    <w:rPr>
                      <w:rFonts w:ascii="Times New Roman" w:hAnsi="Times New Roman" w:cs="Times New Roman"/>
                      <w:b/>
                      <w:color w:val="000000"/>
                      <w:sz w:val="24"/>
                      <w:szCs w:val="24"/>
                    </w:rPr>
                    <w:t>Усп. %</w:t>
                  </w:r>
                </w:p>
              </w:tc>
              <w:tc>
                <w:tcPr>
                  <w:tcW w:w="1253" w:type="dxa"/>
                  <w:tcBorders>
                    <w:top w:val="single" w:sz="1" w:space="0" w:color="000000"/>
                    <w:left w:val="single" w:sz="1" w:space="0" w:color="000000"/>
                    <w:bottom w:val="single" w:sz="4" w:space="0" w:color="auto"/>
                    <w:right w:val="single" w:sz="1" w:space="0" w:color="000000"/>
                  </w:tcBorders>
                  <w:shd w:val="clear" w:color="auto" w:fill="auto"/>
                </w:tcPr>
                <w:p w14:paraId="096E8FEA"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b/>
                      <w:sz w:val="24"/>
                      <w:szCs w:val="24"/>
                    </w:rPr>
                  </w:pPr>
                  <w:r w:rsidRPr="003C697C">
                    <w:rPr>
                      <w:rFonts w:ascii="Times New Roman" w:hAnsi="Times New Roman" w:cs="Times New Roman"/>
                      <w:b/>
                      <w:color w:val="000000"/>
                      <w:sz w:val="24"/>
                      <w:szCs w:val="24"/>
                    </w:rPr>
                    <w:t>Кач. %</w:t>
                  </w:r>
                </w:p>
              </w:tc>
            </w:tr>
            <w:tr w:rsidR="00D942C3" w:rsidRPr="003C697C" w14:paraId="4E7A62EF" w14:textId="77777777" w:rsidTr="00D942C3">
              <w:trPr>
                <w:trHeight w:val="243"/>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B463DF8"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2016</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0C42823"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15</w:t>
                  </w: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6044A6C5"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4BECE86"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5</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705C74A"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10</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3BB4F34"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23DA5842"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100</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A7891B4"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33,33%</w:t>
                  </w:r>
                </w:p>
              </w:tc>
            </w:tr>
            <w:tr w:rsidR="00D942C3" w:rsidRPr="003C697C" w14:paraId="4925AB9A" w14:textId="77777777" w:rsidTr="00D942C3">
              <w:trPr>
                <w:trHeight w:val="243"/>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8323BAC"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2017</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A280EF3"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19</w:t>
                  </w: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7DD25578"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925CA98"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6</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09D9CF36"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13</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3EF019E"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031DCA51"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100</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8E73695"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31,58%</w:t>
                  </w:r>
                </w:p>
              </w:tc>
            </w:tr>
            <w:tr w:rsidR="00D942C3" w:rsidRPr="003C697C" w14:paraId="00D4B354" w14:textId="77777777" w:rsidTr="00D942C3">
              <w:trPr>
                <w:trHeight w:val="243"/>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453509A3"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EBF9220"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32</w:t>
                  </w: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36559C49"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D595B03"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7</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3805484C"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25</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3DB36D04"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276A1164"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100</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B29E220"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22%</w:t>
                  </w:r>
                </w:p>
              </w:tc>
            </w:tr>
            <w:tr w:rsidR="00D942C3" w:rsidRPr="003C697C" w14:paraId="56F06F5A" w14:textId="77777777" w:rsidTr="00D942C3">
              <w:trPr>
                <w:trHeight w:val="243"/>
              </w:trPr>
              <w:tc>
                <w:tcPr>
                  <w:tcW w:w="1242" w:type="dxa"/>
                  <w:tcBorders>
                    <w:top w:val="single" w:sz="4" w:space="0" w:color="auto"/>
                    <w:left w:val="single" w:sz="4" w:space="0" w:color="auto"/>
                    <w:bottom w:val="single" w:sz="4" w:space="0" w:color="auto"/>
                    <w:right w:val="single" w:sz="4" w:space="0" w:color="auto"/>
                  </w:tcBorders>
                  <w:shd w:val="clear" w:color="auto" w:fill="auto"/>
                </w:tcPr>
                <w:p w14:paraId="7AF05EDA"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2019</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273BA05"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17</w:t>
                  </w: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5CB43BB0"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0962C21B"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2</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2CBD4041"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15</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356CB29"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114" w:type="dxa"/>
                  <w:tcBorders>
                    <w:top w:val="single" w:sz="4" w:space="0" w:color="auto"/>
                    <w:left w:val="single" w:sz="4" w:space="0" w:color="auto"/>
                    <w:bottom w:val="single" w:sz="4" w:space="0" w:color="auto"/>
                    <w:right w:val="single" w:sz="4" w:space="0" w:color="auto"/>
                  </w:tcBorders>
                  <w:shd w:val="clear" w:color="auto" w:fill="auto"/>
                </w:tcPr>
                <w:p w14:paraId="63BCE405"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100</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0848508"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11</w:t>
                  </w:r>
                </w:p>
              </w:tc>
            </w:tr>
          </w:tbl>
          <w:p w14:paraId="60ECBBAA" w14:textId="77777777" w:rsidR="00D942C3" w:rsidRPr="003C697C" w:rsidRDefault="00D942C3" w:rsidP="0099219E">
            <w:pPr>
              <w:tabs>
                <w:tab w:val="left" w:pos="2340"/>
              </w:tabs>
              <w:suppressAutoHyphens/>
              <w:jc w:val="both"/>
              <w:rPr>
                <w:rFonts w:ascii="Times New Roman" w:hAnsi="Times New Roman" w:cs="Times New Roman"/>
                <w:bCs/>
                <w:sz w:val="24"/>
                <w:szCs w:val="24"/>
              </w:rPr>
            </w:pPr>
          </w:p>
          <w:p w14:paraId="74E85F24" w14:textId="77777777" w:rsidR="00D942C3" w:rsidRPr="003C697C" w:rsidRDefault="00D942C3" w:rsidP="0099219E">
            <w:pPr>
              <w:tabs>
                <w:tab w:val="left" w:pos="2340"/>
              </w:tabs>
              <w:jc w:val="both"/>
              <w:rPr>
                <w:rFonts w:ascii="Times New Roman" w:hAnsi="Times New Roman" w:cs="Times New Roman"/>
                <w:sz w:val="24"/>
                <w:szCs w:val="24"/>
                <w:lang w:eastAsia="ru-RU"/>
              </w:rPr>
            </w:pPr>
            <w:r w:rsidRPr="003C697C">
              <w:rPr>
                <w:rFonts w:ascii="Times New Roman" w:hAnsi="Times New Roman" w:cs="Times New Roman"/>
                <w:b/>
                <w:sz w:val="24"/>
                <w:szCs w:val="24"/>
                <w:lang w:eastAsia="ru-RU"/>
              </w:rPr>
              <w:t>В экзамене п</w:t>
            </w:r>
            <w:r w:rsidRPr="003C697C">
              <w:rPr>
                <w:rFonts w:ascii="Times New Roman" w:hAnsi="Times New Roman" w:cs="Times New Roman"/>
                <w:b/>
                <w:sz w:val="24"/>
                <w:szCs w:val="24"/>
              </w:rPr>
              <w:t xml:space="preserve">о химии </w:t>
            </w:r>
            <w:r w:rsidRPr="003C697C">
              <w:rPr>
                <w:rFonts w:ascii="Times New Roman" w:hAnsi="Times New Roman" w:cs="Times New Roman"/>
                <w:sz w:val="24"/>
                <w:szCs w:val="24"/>
                <w:lang w:eastAsia="ru-RU"/>
              </w:rPr>
              <w:t>принимали участие 3 обучающихся школы успеваемость составило-100 %, качество- 100%, в 2018 году - 80%, динамика положительная на 20%.</w:t>
            </w:r>
          </w:p>
          <w:tbl>
            <w:tblPr>
              <w:tblW w:w="9728" w:type="dxa"/>
              <w:tblLayout w:type="fixed"/>
              <w:tblCellMar>
                <w:top w:w="55" w:type="dxa"/>
                <w:left w:w="55" w:type="dxa"/>
                <w:bottom w:w="55" w:type="dxa"/>
                <w:right w:w="55" w:type="dxa"/>
              </w:tblCellMar>
              <w:tblLook w:val="0000" w:firstRow="0" w:lastRow="0" w:firstColumn="0" w:lastColumn="0" w:noHBand="0" w:noVBand="0"/>
            </w:tblPr>
            <w:tblGrid>
              <w:gridCol w:w="1227"/>
              <w:gridCol w:w="1153"/>
              <w:gridCol w:w="1155"/>
              <w:gridCol w:w="1295"/>
              <w:gridCol w:w="1260"/>
              <w:gridCol w:w="1259"/>
              <w:gridCol w:w="1119"/>
              <w:gridCol w:w="1260"/>
            </w:tblGrid>
            <w:tr w:rsidR="00D942C3" w:rsidRPr="003C697C" w14:paraId="3493AF70" w14:textId="77777777" w:rsidTr="00D942C3">
              <w:trPr>
                <w:trHeight w:val="175"/>
              </w:trPr>
              <w:tc>
                <w:tcPr>
                  <w:tcW w:w="1227" w:type="dxa"/>
                  <w:tcBorders>
                    <w:top w:val="single" w:sz="1" w:space="0" w:color="000000"/>
                    <w:left w:val="single" w:sz="1" w:space="0" w:color="000000"/>
                    <w:bottom w:val="single" w:sz="1" w:space="0" w:color="000000"/>
                  </w:tcBorders>
                  <w:shd w:val="clear" w:color="auto" w:fill="auto"/>
                </w:tcPr>
                <w:p w14:paraId="1196E7FC" w14:textId="77777777" w:rsidR="00D942C3" w:rsidRPr="003C697C" w:rsidRDefault="00D942C3" w:rsidP="005D2E99">
                  <w:pPr>
                    <w:framePr w:hSpace="180" w:wrap="around" w:vAnchor="text" w:hAnchor="page" w:x="851" w:y="574"/>
                    <w:suppressLineNumbers/>
                    <w:tabs>
                      <w:tab w:val="left" w:pos="2340"/>
                    </w:tabs>
                    <w:suppressAutoHyphens/>
                    <w:snapToGrid w:val="0"/>
                    <w:suppressOverlap/>
                    <w:jc w:val="center"/>
                    <w:rPr>
                      <w:rFonts w:ascii="Times New Roman" w:eastAsia="Times New Roman" w:hAnsi="Times New Roman" w:cs="Times New Roman"/>
                      <w:sz w:val="24"/>
                      <w:szCs w:val="24"/>
                      <w:lang w:eastAsia="ar-SA"/>
                    </w:rPr>
                  </w:pPr>
                </w:p>
              </w:tc>
              <w:tc>
                <w:tcPr>
                  <w:tcW w:w="1153" w:type="dxa"/>
                  <w:tcBorders>
                    <w:top w:val="single" w:sz="1" w:space="0" w:color="000000"/>
                    <w:left w:val="single" w:sz="1" w:space="0" w:color="000000"/>
                    <w:bottom w:val="single" w:sz="1" w:space="0" w:color="000000"/>
                  </w:tcBorders>
                  <w:shd w:val="clear" w:color="auto" w:fill="auto"/>
                </w:tcPr>
                <w:p w14:paraId="654E646B"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b/>
                      <w:color w:val="000000"/>
                      <w:sz w:val="24"/>
                      <w:szCs w:val="24"/>
                    </w:rPr>
                    <w:t>сдавали</w:t>
                  </w:r>
                </w:p>
              </w:tc>
              <w:tc>
                <w:tcPr>
                  <w:tcW w:w="1155" w:type="dxa"/>
                  <w:tcBorders>
                    <w:top w:val="single" w:sz="1" w:space="0" w:color="000000"/>
                    <w:left w:val="single" w:sz="1" w:space="0" w:color="000000"/>
                    <w:bottom w:val="single" w:sz="1" w:space="0" w:color="000000"/>
                  </w:tcBorders>
                  <w:shd w:val="clear" w:color="auto" w:fill="auto"/>
                </w:tcPr>
                <w:p w14:paraId="0B6F4DB7"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«5»</w:t>
                  </w:r>
                </w:p>
              </w:tc>
              <w:tc>
                <w:tcPr>
                  <w:tcW w:w="1295" w:type="dxa"/>
                  <w:tcBorders>
                    <w:top w:val="single" w:sz="1" w:space="0" w:color="000000"/>
                    <w:left w:val="single" w:sz="1" w:space="0" w:color="000000"/>
                    <w:bottom w:val="single" w:sz="1" w:space="0" w:color="000000"/>
                  </w:tcBorders>
                  <w:shd w:val="clear" w:color="auto" w:fill="auto"/>
                </w:tcPr>
                <w:p w14:paraId="48052E16"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«4»</w:t>
                  </w:r>
                </w:p>
              </w:tc>
              <w:tc>
                <w:tcPr>
                  <w:tcW w:w="1260" w:type="dxa"/>
                  <w:tcBorders>
                    <w:top w:val="single" w:sz="1" w:space="0" w:color="000000"/>
                    <w:left w:val="single" w:sz="1" w:space="0" w:color="000000"/>
                    <w:bottom w:val="single" w:sz="1" w:space="0" w:color="000000"/>
                  </w:tcBorders>
                  <w:shd w:val="clear" w:color="auto" w:fill="auto"/>
                </w:tcPr>
                <w:p w14:paraId="09C5DC36"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«3»</w:t>
                  </w:r>
                </w:p>
              </w:tc>
              <w:tc>
                <w:tcPr>
                  <w:tcW w:w="1259" w:type="dxa"/>
                  <w:tcBorders>
                    <w:top w:val="single" w:sz="1" w:space="0" w:color="000000"/>
                    <w:left w:val="single" w:sz="1" w:space="0" w:color="000000"/>
                    <w:bottom w:val="single" w:sz="1" w:space="0" w:color="000000"/>
                  </w:tcBorders>
                  <w:shd w:val="clear" w:color="auto" w:fill="auto"/>
                </w:tcPr>
                <w:p w14:paraId="069DAB68"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«2»</w:t>
                  </w:r>
                </w:p>
              </w:tc>
              <w:tc>
                <w:tcPr>
                  <w:tcW w:w="1119" w:type="dxa"/>
                  <w:tcBorders>
                    <w:top w:val="single" w:sz="1" w:space="0" w:color="000000"/>
                    <w:left w:val="single" w:sz="1" w:space="0" w:color="000000"/>
                    <w:bottom w:val="single" w:sz="1" w:space="0" w:color="000000"/>
                  </w:tcBorders>
                  <w:shd w:val="clear" w:color="auto" w:fill="auto"/>
                </w:tcPr>
                <w:p w14:paraId="69C57990"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b/>
                      <w:color w:val="000000"/>
                      <w:sz w:val="24"/>
                      <w:szCs w:val="24"/>
                    </w:rPr>
                  </w:pPr>
                  <w:r w:rsidRPr="003C697C">
                    <w:rPr>
                      <w:rFonts w:ascii="Times New Roman" w:hAnsi="Times New Roman" w:cs="Times New Roman"/>
                      <w:b/>
                      <w:color w:val="000000"/>
                      <w:sz w:val="24"/>
                      <w:szCs w:val="24"/>
                    </w:rPr>
                    <w:t>Усп. %</w:t>
                  </w: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14:paraId="57D57FC6"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b/>
                      <w:sz w:val="24"/>
                      <w:szCs w:val="24"/>
                    </w:rPr>
                  </w:pPr>
                  <w:r w:rsidRPr="003C697C">
                    <w:rPr>
                      <w:rFonts w:ascii="Times New Roman" w:hAnsi="Times New Roman" w:cs="Times New Roman"/>
                      <w:b/>
                      <w:color w:val="000000"/>
                      <w:sz w:val="24"/>
                      <w:szCs w:val="24"/>
                    </w:rPr>
                    <w:t>Кач. %</w:t>
                  </w:r>
                </w:p>
              </w:tc>
            </w:tr>
            <w:tr w:rsidR="00D942C3" w:rsidRPr="003C697C" w14:paraId="2F0DCB2E" w14:textId="77777777" w:rsidTr="00D942C3">
              <w:trPr>
                <w:trHeight w:val="140"/>
              </w:trPr>
              <w:tc>
                <w:tcPr>
                  <w:tcW w:w="1227" w:type="dxa"/>
                  <w:tcBorders>
                    <w:top w:val="single" w:sz="4" w:space="0" w:color="auto"/>
                    <w:left w:val="single" w:sz="4" w:space="0" w:color="auto"/>
                    <w:bottom w:val="single" w:sz="4" w:space="0" w:color="auto"/>
                    <w:right w:val="single" w:sz="4" w:space="0" w:color="auto"/>
                  </w:tcBorders>
                  <w:shd w:val="clear" w:color="auto" w:fill="auto"/>
                </w:tcPr>
                <w:p w14:paraId="20BE33BB"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2018</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BD350D2"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5</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34D0517F"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6D33A5F"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73220E"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1</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BEE613B"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4314EEB9"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170454"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80%</w:t>
                  </w:r>
                </w:p>
              </w:tc>
            </w:tr>
            <w:tr w:rsidR="00D942C3" w:rsidRPr="003C697C" w14:paraId="1C6FE744" w14:textId="77777777" w:rsidTr="00D942C3">
              <w:trPr>
                <w:trHeight w:val="140"/>
              </w:trPr>
              <w:tc>
                <w:tcPr>
                  <w:tcW w:w="1227" w:type="dxa"/>
                  <w:tcBorders>
                    <w:top w:val="single" w:sz="4" w:space="0" w:color="auto"/>
                    <w:left w:val="single" w:sz="4" w:space="0" w:color="auto"/>
                    <w:bottom w:val="single" w:sz="4" w:space="0" w:color="auto"/>
                    <w:right w:val="single" w:sz="4" w:space="0" w:color="auto"/>
                  </w:tcBorders>
                  <w:shd w:val="clear" w:color="auto" w:fill="auto"/>
                </w:tcPr>
                <w:p w14:paraId="3F38742F"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2019</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3CE0C0F"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42B18540"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2F51AE02"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B8D60AF"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9C3113D"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3B7907C9"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2C6D75"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100%</w:t>
                  </w:r>
                </w:p>
              </w:tc>
            </w:tr>
          </w:tbl>
          <w:p w14:paraId="0C07D34E" w14:textId="77777777" w:rsidR="00D942C3" w:rsidRPr="003C697C" w:rsidRDefault="00D942C3" w:rsidP="0099219E">
            <w:pPr>
              <w:tabs>
                <w:tab w:val="left" w:pos="2340"/>
              </w:tabs>
              <w:jc w:val="both"/>
              <w:rPr>
                <w:rFonts w:ascii="Times New Roman" w:hAnsi="Times New Roman" w:cs="Times New Roman"/>
                <w:sz w:val="24"/>
                <w:szCs w:val="24"/>
                <w:lang w:eastAsia="ru-RU"/>
              </w:rPr>
            </w:pPr>
          </w:p>
          <w:p w14:paraId="23420246" w14:textId="77777777" w:rsidR="00D942C3" w:rsidRPr="003C697C" w:rsidRDefault="00D942C3" w:rsidP="0099219E">
            <w:pPr>
              <w:spacing w:after="160" w:line="259" w:lineRule="auto"/>
              <w:rPr>
                <w:rFonts w:ascii="Times New Roman" w:hAnsi="Times New Roman" w:cs="Times New Roman"/>
                <w:sz w:val="24"/>
                <w:szCs w:val="24"/>
              </w:rPr>
            </w:pPr>
            <w:r w:rsidRPr="003C697C">
              <w:rPr>
                <w:rFonts w:ascii="Times New Roman" w:hAnsi="Times New Roman" w:cs="Times New Roman"/>
                <w:b/>
                <w:sz w:val="24"/>
                <w:szCs w:val="24"/>
              </w:rPr>
              <w:t xml:space="preserve">Экзамен по географии  принимали участие 9 обучающихся, </w:t>
            </w:r>
            <w:r w:rsidRPr="003C697C">
              <w:rPr>
                <w:rFonts w:ascii="Times New Roman" w:hAnsi="Times New Roman" w:cs="Times New Roman"/>
                <w:sz w:val="24"/>
                <w:szCs w:val="24"/>
              </w:rPr>
              <w:t>успеваемость составили 100%, качаство 33%.</w:t>
            </w:r>
          </w:p>
          <w:tbl>
            <w:tblPr>
              <w:tblW w:w="9798" w:type="dxa"/>
              <w:tblLayout w:type="fixed"/>
              <w:tblCellMar>
                <w:top w:w="55" w:type="dxa"/>
                <w:left w:w="55" w:type="dxa"/>
                <w:bottom w:w="55" w:type="dxa"/>
                <w:right w:w="55" w:type="dxa"/>
              </w:tblCellMar>
              <w:tblLook w:val="0000" w:firstRow="0" w:lastRow="0" w:firstColumn="0" w:lastColumn="0" w:noHBand="0" w:noVBand="0"/>
            </w:tblPr>
            <w:tblGrid>
              <w:gridCol w:w="1244"/>
              <w:gridCol w:w="1161"/>
              <w:gridCol w:w="1163"/>
              <w:gridCol w:w="1304"/>
              <w:gridCol w:w="1267"/>
              <w:gridCol w:w="1266"/>
              <w:gridCol w:w="1126"/>
              <w:gridCol w:w="1267"/>
            </w:tblGrid>
            <w:tr w:rsidR="00D942C3" w:rsidRPr="003C697C" w14:paraId="751E77EE" w14:textId="77777777" w:rsidTr="00D942C3">
              <w:trPr>
                <w:trHeight w:val="171"/>
              </w:trPr>
              <w:tc>
                <w:tcPr>
                  <w:tcW w:w="1244" w:type="dxa"/>
                  <w:tcBorders>
                    <w:top w:val="single" w:sz="1" w:space="0" w:color="000000"/>
                    <w:left w:val="single" w:sz="1" w:space="0" w:color="000000"/>
                    <w:bottom w:val="single" w:sz="1" w:space="0" w:color="000000"/>
                  </w:tcBorders>
                  <w:shd w:val="clear" w:color="auto" w:fill="auto"/>
                </w:tcPr>
                <w:p w14:paraId="365DEDFA" w14:textId="77777777" w:rsidR="00D942C3" w:rsidRPr="003C697C" w:rsidRDefault="00D942C3" w:rsidP="005D2E99">
                  <w:pPr>
                    <w:framePr w:hSpace="180" w:wrap="around" w:vAnchor="text" w:hAnchor="page" w:x="851" w:y="574"/>
                    <w:suppressLineNumbers/>
                    <w:tabs>
                      <w:tab w:val="left" w:pos="2340"/>
                    </w:tabs>
                    <w:suppressAutoHyphens/>
                    <w:snapToGrid w:val="0"/>
                    <w:suppressOverlap/>
                    <w:jc w:val="center"/>
                    <w:rPr>
                      <w:rFonts w:ascii="Times New Roman" w:eastAsia="Times New Roman" w:hAnsi="Times New Roman" w:cs="Times New Roman"/>
                      <w:sz w:val="24"/>
                      <w:szCs w:val="24"/>
                      <w:lang w:eastAsia="ar-SA"/>
                    </w:rPr>
                  </w:pPr>
                </w:p>
              </w:tc>
              <w:tc>
                <w:tcPr>
                  <w:tcW w:w="1161" w:type="dxa"/>
                  <w:tcBorders>
                    <w:top w:val="single" w:sz="1" w:space="0" w:color="000000"/>
                    <w:left w:val="single" w:sz="1" w:space="0" w:color="000000"/>
                    <w:bottom w:val="single" w:sz="1" w:space="0" w:color="000000"/>
                  </w:tcBorders>
                  <w:shd w:val="clear" w:color="auto" w:fill="auto"/>
                </w:tcPr>
                <w:p w14:paraId="4C7F72A6" w14:textId="77777777" w:rsidR="00D942C3" w:rsidRPr="003C697C" w:rsidRDefault="00D942C3" w:rsidP="005D2E99">
                  <w:pPr>
                    <w:framePr w:hSpace="180" w:wrap="around" w:vAnchor="text" w:hAnchor="page" w:x="851" w:y="574"/>
                    <w:tabs>
                      <w:tab w:val="left" w:pos="2340"/>
                    </w:tabs>
                    <w:suppressAutoHyphens/>
                    <w:suppressOverlap/>
                    <w:jc w:val="right"/>
                    <w:rPr>
                      <w:rFonts w:ascii="Times New Roman" w:hAnsi="Times New Roman" w:cs="Times New Roman"/>
                      <w:color w:val="000000"/>
                      <w:sz w:val="24"/>
                      <w:szCs w:val="24"/>
                    </w:rPr>
                  </w:pPr>
                  <w:r w:rsidRPr="003C697C">
                    <w:rPr>
                      <w:rFonts w:ascii="Times New Roman" w:hAnsi="Times New Roman" w:cs="Times New Roman"/>
                      <w:b/>
                      <w:color w:val="000000"/>
                      <w:sz w:val="24"/>
                      <w:szCs w:val="24"/>
                    </w:rPr>
                    <w:t>сдавали</w:t>
                  </w:r>
                </w:p>
              </w:tc>
              <w:tc>
                <w:tcPr>
                  <w:tcW w:w="1163" w:type="dxa"/>
                  <w:tcBorders>
                    <w:top w:val="single" w:sz="1" w:space="0" w:color="000000"/>
                    <w:left w:val="single" w:sz="1" w:space="0" w:color="000000"/>
                    <w:bottom w:val="single" w:sz="1" w:space="0" w:color="000000"/>
                  </w:tcBorders>
                  <w:shd w:val="clear" w:color="auto" w:fill="auto"/>
                </w:tcPr>
                <w:p w14:paraId="505E3A8C"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«5»</w:t>
                  </w:r>
                </w:p>
              </w:tc>
              <w:tc>
                <w:tcPr>
                  <w:tcW w:w="1304" w:type="dxa"/>
                  <w:tcBorders>
                    <w:top w:val="single" w:sz="1" w:space="0" w:color="000000"/>
                    <w:left w:val="single" w:sz="1" w:space="0" w:color="000000"/>
                    <w:bottom w:val="single" w:sz="1" w:space="0" w:color="000000"/>
                  </w:tcBorders>
                  <w:shd w:val="clear" w:color="auto" w:fill="auto"/>
                </w:tcPr>
                <w:p w14:paraId="49F8EA72"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«4»</w:t>
                  </w:r>
                </w:p>
              </w:tc>
              <w:tc>
                <w:tcPr>
                  <w:tcW w:w="1267" w:type="dxa"/>
                  <w:tcBorders>
                    <w:top w:val="single" w:sz="1" w:space="0" w:color="000000"/>
                    <w:left w:val="single" w:sz="1" w:space="0" w:color="000000"/>
                    <w:bottom w:val="single" w:sz="1" w:space="0" w:color="000000"/>
                  </w:tcBorders>
                  <w:shd w:val="clear" w:color="auto" w:fill="auto"/>
                </w:tcPr>
                <w:p w14:paraId="6D46EC3B"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«3»</w:t>
                  </w:r>
                </w:p>
              </w:tc>
              <w:tc>
                <w:tcPr>
                  <w:tcW w:w="1266" w:type="dxa"/>
                  <w:tcBorders>
                    <w:top w:val="single" w:sz="1" w:space="0" w:color="000000"/>
                    <w:left w:val="single" w:sz="1" w:space="0" w:color="000000"/>
                    <w:bottom w:val="single" w:sz="1" w:space="0" w:color="000000"/>
                  </w:tcBorders>
                  <w:shd w:val="clear" w:color="auto" w:fill="auto"/>
                </w:tcPr>
                <w:p w14:paraId="54E184F3"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color w:val="000000"/>
                      <w:sz w:val="24"/>
                      <w:szCs w:val="24"/>
                    </w:rPr>
                  </w:pPr>
                  <w:r w:rsidRPr="003C697C">
                    <w:rPr>
                      <w:rFonts w:ascii="Times New Roman" w:hAnsi="Times New Roman" w:cs="Times New Roman"/>
                      <w:color w:val="000000"/>
                      <w:sz w:val="24"/>
                      <w:szCs w:val="24"/>
                    </w:rPr>
                    <w:t>«2»</w:t>
                  </w:r>
                </w:p>
              </w:tc>
              <w:tc>
                <w:tcPr>
                  <w:tcW w:w="1126" w:type="dxa"/>
                  <w:tcBorders>
                    <w:top w:val="single" w:sz="1" w:space="0" w:color="000000"/>
                    <w:left w:val="single" w:sz="1" w:space="0" w:color="000000"/>
                    <w:bottom w:val="single" w:sz="1" w:space="0" w:color="000000"/>
                  </w:tcBorders>
                  <w:shd w:val="clear" w:color="auto" w:fill="auto"/>
                </w:tcPr>
                <w:p w14:paraId="6AB63F4F"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b/>
                      <w:color w:val="000000"/>
                      <w:sz w:val="24"/>
                      <w:szCs w:val="24"/>
                    </w:rPr>
                  </w:pPr>
                  <w:r w:rsidRPr="003C697C">
                    <w:rPr>
                      <w:rFonts w:ascii="Times New Roman" w:hAnsi="Times New Roman" w:cs="Times New Roman"/>
                      <w:b/>
                      <w:color w:val="000000"/>
                      <w:sz w:val="24"/>
                      <w:szCs w:val="24"/>
                    </w:rPr>
                    <w:t>Усп. %</w:t>
                  </w:r>
                </w:p>
              </w:tc>
              <w:tc>
                <w:tcPr>
                  <w:tcW w:w="1267" w:type="dxa"/>
                  <w:tcBorders>
                    <w:top w:val="single" w:sz="1" w:space="0" w:color="000000"/>
                    <w:left w:val="single" w:sz="1" w:space="0" w:color="000000"/>
                    <w:bottom w:val="single" w:sz="1" w:space="0" w:color="000000"/>
                    <w:right w:val="single" w:sz="1" w:space="0" w:color="000000"/>
                  </w:tcBorders>
                  <w:shd w:val="clear" w:color="auto" w:fill="auto"/>
                </w:tcPr>
                <w:p w14:paraId="6CA79C27" w14:textId="77777777" w:rsidR="00D942C3" w:rsidRPr="003C697C" w:rsidRDefault="00D942C3" w:rsidP="005D2E99">
                  <w:pPr>
                    <w:framePr w:hSpace="180" w:wrap="around" w:vAnchor="text" w:hAnchor="page" w:x="851" w:y="574"/>
                    <w:tabs>
                      <w:tab w:val="left" w:pos="2340"/>
                    </w:tabs>
                    <w:suppressAutoHyphens/>
                    <w:suppressOverlap/>
                    <w:jc w:val="center"/>
                    <w:rPr>
                      <w:rFonts w:ascii="Times New Roman" w:hAnsi="Times New Roman" w:cs="Times New Roman"/>
                      <w:b/>
                      <w:sz w:val="24"/>
                      <w:szCs w:val="24"/>
                    </w:rPr>
                  </w:pPr>
                  <w:r w:rsidRPr="003C697C">
                    <w:rPr>
                      <w:rFonts w:ascii="Times New Roman" w:hAnsi="Times New Roman" w:cs="Times New Roman"/>
                      <w:b/>
                      <w:color w:val="000000"/>
                      <w:sz w:val="24"/>
                      <w:szCs w:val="24"/>
                    </w:rPr>
                    <w:t>Кач. %</w:t>
                  </w:r>
                </w:p>
              </w:tc>
            </w:tr>
            <w:tr w:rsidR="00D942C3" w:rsidRPr="003C697C" w14:paraId="3DD85ADE" w14:textId="77777777" w:rsidTr="00D942C3">
              <w:trPr>
                <w:trHeight w:val="137"/>
              </w:trPr>
              <w:tc>
                <w:tcPr>
                  <w:tcW w:w="1244" w:type="dxa"/>
                  <w:tcBorders>
                    <w:top w:val="single" w:sz="4" w:space="0" w:color="auto"/>
                    <w:left w:val="single" w:sz="4" w:space="0" w:color="auto"/>
                    <w:bottom w:val="single" w:sz="4" w:space="0" w:color="auto"/>
                    <w:right w:val="single" w:sz="4" w:space="0" w:color="auto"/>
                  </w:tcBorders>
                  <w:shd w:val="clear" w:color="auto" w:fill="auto"/>
                </w:tcPr>
                <w:p w14:paraId="2CEBD7BA"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2019</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6EBFD48F"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9</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04A518F"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E27AC19"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3</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63020A0E"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6</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048A628"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0</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E1B3C06"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100%</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55DA96CF" w14:textId="77777777" w:rsidR="00D942C3" w:rsidRPr="003C697C" w:rsidRDefault="00D942C3" w:rsidP="005D2E99">
                  <w:pPr>
                    <w:framePr w:hSpace="180" w:wrap="around" w:vAnchor="text" w:hAnchor="page" w:x="851" w:y="574"/>
                    <w:suppressLineNumbers/>
                    <w:tabs>
                      <w:tab w:val="left" w:pos="2340"/>
                    </w:tabs>
                    <w:suppressAutoHyphens/>
                    <w:suppressOverlap/>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33%</w:t>
                  </w:r>
                </w:p>
              </w:tc>
            </w:tr>
          </w:tbl>
          <w:p w14:paraId="3022BE0E" w14:textId="77777777" w:rsidR="00D942C3" w:rsidRPr="003C697C" w:rsidRDefault="00D942C3" w:rsidP="0099219E">
            <w:pPr>
              <w:tabs>
                <w:tab w:val="left" w:pos="2340"/>
              </w:tabs>
              <w:jc w:val="both"/>
              <w:rPr>
                <w:rFonts w:ascii="Times New Roman" w:hAnsi="Times New Roman" w:cs="Times New Roman"/>
                <w:sz w:val="24"/>
                <w:szCs w:val="24"/>
                <w:lang w:eastAsia="ru-RU"/>
              </w:rPr>
            </w:pPr>
          </w:p>
          <w:tbl>
            <w:tblPr>
              <w:tblW w:w="7523" w:type="dxa"/>
              <w:tblInd w:w="699" w:type="dxa"/>
              <w:tblLayout w:type="fixed"/>
              <w:tblCellMar>
                <w:left w:w="0" w:type="dxa"/>
                <w:right w:w="0" w:type="dxa"/>
              </w:tblCellMar>
              <w:tblLook w:val="04A0" w:firstRow="1" w:lastRow="0" w:firstColumn="1" w:lastColumn="0" w:noHBand="0" w:noVBand="1"/>
            </w:tblPr>
            <w:tblGrid>
              <w:gridCol w:w="7523"/>
            </w:tblGrid>
            <w:tr w:rsidR="00D942C3" w:rsidRPr="003C697C" w14:paraId="5BAFC6EA" w14:textId="77777777" w:rsidTr="00D942C3">
              <w:trPr>
                <w:trHeight w:val="537"/>
              </w:trPr>
              <w:tc>
                <w:tcPr>
                  <w:tcW w:w="7523" w:type="dxa"/>
                  <w:vAlign w:val="bottom"/>
                </w:tcPr>
                <w:p w14:paraId="3FE1FCE6" w14:textId="77777777" w:rsidR="00D942C3" w:rsidRPr="003C697C" w:rsidRDefault="00D942C3" w:rsidP="005D2E99">
                  <w:pPr>
                    <w:framePr w:hSpace="180" w:wrap="around" w:vAnchor="text" w:hAnchor="page" w:x="851" w:y="574"/>
                    <w:ind w:right="-2825"/>
                    <w:suppressOverlap/>
                    <w:rPr>
                      <w:rFonts w:ascii="Times New Roman" w:eastAsiaTheme="minorEastAsia" w:hAnsi="Times New Roman" w:cs="Times New Roman"/>
                      <w:sz w:val="24"/>
                      <w:szCs w:val="24"/>
                      <w:lang w:eastAsia="ru-RU"/>
                    </w:rPr>
                  </w:pPr>
                  <w:r w:rsidRPr="003C697C">
                    <w:rPr>
                      <w:rFonts w:ascii="Times New Roman" w:eastAsia="Times New Roman" w:hAnsi="Times New Roman" w:cs="Times New Roman"/>
                      <w:sz w:val="24"/>
                      <w:szCs w:val="24"/>
                      <w:lang w:eastAsia="ru-RU"/>
                    </w:rPr>
                    <w:t>Все выпускники получили аттестат об основном общем образовании</w:t>
                  </w:r>
                </w:p>
              </w:tc>
            </w:tr>
          </w:tbl>
          <w:p w14:paraId="016EE42A" w14:textId="77777777" w:rsidR="00D942C3" w:rsidRDefault="00D942C3" w:rsidP="0099219E">
            <w:pPr>
              <w:tabs>
                <w:tab w:val="left" w:pos="2340"/>
              </w:tabs>
              <w:suppressAutoHyphens/>
              <w:jc w:val="center"/>
              <w:rPr>
                <w:rFonts w:ascii="Times New Roman" w:eastAsia="Times New Roman" w:hAnsi="Times New Roman" w:cs="Times New Roman"/>
                <w:b/>
                <w:sz w:val="24"/>
                <w:szCs w:val="24"/>
                <w:lang w:eastAsia="ar-SA"/>
              </w:rPr>
            </w:pPr>
          </w:p>
          <w:p w14:paraId="1633DAFB" w14:textId="126730F0" w:rsidR="00D942C3" w:rsidRDefault="00D942C3" w:rsidP="0099219E">
            <w:pPr>
              <w:tabs>
                <w:tab w:val="left" w:pos="2340"/>
              </w:tabs>
              <w:suppressAutoHyphens/>
              <w:jc w:val="center"/>
              <w:rPr>
                <w:rFonts w:ascii="Times New Roman" w:eastAsia="Times New Roman" w:hAnsi="Times New Roman" w:cs="Times New Roman"/>
                <w:b/>
                <w:sz w:val="24"/>
                <w:szCs w:val="24"/>
                <w:lang w:eastAsia="ar-SA"/>
              </w:rPr>
            </w:pPr>
            <w:r w:rsidRPr="003C697C">
              <w:rPr>
                <w:rFonts w:ascii="Times New Roman" w:eastAsia="Times New Roman" w:hAnsi="Times New Roman" w:cs="Times New Roman"/>
                <w:b/>
                <w:sz w:val="24"/>
                <w:szCs w:val="24"/>
                <w:lang w:eastAsia="ar-SA"/>
              </w:rPr>
              <w:t>Результаты ЕГЭ в</w:t>
            </w:r>
            <w:r>
              <w:rPr>
                <w:rFonts w:ascii="Times New Roman" w:eastAsia="Times New Roman" w:hAnsi="Times New Roman" w:cs="Times New Roman"/>
                <w:b/>
                <w:sz w:val="24"/>
                <w:szCs w:val="24"/>
                <w:lang w:eastAsia="ar-SA"/>
              </w:rPr>
              <w:t xml:space="preserve"> </w:t>
            </w:r>
            <w:r w:rsidRPr="003C697C">
              <w:rPr>
                <w:rFonts w:ascii="Times New Roman" w:eastAsia="Times New Roman" w:hAnsi="Times New Roman" w:cs="Times New Roman"/>
                <w:b/>
                <w:sz w:val="24"/>
                <w:szCs w:val="24"/>
                <w:lang w:eastAsia="ar-SA"/>
              </w:rPr>
              <w:t>20</w:t>
            </w:r>
            <w:r>
              <w:rPr>
                <w:rFonts w:ascii="Times New Roman" w:eastAsia="Times New Roman" w:hAnsi="Times New Roman" w:cs="Times New Roman"/>
                <w:b/>
                <w:sz w:val="24"/>
                <w:szCs w:val="24"/>
                <w:lang w:eastAsia="ar-SA"/>
              </w:rPr>
              <w:t>2</w:t>
            </w:r>
            <w:r w:rsidR="00C30E15">
              <w:rPr>
                <w:rFonts w:ascii="Times New Roman" w:eastAsia="Times New Roman" w:hAnsi="Times New Roman" w:cs="Times New Roman"/>
                <w:b/>
                <w:sz w:val="24"/>
                <w:szCs w:val="24"/>
                <w:lang w:eastAsia="ar-SA"/>
              </w:rPr>
              <w:t>1</w:t>
            </w:r>
            <w:r w:rsidRPr="003C697C">
              <w:rPr>
                <w:rFonts w:ascii="Times New Roman" w:eastAsia="Times New Roman" w:hAnsi="Times New Roman" w:cs="Times New Roman"/>
                <w:b/>
                <w:sz w:val="24"/>
                <w:szCs w:val="24"/>
                <w:lang w:eastAsia="ar-SA"/>
              </w:rPr>
              <w:t xml:space="preserve"> году</w:t>
            </w:r>
          </w:p>
          <w:p w14:paraId="579981DE" w14:textId="3F00A316" w:rsidR="00F941DE" w:rsidRPr="00F941DE" w:rsidRDefault="00F941DE" w:rsidP="0099219E">
            <w:pPr>
              <w:tabs>
                <w:tab w:val="left" w:pos="2340"/>
              </w:tabs>
              <w:suppressAutoHyphens/>
              <w:jc w:val="center"/>
              <w:rPr>
                <w:rFonts w:ascii="Times New Roman" w:eastAsia="Times New Roman" w:hAnsi="Times New Roman" w:cs="Times New Roman"/>
                <w:b/>
                <w:sz w:val="24"/>
                <w:szCs w:val="24"/>
                <w:lang w:eastAsia="ar-SA"/>
              </w:rPr>
            </w:pPr>
          </w:p>
          <w:tbl>
            <w:tblPr>
              <w:tblW w:w="95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left w:w="15" w:type="dxa"/>
                <w:bottom w:w="15" w:type="dxa"/>
                <w:right w:w="15" w:type="dxa"/>
              </w:tblCellMar>
              <w:tblLook w:val="04A0" w:firstRow="1" w:lastRow="0" w:firstColumn="1" w:lastColumn="0" w:noHBand="0" w:noVBand="1"/>
            </w:tblPr>
            <w:tblGrid>
              <w:gridCol w:w="1582"/>
              <w:gridCol w:w="549"/>
              <w:gridCol w:w="463"/>
              <w:gridCol w:w="464"/>
              <w:gridCol w:w="68"/>
              <w:gridCol w:w="525"/>
              <w:gridCol w:w="466"/>
              <w:gridCol w:w="420"/>
              <w:gridCol w:w="601"/>
              <w:gridCol w:w="466"/>
              <w:gridCol w:w="556"/>
              <w:gridCol w:w="509"/>
              <w:gridCol w:w="500"/>
              <w:gridCol w:w="504"/>
              <w:gridCol w:w="618"/>
              <w:gridCol w:w="618"/>
              <w:gridCol w:w="643"/>
              <w:gridCol w:w="36"/>
            </w:tblGrid>
            <w:tr w:rsidR="00F941DE" w:rsidRPr="00F941DE" w14:paraId="456DD45C" w14:textId="77777777" w:rsidTr="00F941DE">
              <w:trPr>
                <w:trHeight w:val="419"/>
              </w:trPr>
              <w:tc>
                <w:tcPr>
                  <w:tcW w:w="1582" w:type="dxa"/>
                  <w:vMerge w:val="restart"/>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718041B"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p w14:paraId="2F624D36"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 xml:space="preserve"> Предмет</w:t>
                  </w:r>
                </w:p>
              </w:tc>
              <w:tc>
                <w:tcPr>
                  <w:tcW w:w="8006" w:type="dxa"/>
                  <w:gridSpan w:val="17"/>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938DC71"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Анализ ЕГЭ по среднему баллу</w:t>
                  </w:r>
                </w:p>
              </w:tc>
            </w:tr>
            <w:tr w:rsidR="00F941DE" w:rsidRPr="00F941DE" w14:paraId="027A13D1" w14:textId="77777777" w:rsidTr="00F941DE">
              <w:trPr>
                <w:trHeight w:val="452"/>
              </w:trPr>
              <w:tc>
                <w:tcPr>
                  <w:tcW w:w="1582"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14:paraId="2178AA2F"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1544" w:type="dxa"/>
                  <w:gridSpan w:val="4"/>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D25A1F8"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hAnsi="Times New Roman" w:cs="Times New Roman"/>
                      <w:b/>
                      <w:sz w:val="24"/>
                      <w:szCs w:val="24"/>
                      <w:lang w:eastAsia="ru-RU"/>
                    </w:rPr>
                  </w:pPr>
                  <w:r w:rsidRPr="00F941DE">
                    <w:rPr>
                      <w:rFonts w:ascii="Times New Roman" w:eastAsia="Times New Roman" w:hAnsi="Times New Roman" w:cs="Times New Roman"/>
                      <w:b/>
                      <w:color w:val="C00000"/>
                      <w:sz w:val="24"/>
                      <w:szCs w:val="24"/>
                      <w:lang w:eastAsia="ru-RU"/>
                    </w:rPr>
                    <w:t>2017</w:t>
                  </w:r>
                </w:p>
              </w:tc>
              <w:tc>
                <w:tcPr>
                  <w:tcW w:w="1411" w:type="dxa"/>
                  <w:gridSpan w:val="3"/>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7C37938"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hAnsi="Times New Roman" w:cs="Times New Roman"/>
                      <w:b/>
                      <w:color w:val="C00000"/>
                      <w:sz w:val="24"/>
                      <w:szCs w:val="24"/>
                      <w:lang w:eastAsia="ru-RU"/>
                    </w:rPr>
                  </w:pPr>
                  <w:r w:rsidRPr="00F941DE">
                    <w:rPr>
                      <w:rFonts w:ascii="Times New Roman" w:eastAsia="Times New Roman" w:hAnsi="Times New Roman" w:cs="Times New Roman"/>
                      <w:b/>
                      <w:color w:val="C00000"/>
                      <w:sz w:val="24"/>
                      <w:szCs w:val="24"/>
                      <w:lang w:eastAsia="ru-RU"/>
                    </w:rPr>
                    <w:t>2018</w:t>
                  </w:r>
                </w:p>
              </w:tc>
              <w:tc>
                <w:tcPr>
                  <w:tcW w:w="1623" w:type="dxa"/>
                  <w:gridSpan w:val="3"/>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10E0FD1"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hAnsi="Times New Roman" w:cs="Times New Roman"/>
                      <w:b/>
                      <w:color w:val="C00000"/>
                      <w:sz w:val="24"/>
                      <w:szCs w:val="24"/>
                      <w:lang w:eastAsia="ru-RU"/>
                    </w:rPr>
                  </w:pPr>
                  <w:r w:rsidRPr="00F941DE">
                    <w:rPr>
                      <w:rFonts w:ascii="Times New Roman" w:eastAsia="Times New Roman" w:hAnsi="Times New Roman" w:cs="Times New Roman"/>
                      <w:b/>
                      <w:color w:val="C00000"/>
                      <w:sz w:val="24"/>
                      <w:szCs w:val="24"/>
                      <w:lang w:eastAsia="ru-RU"/>
                    </w:rPr>
                    <w:t>2019</w:t>
                  </w:r>
                </w:p>
              </w:tc>
              <w:tc>
                <w:tcPr>
                  <w:tcW w:w="1513" w:type="dxa"/>
                  <w:gridSpan w:val="3"/>
                  <w:tcBorders>
                    <w:top w:val="single" w:sz="4" w:space="0" w:color="00000A"/>
                    <w:left w:val="single" w:sz="4" w:space="0" w:color="00000A"/>
                    <w:bottom w:val="single" w:sz="4" w:space="0" w:color="00000A"/>
                    <w:right w:val="single" w:sz="4" w:space="0" w:color="00000A"/>
                  </w:tcBorders>
                </w:tcPr>
                <w:p w14:paraId="5381A0C9"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C00000"/>
                      <w:sz w:val="24"/>
                      <w:szCs w:val="24"/>
                      <w:lang w:eastAsia="ru-RU"/>
                    </w:rPr>
                  </w:pPr>
                  <w:r w:rsidRPr="00F941DE">
                    <w:rPr>
                      <w:rFonts w:ascii="Times New Roman" w:eastAsia="Times New Roman" w:hAnsi="Times New Roman" w:cs="Times New Roman"/>
                      <w:b/>
                      <w:color w:val="C00000"/>
                      <w:sz w:val="24"/>
                      <w:szCs w:val="24"/>
                      <w:lang w:eastAsia="ru-RU"/>
                    </w:rPr>
                    <w:t>2020</w:t>
                  </w:r>
                </w:p>
              </w:tc>
              <w:tc>
                <w:tcPr>
                  <w:tcW w:w="1915" w:type="dxa"/>
                  <w:gridSpan w:val="4"/>
                  <w:tcBorders>
                    <w:top w:val="single" w:sz="4" w:space="0" w:color="00000A"/>
                    <w:left w:val="single" w:sz="4" w:space="0" w:color="00000A"/>
                    <w:bottom w:val="single" w:sz="4" w:space="0" w:color="00000A"/>
                    <w:right w:val="single" w:sz="4" w:space="0" w:color="00000A"/>
                  </w:tcBorders>
                </w:tcPr>
                <w:p w14:paraId="2F023362"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C00000"/>
                      <w:sz w:val="24"/>
                      <w:szCs w:val="24"/>
                      <w:lang w:eastAsia="ru-RU"/>
                    </w:rPr>
                  </w:pPr>
                  <w:r w:rsidRPr="00F941DE">
                    <w:rPr>
                      <w:rFonts w:ascii="Times New Roman" w:eastAsia="Times New Roman" w:hAnsi="Times New Roman" w:cs="Times New Roman"/>
                      <w:b/>
                      <w:color w:val="C00000"/>
                      <w:sz w:val="24"/>
                      <w:szCs w:val="24"/>
                      <w:lang w:eastAsia="ru-RU"/>
                    </w:rPr>
                    <w:t xml:space="preserve">2021 </w:t>
                  </w:r>
                </w:p>
              </w:tc>
            </w:tr>
            <w:tr w:rsidR="00F941DE" w:rsidRPr="00F941DE" w14:paraId="62F6A25C" w14:textId="77777777" w:rsidTr="00F941DE">
              <w:trPr>
                <w:gridAfter w:val="1"/>
                <w:wAfter w:w="36" w:type="dxa"/>
                <w:trHeight w:val="452"/>
              </w:trPr>
              <w:tc>
                <w:tcPr>
                  <w:tcW w:w="1582" w:type="dxa"/>
                  <w:vMerge/>
                  <w:tcBorders>
                    <w:top w:val="single" w:sz="4" w:space="0" w:color="00000A"/>
                    <w:left w:val="single" w:sz="4" w:space="0" w:color="00000A"/>
                    <w:bottom w:val="single" w:sz="4" w:space="0" w:color="00000A"/>
                    <w:right w:val="single" w:sz="4" w:space="0" w:color="00000A"/>
                  </w:tcBorders>
                  <w:shd w:val="clear" w:color="auto" w:fill="auto"/>
                  <w:tcMar>
                    <w:left w:w="15" w:type="dxa"/>
                  </w:tcMar>
                  <w:vAlign w:val="center"/>
                </w:tcPr>
                <w:p w14:paraId="2056EAE8"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17E7FAE"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color w:val="C00000"/>
                      <w:sz w:val="24"/>
                      <w:szCs w:val="24"/>
                      <w:lang w:eastAsia="ru-RU"/>
                    </w:rPr>
                  </w:pPr>
                  <w:r w:rsidRPr="00F941DE">
                    <w:rPr>
                      <w:rFonts w:ascii="Times New Roman" w:eastAsia="Times New Roman" w:hAnsi="Times New Roman" w:cs="Times New Roman"/>
                      <w:color w:val="C00000"/>
                      <w:sz w:val="24"/>
                      <w:szCs w:val="24"/>
                      <w:lang w:eastAsia="ru-RU"/>
                    </w:rPr>
                    <w:t>школа</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CF505F0"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sz w:val="24"/>
                      <w:szCs w:val="24"/>
                      <w:lang w:eastAsia="ru-RU"/>
                    </w:rPr>
                  </w:pPr>
                  <w:r w:rsidRPr="00F941DE">
                    <w:rPr>
                      <w:rFonts w:ascii="Times New Roman" w:eastAsia="Times New Roman" w:hAnsi="Times New Roman" w:cs="Times New Roman"/>
                      <w:sz w:val="24"/>
                      <w:szCs w:val="24"/>
                      <w:lang w:eastAsia="ru-RU"/>
                    </w:rPr>
                    <w:t>район</w:t>
                  </w:r>
                </w:p>
              </w:tc>
              <w:tc>
                <w:tcPr>
                  <w:tcW w:w="46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EF185DA"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sz w:val="24"/>
                      <w:szCs w:val="24"/>
                      <w:lang w:eastAsia="ru-RU"/>
                    </w:rPr>
                  </w:pPr>
                  <w:r w:rsidRPr="00F941DE">
                    <w:rPr>
                      <w:rFonts w:ascii="Times New Roman" w:eastAsia="Times New Roman" w:hAnsi="Times New Roman" w:cs="Times New Roman"/>
                      <w:sz w:val="24"/>
                      <w:szCs w:val="24"/>
                      <w:lang w:eastAsia="ru-RU"/>
                    </w:rPr>
                    <w:t>область</w:t>
                  </w:r>
                </w:p>
              </w:tc>
              <w:tc>
                <w:tcPr>
                  <w:tcW w:w="6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2A8E8D8"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hAnsi="Times New Roman" w:cs="Times New Roman"/>
                      <w:sz w:val="24"/>
                      <w:szCs w:val="24"/>
                      <w:lang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4F9687B"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color w:val="C00000"/>
                      <w:sz w:val="24"/>
                      <w:szCs w:val="24"/>
                      <w:lang w:eastAsia="ru-RU"/>
                    </w:rPr>
                  </w:pPr>
                  <w:r w:rsidRPr="00F941DE">
                    <w:rPr>
                      <w:rFonts w:ascii="Times New Roman" w:eastAsia="Times New Roman" w:hAnsi="Times New Roman" w:cs="Times New Roman"/>
                      <w:color w:val="C00000"/>
                      <w:sz w:val="24"/>
                      <w:szCs w:val="24"/>
                      <w:lang w:eastAsia="ru-RU"/>
                    </w:rPr>
                    <w:t>школа</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F2A117F"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sz w:val="24"/>
                      <w:szCs w:val="24"/>
                      <w:lang w:eastAsia="ru-RU"/>
                    </w:rPr>
                  </w:pPr>
                  <w:r w:rsidRPr="00F941DE">
                    <w:rPr>
                      <w:rFonts w:ascii="Times New Roman" w:eastAsia="Times New Roman" w:hAnsi="Times New Roman" w:cs="Times New Roman"/>
                      <w:sz w:val="24"/>
                      <w:szCs w:val="24"/>
                      <w:lang w:eastAsia="ru-RU"/>
                    </w:rPr>
                    <w:t>район</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BEE14AB"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sz w:val="24"/>
                      <w:szCs w:val="24"/>
                      <w:lang w:eastAsia="ru-RU"/>
                    </w:rPr>
                  </w:pPr>
                  <w:r w:rsidRPr="00F941DE">
                    <w:rPr>
                      <w:rFonts w:ascii="Times New Roman" w:eastAsia="Times New Roman" w:hAnsi="Times New Roman" w:cs="Times New Roman"/>
                      <w:sz w:val="24"/>
                      <w:szCs w:val="24"/>
                      <w:lang w:eastAsia="ru-RU"/>
                    </w:rPr>
                    <w:t>область</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79BD4A9"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color w:val="FF0000"/>
                      <w:sz w:val="24"/>
                      <w:szCs w:val="24"/>
                      <w:lang w:eastAsia="ru-RU"/>
                    </w:rPr>
                  </w:pPr>
                  <w:r w:rsidRPr="00F941DE">
                    <w:rPr>
                      <w:rFonts w:ascii="Times New Roman" w:eastAsia="Times New Roman" w:hAnsi="Times New Roman" w:cs="Times New Roman"/>
                      <w:color w:val="FF0000"/>
                      <w:sz w:val="24"/>
                      <w:szCs w:val="24"/>
                      <w:lang w:eastAsia="ru-RU"/>
                    </w:rPr>
                    <w:t>школа</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03A5101"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sz w:val="24"/>
                      <w:szCs w:val="24"/>
                      <w:lang w:eastAsia="ru-RU"/>
                    </w:rPr>
                  </w:pPr>
                  <w:r w:rsidRPr="00F941DE">
                    <w:rPr>
                      <w:rFonts w:ascii="Times New Roman" w:eastAsia="Times New Roman" w:hAnsi="Times New Roman" w:cs="Times New Roman"/>
                      <w:sz w:val="24"/>
                      <w:szCs w:val="24"/>
                      <w:lang w:eastAsia="ru-RU"/>
                    </w:rPr>
                    <w:t>район</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84265B6"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sz w:val="24"/>
                      <w:szCs w:val="24"/>
                      <w:lang w:eastAsia="ru-RU"/>
                    </w:rPr>
                  </w:pPr>
                  <w:r w:rsidRPr="00F941DE">
                    <w:rPr>
                      <w:rFonts w:ascii="Times New Roman" w:eastAsia="Times New Roman" w:hAnsi="Times New Roman" w:cs="Times New Roman"/>
                      <w:sz w:val="24"/>
                      <w:szCs w:val="24"/>
                      <w:lang w:eastAsia="ru-RU"/>
                    </w:rPr>
                    <w:t>область</w:t>
                  </w:r>
                </w:p>
              </w:tc>
              <w:tc>
                <w:tcPr>
                  <w:tcW w:w="509" w:type="dxa"/>
                  <w:tcBorders>
                    <w:top w:val="single" w:sz="4" w:space="0" w:color="00000A"/>
                    <w:left w:val="single" w:sz="4" w:space="0" w:color="00000A"/>
                    <w:bottom w:val="single" w:sz="4" w:space="0" w:color="00000A"/>
                    <w:right w:val="single" w:sz="4" w:space="0" w:color="00000A"/>
                  </w:tcBorders>
                </w:tcPr>
                <w:p w14:paraId="3644C27F"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color w:val="FF0000"/>
                      <w:sz w:val="24"/>
                      <w:szCs w:val="24"/>
                      <w:lang w:eastAsia="ru-RU"/>
                    </w:rPr>
                  </w:pPr>
                  <w:r w:rsidRPr="00F941DE">
                    <w:rPr>
                      <w:rFonts w:ascii="Times New Roman" w:eastAsia="Times New Roman" w:hAnsi="Times New Roman" w:cs="Times New Roman"/>
                      <w:color w:val="FF0000"/>
                      <w:sz w:val="24"/>
                      <w:szCs w:val="24"/>
                      <w:lang w:eastAsia="ru-RU"/>
                    </w:rPr>
                    <w:t>школа</w:t>
                  </w:r>
                </w:p>
              </w:tc>
              <w:tc>
                <w:tcPr>
                  <w:tcW w:w="500" w:type="dxa"/>
                  <w:tcBorders>
                    <w:top w:val="single" w:sz="4" w:space="0" w:color="00000A"/>
                    <w:left w:val="single" w:sz="4" w:space="0" w:color="00000A"/>
                    <w:bottom w:val="single" w:sz="4" w:space="0" w:color="00000A"/>
                    <w:right w:val="single" w:sz="4" w:space="0" w:color="00000A"/>
                  </w:tcBorders>
                </w:tcPr>
                <w:p w14:paraId="06E651A4"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sz w:val="24"/>
                      <w:szCs w:val="24"/>
                      <w:lang w:eastAsia="ru-RU"/>
                    </w:rPr>
                  </w:pPr>
                  <w:r w:rsidRPr="00F941DE">
                    <w:rPr>
                      <w:rFonts w:ascii="Times New Roman" w:eastAsia="Times New Roman" w:hAnsi="Times New Roman" w:cs="Times New Roman"/>
                      <w:sz w:val="24"/>
                      <w:szCs w:val="24"/>
                      <w:lang w:eastAsia="ru-RU"/>
                    </w:rPr>
                    <w:t>район</w:t>
                  </w:r>
                </w:p>
              </w:tc>
              <w:tc>
                <w:tcPr>
                  <w:tcW w:w="504" w:type="dxa"/>
                  <w:tcBorders>
                    <w:top w:val="single" w:sz="4" w:space="0" w:color="00000A"/>
                    <w:left w:val="single" w:sz="4" w:space="0" w:color="00000A"/>
                    <w:bottom w:val="single" w:sz="4" w:space="0" w:color="00000A"/>
                    <w:right w:val="single" w:sz="4" w:space="0" w:color="00000A"/>
                  </w:tcBorders>
                </w:tcPr>
                <w:p w14:paraId="4CD6A957"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sz w:val="24"/>
                      <w:szCs w:val="24"/>
                      <w:lang w:eastAsia="ru-RU"/>
                    </w:rPr>
                  </w:pPr>
                  <w:r w:rsidRPr="00F941DE">
                    <w:rPr>
                      <w:rFonts w:ascii="Times New Roman" w:eastAsia="Times New Roman" w:hAnsi="Times New Roman" w:cs="Times New Roman"/>
                      <w:sz w:val="24"/>
                      <w:szCs w:val="24"/>
                      <w:lang w:eastAsia="ru-RU"/>
                    </w:rPr>
                    <w:t>область</w:t>
                  </w:r>
                </w:p>
              </w:tc>
              <w:tc>
                <w:tcPr>
                  <w:tcW w:w="618" w:type="dxa"/>
                  <w:tcBorders>
                    <w:top w:val="single" w:sz="4" w:space="0" w:color="00000A"/>
                    <w:left w:val="single" w:sz="4" w:space="0" w:color="00000A"/>
                    <w:bottom w:val="single" w:sz="4" w:space="0" w:color="00000A"/>
                    <w:right w:val="single" w:sz="4" w:space="0" w:color="00000A"/>
                  </w:tcBorders>
                </w:tcPr>
                <w:p w14:paraId="622B4140"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color w:val="FF0000"/>
                      <w:sz w:val="24"/>
                      <w:szCs w:val="24"/>
                      <w:lang w:eastAsia="ru-RU"/>
                    </w:rPr>
                  </w:pPr>
                  <w:r w:rsidRPr="00F941DE">
                    <w:rPr>
                      <w:rFonts w:ascii="Times New Roman" w:eastAsia="Times New Roman" w:hAnsi="Times New Roman" w:cs="Times New Roman"/>
                      <w:color w:val="FF0000"/>
                      <w:sz w:val="24"/>
                      <w:szCs w:val="24"/>
                      <w:lang w:eastAsia="ru-RU"/>
                    </w:rPr>
                    <w:t>школа</w:t>
                  </w:r>
                </w:p>
              </w:tc>
              <w:tc>
                <w:tcPr>
                  <w:tcW w:w="618" w:type="dxa"/>
                  <w:tcBorders>
                    <w:top w:val="single" w:sz="4" w:space="0" w:color="00000A"/>
                    <w:left w:val="single" w:sz="4" w:space="0" w:color="00000A"/>
                    <w:bottom w:val="single" w:sz="4" w:space="0" w:color="00000A"/>
                    <w:right w:val="single" w:sz="4" w:space="0" w:color="00000A"/>
                  </w:tcBorders>
                </w:tcPr>
                <w:p w14:paraId="30731B81"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sz w:val="24"/>
                      <w:szCs w:val="24"/>
                      <w:lang w:eastAsia="ru-RU"/>
                    </w:rPr>
                  </w:pPr>
                  <w:r w:rsidRPr="00F941DE">
                    <w:rPr>
                      <w:rFonts w:ascii="Times New Roman" w:eastAsia="Times New Roman" w:hAnsi="Times New Roman" w:cs="Times New Roman"/>
                      <w:sz w:val="24"/>
                      <w:szCs w:val="24"/>
                      <w:lang w:eastAsia="ru-RU"/>
                    </w:rPr>
                    <w:t>район</w:t>
                  </w:r>
                </w:p>
              </w:tc>
              <w:tc>
                <w:tcPr>
                  <w:tcW w:w="643" w:type="dxa"/>
                  <w:tcBorders>
                    <w:top w:val="single" w:sz="4" w:space="0" w:color="00000A"/>
                    <w:left w:val="single" w:sz="4" w:space="0" w:color="00000A"/>
                    <w:bottom w:val="single" w:sz="4" w:space="0" w:color="00000A"/>
                    <w:right w:val="single" w:sz="4" w:space="0" w:color="00000A"/>
                  </w:tcBorders>
                </w:tcPr>
                <w:p w14:paraId="4AF2E2E1"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sz w:val="24"/>
                      <w:szCs w:val="24"/>
                      <w:lang w:eastAsia="ru-RU"/>
                    </w:rPr>
                  </w:pPr>
                  <w:r w:rsidRPr="00F941DE">
                    <w:rPr>
                      <w:rFonts w:ascii="Times New Roman" w:eastAsia="Times New Roman" w:hAnsi="Times New Roman" w:cs="Times New Roman"/>
                      <w:sz w:val="24"/>
                      <w:szCs w:val="24"/>
                      <w:lang w:eastAsia="ru-RU"/>
                    </w:rPr>
                    <w:t>область</w:t>
                  </w:r>
                </w:p>
              </w:tc>
            </w:tr>
            <w:tr w:rsidR="00F941DE" w:rsidRPr="00F941DE" w14:paraId="2F4D74FD" w14:textId="77777777" w:rsidTr="00F941DE">
              <w:trPr>
                <w:gridAfter w:val="1"/>
                <w:wAfter w:w="36" w:type="dxa"/>
                <w:trHeight w:val="433"/>
              </w:trPr>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ABF8E59"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Русский язык</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1C4A787"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78,5</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05BAC8D"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71,5</w:t>
                  </w:r>
                </w:p>
              </w:tc>
              <w:tc>
                <w:tcPr>
                  <w:tcW w:w="46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7F77424"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74</w:t>
                  </w:r>
                </w:p>
              </w:tc>
              <w:tc>
                <w:tcPr>
                  <w:tcW w:w="6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0B2F5788"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hAnsi="Times New Roman" w:cs="Times New Roman"/>
                      <w:b/>
                      <w:sz w:val="24"/>
                      <w:szCs w:val="24"/>
                      <w:lang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23DB6B4"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76,5</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0496D702"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72,3</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9C3235F"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75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E30BD77"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72</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EE162C8"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73,1</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579789B7"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75</w:t>
                  </w:r>
                </w:p>
              </w:tc>
              <w:tc>
                <w:tcPr>
                  <w:tcW w:w="509" w:type="dxa"/>
                  <w:tcBorders>
                    <w:top w:val="single" w:sz="4" w:space="0" w:color="00000A"/>
                    <w:left w:val="single" w:sz="4" w:space="0" w:color="00000A"/>
                    <w:bottom w:val="single" w:sz="4" w:space="0" w:color="00000A"/>
                    <w:right w:val="single" w:sz="4" w:space="0" w:color="00000A"/>
                  </w:tcBorders>
                </w:tcPr>
                <w:p w14:paraId="6B8B2372"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85,8</w:t>
                  </w:r>
                </w:p>
              </w:tc>
              <w:tc>
                <w:tcPr>
                  <w:tcW w:w="500" w:type="dxa"/>
                  <w:tcBorders>
                    <w:top w:val="single" w:sz="4" w:space="0" w:color="00000A"/>
                    <w:left w:val="single" w:sz="4" w:space="0" w:color="00000A"/>
                    <w:bottom w:val="single" w:sz="4" w:space="0" w:color="00000A"/>
                    <w:right w:val="single" w:sz="4" w:space="0" w:color="00000A"/>
                  </w:tcBorders>
                </w:tcPr>
                <w:p w14:paraId="53DBB0D1"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77,7</w:t>
                  </w:r>
                </w:p>
              </w:tc>
              <w:tc>
                <w:tcPr>
                  <w:tcW w:w="504" w:type="dxa"/>
                  <w:tcBorders>
                    <w:top w:val="single" w:sz="4" w:space="0" w:color="00000A"/>
                    <w:left w:val="single" w:sz="4" w:space="0" w:color="00000A"/>
                    <w:bottom w:val="single" w:sz="4" w:space="0" w:color="00000A"/>
                    <w:right w:val="single" w:sz="4" w:space="0" w:color="00000A"/>
                  </w:tcBorders>
                </w:tcPr>
                <w:p w14:paraId="2E1B2B0D"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77,5</w:t>
                  </w:r>
                </w:p>
              </w:tc>
              <w:tc>
                <w:tcPr>
                  <w:tcW w:w="618" w:type="dxa"/>
                  <w:tcBorders>
                    <w:top w:val="single" w:sz="4" w:space="0" w:color="00000A"/>
                    <w:left w:val="single" w:sz="4" w:space="0" w:color="00000A"/>
                    <w:bottom w:val="single" w:sz="4" w:space="0" w:color="00000A"/>
                    <w:right w:val="single" w:sz="4" w:space="0" w:color="00000A"/>
                  </w:tcBorders>
                </w:tcPr>
                <w:p w14:paraId="634F657E"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79</w:t>
                  </w:r>
                </w:p>
              </w:tc>
              <w:tc>
                <w:tcPr>
                  <w:tcW w:w="618" w:type="dxa"/>
                  <w:tcBorders>
                    <w:top w:val="single" w:sz="4" w:space="0" w:color="000000"/>
                    <w:left w:val="single" w:sz="4" w:space="0" w:color="000000"/>
                    <w:bottom w:val="single" w:sz="4" w:space="0" w:color="000000"/>
                    <w:right w:val="single" w:sz="4" w:space="0" w:color="000000"/>
                  </w:tcBorders>
                </w:tcPr>
                <w:p w14:paraId="77F56F75"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78</w:t>
                  </w:r>
                </w:p>
              </w:tc>
              <w:tc>
                <w:tcPr>
                  <w:tcW w:w="643" w:type="dxa"/>
                  <w:tcBorders>
                    <w:top w:val="single" w:sz="4" w:space="0" w:color="000000"/>
                    <w:left w:val="single" w:sz="4" w:space="0" w:color="000000"/>
                    <w:bottom w:val="single" w:sz="4" w:space="0" w:color="000000"/>
                    <w:right w:val="single" w:sz="4" w:space="0" w:color="000000"/>
                  </w:tcBorders>
                </w:tcPr>
                <w:p w14:paraId="1DC1CFCC"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78</w:t>
                  </w:r>
                </w:p>
              </w:tc>
            </w:tr>
            <w:tr w:rsidR="00F941DE" w:rsidRPr="00F941DE" w14:paraId="5840A22C" w14:textId="77777777" w:rsidTr="00F941DE">
              <w:trPr>
                <w:gridAfter w:val="1"/>
                <w:wAfter w:w="36" w:type="dxa"/>
                <w:trHeight w:val="473"/>
              </w:trPr>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98DEA5F"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Математика (профиль)</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4651DE5"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54,5</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638BCCD"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55,2</w:t>
                  </w:r>
                </w:p>
              </w:tc>
              <w:tc>
                <w:tcPr>
                  <w:tcW w:w="46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9AFB973"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57</w:t>
                  </w:r>
                </w:p>
              </w:tc>
              <w:tc>
                <w:tcPr>
                  <w:tcW w:w="6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056A345E"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hAnsi="Times New Roman" w:cs="Times New Roman"/>
                      <w:b/>
                      <w:sz w:val="24"/>
                      <w:szCs w:val="24"/>
                      <w:lang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5667A77B"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52,3</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190EF66"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56,4</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03D1478"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246EF1A"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65</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64F7211"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62,6</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0D7C3CD"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64</w:t>
                  </w:r>
                </w:p>
              </w:tc>
              <w:tc>
                <w:tcPr>
                  <w:tcW w:w="509" w:type="dxa"/>
                  <w:tcBorders>
                    <w:top w:val="single" w:sz="4" w:space="0" w:color="00000A"/>
                    <w:left w:val="single" w:sz="4" w:space="0" w:color="00000A"/>
                    <w:bottom w:val="single" w:sz="4" w:space="0" w:color="00000A"/>
                    <w:right w:val="single" w:sz="4" w:space="0" w:color="00000A"/>
                  </w:tcBorders>
                </w:tcPr>
                <w:p w14:paraId="207F7035"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68,5</w:t>
                  </w:r>
                </w:p>
              </w:tc>
              <w:tc>
                <w:tcPr>
                  <w:tcW w:w="500" w:type="dxa"/>
                  <w:tcBorders>
                    <w:top w:val="single" w:sz="4" w:space="0" w:color="00000A"/>
                    <w:left w:val="single" w:sz="4" w:space="0" w:color="00000A"/>
                    <w:bottom w:val="single" w:sz="4" w:space="0" w:color="00000A"/>
                    <w:right w:val="single" w:sz="4" w:space="0" w:color="00000A"/>
                  </w:tcBorders>
                </w:tcPr>
                <w:p w14:paraId="540067E9"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57,8</w:t>
                  </w:r>
                </w:p>
              </w:tc>
              <w:tc>
                <w:tcPr>
                  <w:tcW w:w="504" w:type="dxa"/>
                  <w:tcBorders>
                    <w:top w:val="single" w:sz="4" w:space="0" w:color="00000A"/>
                    <w:left w:val="single" w:sz="4" w:space="0" w:color="00000A"/>
                    <w:bottom w:val="single" w:sz="4" w:space="0" w:color="00000A"/>
                    <w:right w:val="single" w:sz="4" w:space="0" w:color="00000A"/>
                  </w:tcBorders>
                </w:tcPr>
                <w:p w14:paraId="2E9F3A80"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62</w:t>
                  </w:r>
                </w:p>
              </w:tc>
              <w:tc>
                <w:tcPr>
                  <w:tcW w:w="618" w:type="dxa"/>
                  <w:tcBorders>
                    <w:top w:val="single" w:sz="4" w:space="0" w:color="00000A"/>
                    <w:left w:val="single" w:sz="4" w:space="0" w:color="00000A"/>
                    <w:bottom w:val="single" w:sz="4" w:space="0" w:color="00000A"/>
                    <w:right w:val="single" w:sz="4" w:space="0" w:color="00000A"/>
                  </w:tcBorders>
                </w:tcPr>
                <w:p w14:paraId="2D9406B6"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50</w:t>
                  </w:r>
                </w:p>
              </w:tc>
              <w:tc>
                <w:tcPr>
                  <w:tcW w:w="618" w:type="dxa"/>
                  <w:tcBorders>
                    <w:top w:val="single" w:sz="4" w:space="0" w:color="000000"/>
                    <w:left w:val="single" w:sz="4" w:space="0" w:color="000000"/>
                    <w:bottom w:val="single" w:sz="4" w:space="0" w:color="000000"/>
                    <w:right w:val="single" w:sz="4" w:space="0" w:color="000000"/>
                  </w:tcBorders>
                </w:tcPr>
                <w:p w14:paraId="22D22F2A"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66</w:t>
                  </w:r>
                </w:p>
              </w:tc>
              <w:tc>
                <w:tcPr>
                  <w:tcW w:w="643" w:type="dxa"/>
                  <w:tcBorders>
                    <w:top w:val="single" w:sz="4" w:space="0" w:color="000000"/>
                    <w:left w:val="single" w:sz="4" w:space="0" w:color="000000"/>
                    <w:bottom w:val="single" w:sz="4" w:space="0" w:color="000000"/>
                    <w:right w:val="single" w:sz="4" w:space="0" w:color="000000"/>
                  </w:tcBorders>
                </w:tcPr>
                <w:p w14:paraId="746816D3"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64</w:t>
                  </w:r>
                </w:p>
              </w:tc>
            </w:tr>
            <w:tr w:rsidR="00F941DE" w:rsidRPr="00F941DE" w14:paraId="54841E68" w14:textId="77777777" w:rsidTr="00F941DE">
              <w:trPr>
                <w:gridAfter w:val="1"/>
                <w:wAfter w:w="36" w:type="dxa"/>
                <w:trHeight w:val="481"/>
              </w:trPr>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29A6633"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hAnsi="Times New Roman" w:cs="Times New Roman"/>
                      <w:b/>
                      <w:sz w:val="24"/>
                      <w:szCs w:val="24"/>
                      <w:lang w:eastAsia="ru-RU"/>
                    </w:rPr>
                  </w:pPr>
                  <w:r w:rsidRPr="00F941DE">
                    <w:rPr>
                      <w:rFonts w:ascii="Times New Roman" w:hAnsi="Times New Roman" w:cs="Times New Roman"/>
                      <w:b/>
                      <w:sz w:val="24"/>
                      <w:szCs w:val="24"/>
                      <w:lang w:eastAsia="ru-RU"/>
                    </w:rPr>
                    <w:t>Математика (базовый)</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84F81CD"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4</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5D33760E"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4,3</w:t>
                  </w:r>
                </w:p>
              </w:tc>
              <w:tc>
                <w:tcPr>
                  <w:tcW w:w="46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A44D619"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4,5</w:t>
                  </w:r>
                </w:p>
                <w:p w14:paraId="5DD63CD8" w14:textId="77777777" w:rsidR="00F941DE" w:rsidRPr="00F941DE" w:rsidRDefault="00F941DE" w:rsidP="005D2E99">
                  <w:pPr>
                    <w:framePr w:hSpace="180" w:wrap="around" w:vAnchor="text" w:hAnchor="page" w:x="851" w:y="574"/>
                    <w:suppressOverlap/>
                    <w:rPr>
                      <w:rFonts w:ascii="Times New Roman" w:eastAsia="Times New Roman" w:hAnsi="Times New Roman" w:cs="Times New Roman"/>
                      <w:sz w:val="24"/>
                      <w:szCs w:val="24"/>
                      <w:lang w:eastAsia="ru-RU"/>
                    </w:rPr>
                  </w:pPr>
                </w:p>
              </w:tc>
              <w:tc>
                <w:tcPr>
                  <w:tcW w:w="6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EE91A68"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bCs/>
                      <w:sz w:val="24"/>
                      <w:szCs w:val="24"/>
                      <w:lang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FA71638"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4,6</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580C47B8"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4,5</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A2854D4"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4,6</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84B33F1"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4</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8145FBE"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4,57</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0A9E8E4"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4,55</w:t>
                  </w:r>
                </w:p>
              </w:tc>
              <w:tc>
                <w:tcPr>
                  <w:tcW w:w="509" w:type="dxa"/>
                  <w:tcBorders>
                    <w:top w:val="single" w:sz="4" w:space="0" w:color="00000A"/>
                    <w:left w:val="single" w:sz="4" w:space="0" w:color="00000A"/>
                    <w:bottom w:val="single" w:sz="4" w:space="0" w:color="00000A"/>
                    <w:right w:val="single" w:sz="4" w:space="0" w:color="00000A"/>
                  </w:tcBorders>
                </w:tcPr>
                <w:p w14:paraId="4158701C"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500" w:type="dxa"/>
                  <w:tcBorders>
                    <w:top w:val="single" w:sz="4" w:space="0" w:color="00000A"/>
                    <w:left w:val="single" w:sz="4" w:space="0" w:color="00000A"/>
                    <w:bottom w:val="single" w:sz="4" w:space="0" w:color="00000A"/>
                    <w:right w:val="single" w:sz="4" w:space="0" w:color="00000A"/>
                  </w:tcBorders>
                </w:tcPr>
                <w:p w14:paraId="78D1B09E"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p>
              </w:tc>
              <w:tc>
                <w:tcPr>
                  <w:tcW w:w="504" w:type="dxa"/>
                  <w:tcBorders>
                    <w:top w:val="single" w:sz="4" w:space="0" w:color="00000A"/>
                    <w:left w:val="single" w:sz="4" w:space="0" w:color="00000A"/>
                    <w:bottom w:val="single" w:sz="4" w:space="0" w:color="00000A"/>
                    <w:right w:val="single" w:sz="4" w:space="0" w:color="00000A"/>
                  </w:tcBorders>
                </w:tcPr>
                <w:p w14:paraId="1F71A46C"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p>
              </w:tc>
              <w:tc>
                <w:tcPr>
                  <w:tcW w:w="618" w:type="dxa"/>
                  <w:tcBorders>
                    <w:top w:val="single" w:sz="4" w:space="0" w:color="00000A"/>
                    <w:left w:val="single" w:sz="4" w:space="0" w:color="00000A"/>
                    <w:bottom w:val="single" w:sz="4" w:space="0" w:color="00000A"/>
                    <w:right w:val="single" w:sz="4" w:space="0" w:color="00000A"/>
                  </w:tcBorders>
                </w:tcPr>
                <w:p w14:paraId="65BD82FF"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p>
              </w:tc>
              <w:tc>
                <w:tcPr>
                  <w:tcW w:w="618" w:type="dxa"/>
                  <w:tcBorders>
                    <w:top w:val="single" w:sz="4" w:space="0" w:color="000000"/>
                    <w:left w:val="single" w:sz="4" w:space="0" w:color="000000"/>
                    <w:bottom w:val="single" w:sz="4" w:space="0" w:color="000000"/>
                    <w:right w:val="single" w:sz="4" w:space="0" w:color="000000"/>
                  </w:tcBorders>
                </w:tcPr>
                <w:p w14:paraId="32576095"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p>
              </w:tc>
              <w:tc>
                <w:tcPr>
                  <w:tcW w:w="643" w:type="dxa"/>
                  <w:tcBorders>
                    <w:top w:val="single" w:sz="4" w:space="0" w:color="000000"/>
                    <w:left w:val="single" w:sz="4" w:space="0" w:color="000000"/>
                    <w:bottom w:val="single" w:sz="4" w:space="0" w:color="000000"/>
                    <w:right w:val="single" w:sz="4" w:space="0" w:color="000000"/>
                  </w:tcBorders>
                </w:tcPr>
                <w:p w14:paraId="5D20F5D7"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p>
              </w:tc>
            </w:tr>
            <w:tr w:rsidR="00F941DE" w:rsidRPr="00F941DE" w14:paraId="460E7379" w14:textId="77777777" w:rsidTr="00F941DE">
              <w:trPr>
                <w:gridAfter w:val="1"/>
                <w:wAfter w:w="36" w:type="dxa"/>
                <w:trHeight w:val="500"/>
              </w:trPr>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B8F6BCC"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lastRenderedPageBreak/>
                    <w:t>История</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8276026"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C00000"/>
                      <w:sz w:val="24"/>
                      <w:szCs w:val="24"/>
                      <w:lang w:eastAsia="ru-RU"/>
                    </w:rPr>
                  </w:pP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9A09981"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46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12D9B8A"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6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0DB4E762"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bCs/>
                      <w:sz w:val="24"/>
                      <w:szCs w:val="24"/>
                      <w:lang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01D63CE"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28AC16F"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56</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02B92DF"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2AE3CCA"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15F1209"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67</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5743B876"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64</w:t>
                  </w:r>
                </w:p>
              </w:tc>
              <w:tc>
                <w:tcPr>
                  <w:tcW w:w="509" w:type="dxa"/>
                  <w:tcBorders>
                    <w:top w:val="single" w:sz="4" w:space="0" w:color="00000A"/>
                    <w:left w:val="single" w:sz="4" w:space="0" w:color="00000A"/>
                    <w:bottom w:val="single" w:sz="4" w:space="0" w:color="00000A"/>
                    <w:right w:val="single" w:sz="4" w:space="0" w:color="00000A"/>
                  </w:tcBorders>
                </w:tcPr>
                <w:p w14:paraId="5C0874DC"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500" w:type="dxa"/>
                  <w:tcBorders>
                    <w:top w:val="single" w:sz="4" w:space="0" w:color="00000A"/>
                    <w:left w:val="single" w:sz="4" w:space="0" w:color="00000A"/>
                    <w:bottom w:val="single" w:sz="4" w:space="0" w:color="00000A"/>
                    <w:right w:val="single" w:sz="4" w:space="0" w:color="00000A"/>
                  </w:tcBorders>
                </w:tcPr>
                <w:p w14:paraId="4B780EA3"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51,1</w:t>
                  </w:r>
                </w:p>
              </w:tc>
              <w:tc>
                <w:tcPr>
                  <w:tcW w:w="504" w:type="dxa"/>
                  <w:tcBorders>
                    <w:top w:val="single" w:sz="4" w:space="0" w:color="00000A"/>
                    <w:left w:val="single" w:sz="4" w:space="0" w:color="00000A"/>
                    <w:bottom w:val="single" w:sz="4" w:space="0" w:color="00000A"/>
                    <w:right w:val="single" w:sz="4" w:space="0" w:color="00000A"/>
                  </w:tcBorders>
                </w:tcPr>
                <w:p w14:paraId="57D66093"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62</w:t>
                  </w:r>
                </w:p>
              </w:tc>
              <w:tc>
                <w:tcPr>
                  <w:tcW w:w="618" w:type="dxa"/>
                  <w:tcBorders>
                    <w:top w:val="single" w:sz="4" w:space="0" w:color="00000A"/>
                    <w:left w:val="single" w:sz="4" w:space="0" w:color="00000A"/>
                    <w:bottom w:val="single" w:sz="4" w:space="0" w:color="00000A"/>
                    <w:right w:val="single" w:sz="4" w:space="0" w:color="00000A"/>
                  </w:tcBorders>
                </w:tcPr>
                <w:p w14:paraId="5643CDAE"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p>
              </w:tc>
              <w:tc>
                <w:tcPr>
                  <w:tcW w:w="618" w:type="dxa"/>
                  <w:tcBorders>
                    <w:top w:val="single" w:sz="4" w:space="0" w:color="000000"/>
                    <w:left w:val="single" w:sz="4" w:space="0" w:color="000000"/>
                    <w:bottom w:val="single" w:sz="4" w:space="0" w:color="000000"/>
                    <w:right w:val="single" w:sz="4" w:space="0" w:color="000000"/>
                  </w:tcBorders>
                </w:tcPr>
                <w:p w14:paraId="023663BB"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p>
              </w:tc>
              <w:tc>
                <w:tcPr>
                  <w:tcW w:w="643" w:type="dxa"/>
                  <w:tcBorders>
                    <w:top w:val="single" w:sz="4" w:space="0" w:color="000000"/>
                    <w:left w:val="single" w:sz="4" w:space="0" w:color="000000"/>
                    <w:bottom w:val="single" w:sz="4" w:space="0" w:color="000000"/>
                    <w:right w:val="single" w:sz="4" w:space="0" w:color="000000"/>
                  </w:tcBorders>
                </w:tcPr>
                <w:p w14:paraId="7B9CB666"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p>
              </w:tc>
            </w:tr>
            <w:tr w:rsidR="00F941DE" w:rsidRPr="00F941DE" w14:paraId="16FC9751" w14:textId="77777777" w:rsidTr="00F941DE">
              <w:trPr>
                <w:gridAfter w:val="1"/>
                <w:wAfter w:w="36" w:type="dxa"/>
                <w:trHeight w:val="361"/>
              </w:trPr>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370C2A6"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 xml:space="preserve">Обществознание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07E81E0B"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53</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ED54743"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60</w:t>
                  </w:r>
                </w:p>
              </w:tc>
              <w:tc>
                <w:tcPr>
                  <w:tcW w:w="46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071BC92F"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62</w:t>
                  </w:r>
                </w:p>
              </w:tc>
              <w:tc>
                <w:tcPr>
                  <w:tcW w:w="6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5001BCA8"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DAF55CA"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55,28</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A7B21A3"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57,9</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0C662C6"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64</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5C829CF"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5AF8C8E8"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63,02</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5405CE7"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64</w:t>
                  </w:r>
                </w:p>
              </w:tc>
              <w:tc>
                <w:tcPr>
                  <w:tcW w:w="509" w:type="dxa"/>
                  <w:tcBorders>
                    <w:top w:val="single" w:sz="4" w:space="0" w:color="00000A"/>
                    <w:left w:val="single" w:sz="4" w:space="0" w:color="00000A"/>
                    <w:bottom w:val="single" w:sz="4" w:space="0" w:color="00000A"/>
                    <w:right w:val="single" w:sz="4" w:space="0" w:color="00000A"/>
                  </w:tcBorders>
                </w:tcPr>
                <w:p w14:paraId="6138BD9E"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66,75</w:t>
                  </w:r>
                </w:p>
              </w:tc>
              <w:tc>
                <w:tcPr>
                  <w:tcW w:w="500" w:type="dxa"/>
                  <w:tcBorders>
                    <w:top w:val="single" w:sz="4" w:space="0" w:color="00000A"/>
                    <w:left w:val="single" w:sz="4" w:space="0" w:color="00000A"/>
                    <w:bottom w:val="single" w:sz="4" w:space="0" w:color="00000A"/>
                    <w:right w:val="single" w:sz="4" w:space="0" w:color="00000A"/>
                  </w:tcBorders>
                </w:tcPr>
                <w:p w14:paraId="58CF3CF9"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60,3</w:t>
                  </w:r>
                </w:p>
              </w:tc>
              <w:tc>
                <w:tcPr>
                  <w:tcW w:w="504" w:type="dxa"/>
                  <w:tcBorders>
                    <w:top w:val="single" w:sz="4" w:space="0" w:color="00000A"/>
                    <w:left w:val="single" w:sz="4" w:space="0" w:color="00000A"/>
                    <w:bottom w:val="single" w:sz="4" w:space="0" w:color="00000A"/>
                    <w:right w:val="single" w:sz="4" w:space="0" w:color="00000A"/>
                  </w:tcBorders>
                </w:tcPr>
                <w:p w14:paraId="21630FD9"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63</w:t>
                  </w:r>
                </w:p>
              </w:tc>
              <w:tc>
                <w:tcPr>
                  <w:tcW w:w="618" w:type="dxa"/>
                  <w:tcBorders>
                    <w:top w:val="single" w:sz="4" w:space="0" w:color="00000A"/>
                    <w:left w:val="single" w:sz="4" w:space="0" w:color="00000A"/>
                    <w:bottom w:val="single" w:sz="4" w:space="0" w:color="00000A"/>
                    <w:right w:val="single" w:sz="4" w:space="0" w:color="00000A"/>
                  </w:tcBorders>
                </w:tcPr>
                <w:p w14:paraId="7063C72E"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69</w:t>
                  </w:r>
                </w:p>
              </w:tc>
              <w:tc>
                <w:tcPr>
                  <w:tcW w:w="618" w:type="dxa"/>
                  <w:tcBorders>
                    <w:top w:val="single" w:sz="4" w:space="0" w:color="000000"/>
                    <w:left w:val="single" w:sz="4" w:space="0" w:color="000000"/>
                    <w:bottom w:val="single" w:sz="4" w:space="0" w:color="000000"/>
                    <w:right w:val="single" w:sz="4" w:space="0" w:color="000000"/>
                  </w:tcBorders>
                </w:tcPr>
                <w:p w14:paraId="3EDD1743"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67</w:t>
                  </w:r>
                </w:p>
              </w:tc>
              <w:tc>
                <w:tcPr>
                  <w:tcW w:w="643" w:type="dxa"/>
                  <w:tcBorders>
                    <w:top w:val="single" w:sz="4" w:space="0" w:color="000000"/>
                    <w:left w:val="single" w:sz="4" w:space="0" w:color="000000"/>
                    <w:bottom w:val="single" w:sz="4" w:space="0" w:color="000000"/>
                    <w:right w:val="single" w:sz="4" w:space="0" w:color="000000"/>
                  </w:tcBorders>
                </w:tcPr>
                <w:p w14:paraId="42D24061"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66</w:t>
                  </w:r>
                </w:p>
              </w:tc>
            </w:tr>
            <w:tr w:rsidR="00F941DE" w:rsidRPr="00F941DE" w14:paraId="211CFB5F" w14:textId="77777777" w:rsidTr="00F941DE">
              <w:trPr>
                <w:gridAfter w:val="1"/>
                <w:wAfter w:w="36" w:type="dxa"/>
                <w:trHeight w:val="287"/>
              </w:trPr>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345BC3D"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Биология</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55536ABE"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C32DB27"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46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60E6918"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6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1E2965C"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5CAF1CB0"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4EC80E7"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60,4</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019E626"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C9F1D8A"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F3D19E4"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56</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61702BE"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60</w:t>
                  </w:r>
                </w:p>
              </w:tc>
              <w:tc>
                <w:tcPr>
                  <w:tcW w:w="509" w:type="dxa"/>
                  <w:tcBorders>
                    <w:top w:val="single" w:sz="4" w:space="0" w:color="00000A"/>
                    <w:left w:val="single" w:sz="4" w:space="0" w:color="00000A"/>
                    <w:bottom w:val="single" w:sz="4" w:space="0" w:color="00000A"/>
                    <w:right w:val="single" w:sz="4" w:space="0" w:color="00000A"/>
                  </w:tcBorders>
                </w:tcPr>
                <w:p w14:paraId="5BD0EE5E"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34</w:t>
                  </w:r>
                </w:p>
              </w:tc>
              <w:tc>
                <w:tcPr>
                  <w:tcW w:w="500" w:type="dxa"/>
                  <w:tcBorders>
                    <w:top w:val="single" w:sz="4" w:space="0" w:color="00000A"/>
                    <w:left w:val="single" w:sz="4" w:space="0" w:color="00000A"/>
                    <w:bottom w:val="single" w:sz="4" w:space="0" w:color="00000A"/>
                    <w:right w:val="single" w:sz="4" w:space="0" w:color="00000A"/>
                  </w:tcBorders>
                </w:tcPr>
                <w:p w14:paraId="79556097"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51,3</w:t>
                  </w:r>
                </w:p>
              </w:tc>
              <w:tc>
                <w:tcPr>
                  <w:tcW w:w="504" w:type="dxa"/>
                  <w:tcBorders>
                    <w:top w:val="single" w:sz="4" w:space="0" w:color="00000A"/>
                    <w:left w:val="single" w:sz="4" w:space="0" w:color="00000A"/>
                    <w:bottom w:val="single" w:sz="4" w:space="0" w:color="00000A"/>
                    <w:right w:val="single" w:sz="4" w:space="0" w:color="00000A"/>
                  </w:tcBorders>
                </w:tcPr>
                <w:p w14:paraId="5B6775E4"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59</w:t>
                  </w:r>
                </w:p>
              </w:tc>
              <w:tc>
                <w:tcPr>
                  <w:tcW w:w="618" w:type="dxa"/>
                  <w:tcBorders>
                    <w:top w:val="single" w:sz="4" w:space="0" w:color="00000A"/>
                    <w:left w:val="single" w:sz="4" w:space="0" w:color="00000A"/>
                    <w:bottom w:val="single" w:sz="4" w:space="0" w:color="00000A"/>
                    <w:right w:val="single" w:sz="4" w:space="0" w:color="00000A"/>
                  </w:tcBorders>
                </w:tcPr>
                <w:p w14:paraId="2B22A18B"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46</w:t>
                  </w:r>
                </w:p>
              </w:tc>
              <w:tc>
                <w:tcPr>
                  <w:tcW w:w="618" w:type="dxa"/>
                  <w:tcBorders>
                    <w:top w:val="single" w:sz="4" w:space="0" w:color="000000"/>
                    <w:left w:val="single" w:sz="4" w:space="0" w:color="000000"/>
                    <w:bottom w:val="single" w:sz="4" w:space="0" w:color="000000"/>
                    <w:right w:val="single" w:sz="4" w:space="0" w:color="000000"/>
                  </w:tcBorders>
                </w:tcPr>
                <w:p w14:paraId="6A9C12AE"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54</w:t>
                  </w:r>
                </w:p>
              </w:tc>
              <w:tc>
                <w:tcPr>
                  <w:tcW w:w="643" w:type="dxa"/>
                  <w:tcBorders>
                    <w:top w:val="single" w:sz="4" w:space="0" w:color="000000"/>
                    <w:left w:val="single" w:sz="4" w:space="0" w:color="000000"/>
                    <w:bottom w:val="single" w:sz="4" w:space="0" w:color="000000"/>
                    <w:right w:val="single" w:sz="4" w:space="0" w:color="000000"/>
                  </w:tcBorders>
                </w:tcPr>
                <w:p w14:paraId="00859E77"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59</w:t>
                  </w:r>
                </w:p>
              </w:tc>
            </w:tr>
            <w:tr w:rsidR="00F941DE" w:rsidRPr="00F941DE" w14:paraId="1536E3B1" w14:textId="77777777" w:rsidTr="00F941DE">
              <w:trPr>
                <w:gridAfter w:val="1"/>
                <w:wAfter w:w="36" w:type="dxa"/>
                <w:trHeight w:val="453"/>
              </w:trPr>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FE43191"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 xml:space="preserve">Физика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04E8D03"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69</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00847B98"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56,7</w:t>
                  </w:r>
                </w:p>
              </w:tc>
              <w:tc>
                <w:tcPr>
                  <w:tcW w:w="46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5861EFA"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58</w:t>
                  </w:r>
                </w:p>
              </w:tc>
              <w:tc>
                <w:tcPr>
                  <w:tcW w:w="6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55F55D5"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56C98E2"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58</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5231DB09"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55,8</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5DACC64E"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58</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840769A"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45</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C12CABC"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58,8</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7F87181"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59</w:t>
                  </w:r>
                </w:p>
              </w:tc>
              <w:tc>
                <w:tcPr>
                  <w:tcW w:w="509" w:type="dxa"/>
                  <w:tcBorders>
                    <w:top w:val="single" w:sz="4" w:space="0" w:color="00000A"/>
                    <w:left w:val="single" w:sz="4" w:space="0" w:color="00000A"/>
                    <w:bottom w:val="single" w:sz="4" w:space="0" w:color="00000A"/>
                    <w:right w:val="single" w:sz="4" w:space="0" w:color="00000A"/>
                  </w:tcBorders>
                </w:tcPr>
                <w:p w14:paraId="0127283A"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58</w:t>
                  </w:r>
                </w:p>
              </w:tc>
              <w:tc>
                <w:tcPr>
                  <w:tcW w:w="500" w:type="dxa"/>
                  <w:tcBorders>
                    <w:top w:val="single" w:sz="4" w:space="0" w:color="00000A"/>
                    <w:left w:val="single" w:sz="4" w:space="0" w:color="00000A"/>
                    <w:bottom w:val="single" w:sz="4" w:space="0" w:color="00000A"/>
                    <w:right w:val="single" w:sz="4" w:space="0" w:color="00000A"/>
                  </w:tcBorders>
                </w:tcPr>
                <w:p w14:paraId="563EDBB0"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53,7</w:t>
                  </w:r>
                </w:p>
              </w:tc>
              <w:tc>
                <w:tcPr>
                  <w:tcW w:w="504" w:type="dxa"/>
                  <w:tcBorders>
                    <w:top w:val="single" w:sz="4" w:space="0" w:color="00000A"/>
                    <w:left w:val="single" w:sz="4" w:space="0" w:color="00000A"/>
                    <w:bottom w:val="single" w:sz="4" w:space="0" w:color="00000A"/>
                    <w:right w:val="single" w:sz="4" w:space="0" w:color="00000A"/>
                  </w:tcBorders>
                </w:tcPr>
                <w:p w14:paraId="447EC5A1"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58</w:t>
                  </w:r>
                </w:p>
              </w:tc>
              <w:tc>
                <w:tcPr>
                  <w:tcW w:w="618" w:type="dxa"/>
                  <w:tcBorders>
                    <w:top w:val="single" w:sz="4" w:space="0" w:color="00000A"/>
                    <w:left w:val="single" w:sz="4" w:space="0" w:color="00000A"/>
                    <w:bottom w:val="single" w:sz="4" w:space="0" w:color="00000A"/>
                    <w:right w:val="single" w:sz="4" w:space="0" w:color="00000A"/>
                  </w:tcBorders>
                </w:tcPr>
                <w:p w14:paraId="4E709CDC"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p>
              </w:tc>
              <w:tc>
                <w:tcPr>
                  <w:tcW w:w="618" w:type="dxa"/>
                  <w:tcBorders>
                    <w:top w:val="single" w:sz="4" w:space="0" w:color="000000"/>
                    <w:left w:val="single" w:sz="4" w:space="0" w:color="000000"/>
                    <w:bottom w:val="single" w:sz="4" w:space="0" w:color="000000"/>
                    <w:right w:val="single" w:sz="4" w:space="0" w:color="000000"/>
                  </w:tcBorders>
                </w:tcPr>
                <w:p w14:paraId="513E88ED"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p>
              </w:tc>
              <w:tc>
                <w:tcPr>
                  <w:tcW w:w="643" w:type="dxa"/>
                  <w:tcBorders>
                    <w:top w:val="single" w:sz="4" w:space="0" w:color="000000"/>
                    <w:left w:val="single" w:sz="4" w:space="0" w:color="000000"/>
                    <w:bottom w:val="single" w:sz="4" w:space="0" w:color="000000"/>
                    <w:right w:val="single" w:sz="4" w:space="0" w:color="000000"/>
                  </w:tcBorders>
                </w:tcPr>
                <w:p w14:paraId="6717C03D"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p>
              </w:tc>
            </w:tr>
            <w:tr w:rsidR="00F941DE" w:rsidRPr="00F941DE" w14:paraId="21AA8574" w14:textId="77777777" w:rsidTr="00F941DE">
              <w:trPr>
                <w:gridAfter w:val="1"/>
                <w:wAfter w:w="36" w:type="dxa"/>
                <w:trHeight w:val="570"/>
              </w:trPr>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5C9B69E"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 xml:space="preserve">Химия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566FC9E0"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C00000"/>
                      <w:sz w:val="24"/>
                      <w:szCs w:val="24"/>
                      <w:lang w:eastAsia="ru-RU"/>
                    </w:rPr>
                  </w:pP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9A08798"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46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E7E974E"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6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97F50F2"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45123F0"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7DC87B9"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62,7</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24FC6BB"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987DDF5"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5C5ADAAA"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53,8</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483A3B8"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65</w:t>
                  </w:r>
                </w:p>
              </w:tc>
              <w:tc>
                <w:tcPr>
                  <w:tcW w:w="509" w:type="dxa"/>
                  <w:tcBorders>
                    <w:top w:val="single" w:sz="4" w:space="0" w:color="00000A"/>
                    <w:left w:val="single" w:sz="4" w:space="0" w:color="00000A"/>
                    <w:bottom w:val="single" w:sz="4" w:space="0" w:color="00000A"/>
                    <w:right w:val="single" w:sz="4" w:space="0" w:color="00000A"/>
                  </w:tcBorders>
                </w:tcPr>
                <w:p w14:paraId="692C9C43"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47</w:t>
                  </w:r>
                </w:p>
              </w:tc>
              <w:tc>
                <w:tcPr>
                  <w:tcW w:w="500" w:type="dxa"/>
                  <w:tcBorders>
                    <w:top w:val="single" w:sz="4" w:space="0" w:color="00000A"/>
                    <w:left w:val="single" w:sz="4" w:space="0" w:color="00000A"/>
                    <w:bottom w:val="single" w:sz="4" w:space="0" w:color="00000A"/>
                    <w:right w:val="single" w:sz="4" w:space="0" w:color="00000A"/>
                  </w:tcBorders>
                </w:tcPr>
                <w:p w14:paraId="6F73AF0C"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49,1</w:t>
                  </w:r>
                </w:p>
              </w:tc>
              <w:tc>
                <w:tcPr>
                  <w:tcW w:w="504" w:type="dxa"/>
                  <w:tcBorders>
                    <w:top w:val="single" w:sz="4" w:space="0" w:color="00000A"/>
                    <w:left w:val="single" w:sz="4" w:space="0" w:color="00000A"/>
                    <w:bottom w:val="single" w:sz="4" w:space="0" w:color="00000A"/>
                    <w:right w:val="single" w:sz="4" w:space="0" w:color="00000A"/>
                  </w:tcBorders>
                </w:tcPr>
                <w:p w14:paraId="440F511A"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62</w:t>
                  </w:r>
                </w:p>
              </w:tc>
              <w:tc>
                <w:tcPr>
                  <w:tcW w:w="618" w:type="dxa"/>
                  <w:tcBorders>
                    <w:top w:val="single" w:sz="4" w:space="0" w:color="00000A"/>
                    <w:left w:val="single" w:sz="4" w:space="0" w:color="00000A"/>
                    <w:bottom w:val="single" w:sz="4" w:space="0" w:color="00000A"/>
                    <w:right w:val="single" w:sz="4" w:space="0" w:color="00000A"/>
                  </w:tcBorders>
                </w:tcPr>
                <w:p w14:paraId="1AA72219"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27</w:t>
                  </w:r>
                </w:p>
              </w:tc>
              <w:tc>
                <w:tcPr>
                  <w:tcW w:w="618" w:type="dxa"/>
                  <w:tcBorders>
                    <w:top w:val="single" w:sz="4" w:space="0" w:color="000000"/>
                    <w:left w:val="single" w:sz="4" w:space="0" w:color="000000"/>
                    <w:bottom w:val="single" w:sz="4" w:space="0" w:color="000000"/>
                    <w:right w:val="single" w:sz="4" w:space="0" w:color="000000"/>
                  </w:tcBorders>
                </w:tcPr>
                <w:p w14:paraId="18D3CFC8"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49</w:t>
                  </w:r>
                </w:p>
              </w:tc>
              <w:tc>
                <w:tcPr>
                  <w:tcW w:w="643" w:type="dxa"/>
                  <w:tcBorders>
                    <w:top w:val="single" w:sz="4" w:space="0" w:color="000000"/>
                    <w:left w:val="single" w:sz="4" w:space="0" w:color="000000"/>
                    <w:bottom w:val="single" w:sz="4" w:space="0" w:color="000000"/>
                    <w:right w:val="single" w:sz="4" w:space="0" w:color="000000"/>
                  </w:tcBorders>
                </w:tcPr>
                <w:p w14:paraId="10D6F610"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63</w:t>
                  </w:r>
                </w:p>
              </w:tc>
            </w:tr>
            <w:tr w:rsidR="00F941DE" w:rsidRPr="00F941DE" w14:paraId="1270F718" w14:textId="77777777" w:rsidTr="00F941DE">
              <w:trPr>
                <w:gridAfter w:val="1"/>
                <w:wAfter w:w="36" w:type="dxa"/>
                <w:trHeight w:val="347"/>
              </w:trPr>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5CE6B1D"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 xml:space="preserve">Информатика </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AF0054F"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43</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508965E"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43</w:t>
                  </w:r>
                </w:p>
              </w:tc>
              <w:tc>
                <w:tcPr>
                  <w:tcW w:w="46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57D78EE"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67</w:t>
                  </w:r>
                </w:p>
              </w:tc>
              <w:tc>
                <w:tcPr>
                  <w:tcW w:w="6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099501B4"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46F158E"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49AC726"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0D6B91F"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888BC92"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0B6EC81"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66</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49BE4EF"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73</w:t>
                  </w:r>
                </w:p>
              </w:tc>
              <w:tc>
                <w:tcPr>
                  <w:tcW w:w="509" w:type="dxa"/>
                  <w:tcBorders>
                    <w:top w:val="single" w:sz="4" w:space="0" w:color="00000A"/>
                    <w:left w:val="single" w:sz="4" w:space="0" w:color="00000A"/>
                    <w:bottom w:val="single" w:sz="4" w:space="0" w:color="00000A"/>
                    <w:right w:val="single" w:sz="4" w:space="0" w:color="00000A"/>
                  </w:tcBorders>
                </w:tcPr>
                <w:p w14:paraId="0BAA7706"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500" w:type="dxa"/>
                  <w:tcBorders>
                    <w:top w:val="single" w:sz="4" w:space="0" w:color="00000A"/>
                    <w:left w:val="single" w:sz="4" w:space="0" w:color="00000A"/>
                    <w:bottom w:val="single" w:sz="4" w:space="0" w:color="00000A"/>
                    <w:right w:val="single" w:sz="4" w:space="0" w:color="00000A"/>
                  </w:tcBorders>
                </w:tcPr>
                <w:p w14:paraId="25A4DE9F"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68</w:t>
                  </w:r>
                </w:p>
              </w:tc>
              <w:tc>
                <w:tcPr>
                  <w:tcW w:w="504" w:type="dxa"/>
                  <w:tcBorders>
                    <w:top w:val="single" w:sz="4" w:space="0" w:color="00000A"/>
                    <w:left w:val="single" w:sz="4" w:space="0" w:color="00000A"/>
                    <w:bottom w:val="single" w:sz="4" w:space="0" w:color="00000A"/>
                    <w:right w:val="single" w:sz="4" w:space="0" w:color="00000A"/>
                  </w:tcBorders>
                </w:tcPr>
                <w:p w14:paraId="40FD5181"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71</w:t>
                  </w:r>
                </w:p>
              </w:tc>
              <w:tc>
                <w:tcPr>
                  <w:tcW w:w="618" w:type="dxa"/>
                  <w:tcBorders>
                    <w:top w:val="single" w:sz="4" w:space="0" w:color="00000A"/>
                    <w:left w:val="single" w:sz="4" w:space="0" w:color="00000A"/>
                    <w:bottom w:val="single" w:sz="4" w:space="0" w:color="00000A"/>
                    <w:right w:val="single" w:sz="4" w:space="0" w:color="00000A"/>
                  </w:tcBorders>
                </w:tcPr>
                <w:p w14:paraId="512C903D"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p>
              </w:tc>
              <w:tc>
                <w:tcPr>
                  <w:tcW w:w="618" w:type="dxa"/>
                  <w:tcBorders>
                    <w:top w:val="single" w:sz="4" w:space="0" w:color="000000"/>
                    <w:left w:val="single" w:sz="4" w:space="0" w:color="000000"/>
                    <w:bottom w:val="single" w:sz="4" w:space="0" w:color="000000"/>
                    <w:right w:val="single" w:sz="4" w:space="0" w:color="000000"/>
                  </w:tcBorders>
                </w:tcPr>
                <w:p w14:paraId="35A64DDA"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p>
              </w:tc>
              <w:tc>
                <w:tcPr>
                  <w:tcW w:w="643" w:type="dxa"/>
                  <w:tcBorders>
                    <w:top w:val="single" w:sz="4" w:space="0" w:color="000000"/>
                    <w:left w:val="single" w:sz="4" w:space="0" w:color="000000"/>
                    <w:bottom w:val="single" w:sz="4" w:space="0" w:color="000000"/>
                    <w:right w:val="single" w:sz="4" w:space="0" w:color="000000"/>
                  </w:tcBorders>
                </w:tcPr>
                <w:p w14:paraId="480567EE"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p>
              </w:tc>
            </w:tr>
            <w:tr w:rsidR="00F941DE" w:rsidRPr="00F941DE" w14:paraId="75367704" w14:textId="77777777" w:rsidTr="00F941DE">
              <w:trPr>
                <w:gridAfter w:val="1"/>
                <w:wAfter w:w="36" w:type="dxa"/>
                <w:trHeight w:val="439"/>
              </w:trPr>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2C42133"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Немецкий язык</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093A4DF7"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CCDA532"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46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184725F0"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6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C87398E"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AB806D4"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0EAD1CD"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B7F76B2"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67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3F9609C"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0FC0143"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EC930D8"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p>
              </w:tc>
              <w:tc>
                <w:tcPr>
                  <w:tcW w:w="509" w:type="dxa"/>
                  <w:tcBorders>
                    <w:top w:val="single" w:sz="4" w:space="0" w:color="00000A"/>
                    <w:left w:val="single" w:sz="4" w:space="0" w:color="00000A"/>
                    <w:bottom w:val="single" w:sz="4" w:space="0" w:color="00000A"/>
                    <w:right w:val="single" w:sz="4" w:space="0" w:color="00000A"/>
                  </w:tcBorders>
                </w:tcPr>
                <w:p w14:paraId="1763AF94"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500" w:type="dxa"/>
                  <w:tcBorders>
                    <w:top w:val="single" w:sz="4" w:space="0" w:color="00000A"/>
                    <w:left w:val="single" w:sz="4" w:space="0" w:color="00000A"/>
                    <w:bottom w:val="single" w:sz="4" w:space="0" w:color="00000A"/>
                    <w:right w:val="single" w:sz="4" w:space="0" w:color="00000A"/>
                  </w:tcBorders>
                </w:tcPr>
                <w:p w14:paraId="665383D3"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w:t>
                  </w:r>
                </w:p>
              </w:tc>
              <w:tc>
                <w:tcPr>
                  <w:tcW w:w="504" w:type="dxa"/>
                  <w:tcBorders>
                    <w:top w:val="single" w:sz="4" w:space="0" w:color="00000A"/>
                    <w:left w:val="single" w:sz="4" w:space="0" w:color="00000A"/>
                    <w:bottom w:val="single" w:sz="4" w:space="0" w:color="00000A"/>
                    <w:right w:val="single" w:sz="4" w:space="0" w:color="00000A"/>
                  </w:tcBorders>
                </w:tcPr>
                <w:p w14:paraId="2CF5254C"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70</w:t>
                  </w:r>
                </w:p>
              </w:tc>
              <w:tc>
                <w:tcPr>
                  <w:tcW w:w="618" w:type="dxa"/>
                  <w:tcBorders>
                    <w:top w:val="single" w:sz="4" w:space="0" w:color="00000A"/>
                    <w:left w:val="single" w:sz="4" w:space="0" w:color="00000A"/>
                    <w:bottom w:val="single" w:sz="4" w:space="0" w:color="00000A"/>
                    <w:right w:val="single" w:sz="4" w:space="0" w:color="00000A"/>
                  </w:tcBorders>
                </w:tcPr>
                <w:p w14:paraId="53A4A0D0"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p>
              </w:tc>
              <w:tc>
                <w:tcPr>
                  <w:tcW w:w="618" w:type="dxa"/>
                  <w:tcBorders>
                    <w:top w:val="single" w:sz="4" w:space="0" w:color="000000"/>
                    <w:left w:val="single" w:sz="4" w:space="0" w:color="000000"/>
                    <w:bottom w:val="single" w:sz="4" w:space="0" w:color="000000"/>
                    <w:right w:val="single" w:sz="4" w:space="0" w:color="000000"/>
                  </w:tcBorders>
                </w:tcPr>
                <w:p w14:paraId="6DBA1AFC"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p>
              </w:tc>
              <w:tc>
                <w:tcPr>
                  <w:tcW w:w="643" w:type="dxa"/>
                  <w:tcBorders>
                    <w:top w:val="single" w:sz="4" w:space="0" w:color="000000"/>
                    <w:left w:val="single" w:sz="4" w:space="0" w:color="000000"/>
                    <w:bottom w:val="single" w:sz="4" w:space="0" w:color="000000"/>
                    <w:right w:val="single" w:sz="4" w:space="0" w:color="000000"/>
                  </w:tcBorders>
                </w:tcPr>
                <w:p w14:paraId="17AA2412"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p>
              </w:tc>
            </w:tr>
            <w:tr w:rsidR="00F941DE" w:rsidRPr="00F941DE" w14:paraId="196D95A7" w14:textId="77777777" w:rsidTr="00F941DE">
              <w:trPr>
                <w:gridAfter w:val="1"/>
                <w:wAfter w:w="36" w:type="dxa"/>
                <w:trHeight w:val="460"/>
              </w:trPr>
              <w:tc>
                <w:tcPr>
                  <w:tcW w:w="1582"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580C24C"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Английский язык</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7AAC289"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64</w:t>
                  </w:r>
                </w:p>
              </w:tc>
              <w:tc>
                <w:tcPr>
                  <w:tcW w:w="463"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6CF5F54E"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74</w:t>
                  </w:r>
                </w:p>
              </w:tc>
              <w:tc>
                <w:tcPr>
                  <w:tcW w:w="464"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2D0B523"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r w:rsidRPr="00F941DE">
                    <w:rPr>
                      <w:rFonts w:ascii="Times New Roman" w:eastAsia="Times New Roman" w:hAnsi="Times New Roman" w:cs="Times New Roman"/>
                      <w:b/>
                      <w:sz w:val="24"/>
                      <w:szCs w:val="24"/>
                      <w:lang w:eastAsia="ru-RU"/>
                    </w:rPr>
                    <w:t>73</w:t>
                  </w:r>
                </w:p>
              </w:tc>
              <w:tc>
                <w:tcPr>
                  <w:tcW w:w="6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0BC1C6AD"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sz w:val="24"/>
                      <w:szCs w:val="24"/>
                      <w:lang w:eastAsia="ru-RU"/>
                    </w:rPr>
                  </w:pP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23EF8EDA" w14:textId="77777777" w:rsidR="00F941DE" w:rsidRPr="00F941DE" w:rsidRDefault="00F941DE" w:rsidP="005D2E99">
                  <w:pPr>
                    <w:framePr w:hSpace="180" w:wrap="around" w:vAnchor="text" w:hAnchor="page" w:x="851" w:y="574"/>
                    <w:tabs>
                      <w:tab w:val="left" w:pos="2340"/>
                    </w:tabs>
                    <w:suppressAutoHyphens/>
                    <w:suppressOverlap/>
                    <w:jc w:val="both"/>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847F6EB"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w:t>
                  </w:r>
                </w:p>
              </w:tc>
              <w:tc>
                <w:tcPr>
                  <w:tcW w:w="420"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3BD87847"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70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7A8B0CA3"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4370C90B"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95</w:t>
                  </w:r>
                </w:p>
              </w:tc>
              <w:tc>
                <w:tcPr>
                  <w:tcW w:w="556"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14:paraId="58DD8057"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76</w:t>
                  </w:r>
                </w:p>
              </w:tc>
              <w:tc>
                <w:tcPr>
                  <w:tcW w:w="509" w:type="dxa"/>
                  <w:tcBorders>
                    <w:top w:val="single" w:sz="4" w:space="0" w:color="00000A"/>
                    <w:left w:val="single" w:sz="4" w:space="0" w:color="00000A"/>
                    <w:bottom w:val="single" w:sz="4" w:space="0" w:color="00000A"/>
                    <w:right w:val="single" w:sz="4" w:space="0" w:color="00000A"/>
                  </w:tcBorders>
                </w:tcPr>
                <w:p w14:paraId="44915F2C"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r w:rsidRPr="00F941DE">
                    <w:rPr>
                      <w:rFonts w:ascii="Times New Roman" w:eastAsia="Times New Roman" w:hAnsi="Times New Roman" w:cs="Times New Roman"/>
                      <w:b/>
                      <w:color w:val="FF0000"/>
                      <w:sz w:val="24"/>
                      <w:szCs w:val="24"/>
                      <w:lang w:eastAsia="ru-RU"/>
                    </w:rPr>
                    <w:t>82</w:t>
                  </w:r>
                </w:p>
              </w:tc>
              <w:tc>
                <w:tcPr>
                  <w:tcW w:w="500" w:type="dxa"/>
                  <w:tcBorders>
                    <w:top w:val="single" w:sz="4" w:space="0" w:color="00000A"/>
                    <w:left w:val="single" w:sz="4" w:space="0" w:color="00000A"/>
                    <w:bottom w:val="single" w:sz="4" w:space="0" w:color="00000A"/>
                    <w:right w:val="single" w:sz="4" w:space="0" w:color="00000A"/>
                  </w:tcBorders>
                </w:tcPr>
                <w:p w14:paraId="17FD0576"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84,5</w:t>
                  </w:r>
                </w:p>
              </w:tc>
              <w:tc>
                <w:tcPr>
                  <w:tcW w:w="504" w:type="dxa"/>
                  <w:tcBorders>
                    <w:top w:val="single" w:sz="4" w:space="0" w:color="00000A"/>
                    <w:left w:val="single" w:sz="4" w:space="0" w:color="00000A"/>
                    <w:bottom w:val="single" w:sz="4" w:space="0" w:color="00000A"/>
                    <w:right w:val="single" w:sz="4" w:space="0" w:color="00000A"/>
                  </w:tcBorders>
                </w:tcPr>
                <w:p w14:paraId="60C7379D"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r w:rsidRPr="00F941DE">
                    <w:rPr>
                      <w:rFonts w:ascii="Times New Roman" w:hAnsi="Times New Roman" w:cs="Times New Roman"/>
                      <w:b/>
                      <w:sz w:val="24"/>
                      <w:szCs w:val="24"/>
                    </w:rPr>
                    <w:t>73</w:t>
                  </w:r>
                </w:p>
              </w:tc>
              <w:tc>
                <w:tcPr>
                  <w:tcW w:w="618" w:type="dxa"/>
                  <w:tcBorders>
                    <w:top w:val="single" w:sz="4" w:space="0" w:color="00000A"/>
                    <w:left w:val="single" w:sz="4" w:space="0" w:color="00000A"/>
                    <w:bottom w:val="single" w:sz="4" w:space="0" w:color="00000A"/>
                    <w:right w:val="single" w:sz="4" w:space="0" w:color="00000A"/>
                  </w:tcBorders>
                </w:tcPr>
                <w:p w14:paraId="55AD6145" w14:textId="77777777" w:rsidR="00F941DE" w:rsidRPr="00F941DE" w:rsidRDefault="00F941DE" w:rsidP="005D2E99">
                  <w:pPr>
                    <w:framePr w:hSpace="180" w:wrap="around" w:vAnchor="text" w:hAnchor="page" w:x="851" w:y="574"/>
                    <w:tabs>
                      <w:tab w:val="left" w:pos="2340"/>
                    </w:tabs>
                    <w:suppressAutoHyphens/>
                    <w:suppressOverlap/>
                    <w:jc w:val="center"/>
                    <w:rPr>
                      <w:rFonts w:ascii="Times New Roman" w:eastAsia="Times New Roman" w:hAnsi="Times New Roman" w:cs="Times New Roman"/>
                      <w:b/>
                      <w:color w:val="FF0000"/>
                      <w:sz w:val="24"/>
                      <w:szCs w:val="24"/>
                      <w:lang w:eastAsia="ru-RU"/>
                    </w:rPr>
                  </w:pPr>
                </w:p>
              </w:tc>
              <w:tc>
                <w:tcPr>
                  <w:tcW w:w="618" w:type="dxa"/>
                  <w:tcBorders>
                    <w:top w:val="single" w:sz="4" w:space="0" w:color="000000"/>
                    <w:left w:val="single" w:sz="4" w:space="0" w:color="000000"/>
                    <w:bottom w:val="single" w:sz="4" w:space="0" w:color="000000"/>
                    <w:right w:val="single" w:sz="4" w:space="0" w:color="000000"/>
                  </w:tcBorders>
                </w:tcPr>
                <w:p w14:paraId="777968BB"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p>
              </w:tc>
              <w:tc>
                <w:tcPr>
                  <w:tcW w:w="643" w:type="dxa"/>
                  <w:tcBorders>
                    <w:top w:val="single" w:sz="4" w:space="0" w:color="000000"/>
                    <w:left w:val="single" w:sz="4" w:space="0" w:color="000000"/>
                    <w:bottom w:val="single" w:sz="4" w:space="0" w:color="000000"/>
                    <w:right w:val="single" w:sz="4" w:space="0" w:color="000000"/>
                  </w:tcBorders>
                </w:tcPr>
                <w:p w14:paraId="07B3D7E1" w14:textId="77777777" w:rsidR="00F941DE" w:rsidRPr="00F941DE" w:rsidRDefault="00F941DE" w:rsidP="005D2E99">
                  <w:pPr>
                    <w:framePr w:hSpace="180" w:wrap="around" w:vAnchor="text" w:hAnchor="page" w:x="851" w:y="574"/>
                    <w:tabs>
                      <w:tab w:val="left" w:pos="10425"/>
                    </w:tabs>
                    <w:snapToGrid w:val="0"/>
                    <w:suppressOverlap/>
                    <w:jc w:val="center"/>
                    <w:rPr>
                      <w:rFonts w:ascii="Times New Roman" w:hAnsi="Times New Roman" w:cs="Times New Roman"/>
                      <w:b/>
                      <w:sz w:val="24"/>
                      <w:szCs w:val="24"/>
                    </w:rPr>
                  </w:pPr>
                </w:p>
              </w:tc>
            </w:tr>
          </w:tbl>
          <w:p w14:paraId="1C12E304" w14:textId="77777777" w:rsidR="00F941DE" w:rsidRPr="00F941DE" w:rsidRDefault="00F941DE" w:rsidP="0099219E">
            <w:pPr>
              <w:tabs>
                <w:tab w:val="left" w:pos="2340"/>
              </w:tabs>
              <w:suppressAutoHyphens/>
              <w:jc w:val="both"/>
              <w:rPr>
                <w:rFonts w:ascii="Times New Roman" w:eastAsia="Times New Roman" w:hAnsi="Times New Roman" w:cs="Times New Roman"/>
                <w:sz w:val="24"/>
                <w:szCs w:val="24"/>
                <w:lang w:eastAsia="ru-RU"/>
              </w:rPr>
            </w:pPr>
            <w:r w:rsidRPr="00F941DE">
              <w:rPr>
                <w:rFonts w:ascii="Times New Roman" w:eastAsia="Times New Roman" w:hAnsi="Times New Roman" w:cs="Times New Roman"/>
                <w:sz w:val="24"/>
                <w:szCs w:val="24"/>
                <w:lang w:eastAsia="ru-RU"/>
              </w:rPr>
              <w:t xml:space="preserve"> </w:t>
            </w:r>
          </w:p>
          <w:p w14:paraId="1B9BBE89" w14:textId="3BD11BD0" w:rsidR="00F941DE" w:rsidRDefault="00F941DE" w:rsidP="0099219E">
            <w:pPr>
              <w:tabs>
                <w:tab w:val="left" w:pos="2340"/>
              </w:tabs>
              <w:suppressAutoHyphens/>
              <w:jc w:val="both"/>
              <w:rPr>
                <w:rFonts w:ascii="Times New Roman" w:eastAsia="Times New Roman" w:hAnsi="Times New Roman" w:cs="Times New Roman"/>
                <w:b/>
                <w:bCs/>
                <w:sz w:val="24"/>
                <w:szCs w:val="24"/>
                <w:lang w:eastAsia="ru-RU"/>
              </w:rPr>
            </w:pPr>
            <w:r w:rsidRPr="00F941DE">
              <w:rPr>
                <w:rFonts w:ascii="Times New Roman" w:eastAsia="Times New Roman" w:hAnsi="Times New Roman" w:cs="Times New Roman"/>
                <w:b/>
                <w:bCs/>
                <w:sz w:val="24"/>
                <w:szCs w:val="24"/>
                <w:lang w:eastAsia="ru-RU"/>
              </w:rPr>
              <w:t>Сравнительная диаграмма результатов по предметам ЕГЭ</w:t>
            </w:r>
            <w:r>
              <w:rPr>
                <w:rFonts w:ascii="Times New Roman" w:eastAsia="Times New Roman" w:hAnsi="Times New Roman" w:cs="Times New Roman"/>
                <w:b/>
                <w:bCs/>
                <w:sz w:val="24"/>
                <w:szCs w:val="24"/>
                <w:lang w:eastAsia="ru-RU"/>
              </w:rPr>
              <w:t xml:space="preserve"> за пять лет</w:t>
            </w:r>
            <w:r w:rsidRPr="00F941DE">
              <w:rPr>
                <w:rFonts w:ascii="Times New Roman" w:eastAsia="Times New Roman" w:hAnsi="Times New Roman" w:cs="Times New Roman"/>
                <w:b/>
                <w:bCs/>
                <w:sz w:val="24"/>
                <w:szCs w:val="24"/>
                <w:lang w:eastAsia="ru-RU"/>
              </w:rPr>
              <w:t>:</w:t>
            </w:r>
          </w:p>
          <w:p w14:paraId="6A668748" w14:textId="77777777" w:rsidR="00F941DE" w:rsidRPr="00F941DE" w:rsidRDefault="00F941DE" w:rsidP="0099219E">
            <w:pPr>
              <w:tabs>
                <w:tab w:val="left" w:pos="2340"/>
              </w:tabs>
              <w:suppressAutoHyphens/>
              <w:jc w:val="both"/>
              <w:rPr>
                <w:rFonts w:ascii="Times New Roman" w:eastAsia="Times New Roman" w:hAnsi="Times New Roman" w:cs="Times New Roman"/>
                <w:b/>
                <w:bCs/>
                <w:sz w:val="24"/>
                <w:szCs w:val="24"/>
                <w:lang w:eastAsia="ru-RU"/>
              </w:rPr>
            </w:pPr>
          </w:p>
          <w:p w14:paraId="40E95C72" w14:textId="77777777" w:rsidR="00F941DE" w:rsidRPr="00F941DE" w:rsidRDefault="00F941DE" w:rsidP="0099219E">
            <w:pPr>
              <w:tabs>
                <w:tab w:val="left" w:pos="2340"/>
              </w:tabs>
              <w:suppressAutoHyphens/>
              <w:jc w:val="both"/>
              <w:rPr>
                <w:rFonts w:ascii="Times New Roman" w:eastAsia="Times New Roman" w:hAnsi="Times New Roman" w:cs="Times New Roman"/>
                <w:b/>
                <w:bCs/>
                <w:sz w:val="24"/>
                <w:szCs w:val="24"/>
                <w:lang w:eastAsia="ru-RU"/>
              </w:rPr>
            </w:pPr>
            <w:r w:rsidRPr="00F941DE">
              <w:rPr>
                <w:rFonts w:ascii="Times New Roman" w:eastAsia="Times New Roman" w:hAnsi="Times New Roman" w:cs="Times New Roman"/>
                <w:b/>
                <w:bCs/>
                <w:noProof/>
                <w:sz w:val="24"/>
                <w:szCs w:val="24"/>
                <w:lang w:eastAsia="ru-RU"/>
              </w:rPr>
              <w:drawing>
                <wp:inline distT="0" distB="0" distL="0" distR="0" wp14:anchorId="36F17049" wp14:editId="1491163F">
                  <wp:extent cx="6423660" cy="2887980"/>
                  <wp:effectExtent l="0" t="0" r="1524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1CE190" w14:textId="77777777" w:rsidR="0064430A" w:rsidRPr="003C697C" w:rsidRDefault="0064430A" w:rsidP="0099219E">
            <w:pPr>
              <w:tabs>
                <w:tab w:val="left" w:pos="2340"/>
              </w:tabs>
              <w:suppressAutoHyphens/>
              <w:jc w:val="both"/>
              <w:rPr>
                <w:rFonts w:ascii="Times New Roman" w:eastAsia="Times New Roman" w:hAnsi="Times New Roman" w:cs="Times New Roman"/>
                <w:b/>
                <w:bCs/>
                <w:sz w:val="24"/>
                <w:szCs w:val="24"/>
                <w:lang w:eastAsia="ru-RU"/>
              </w:rPr>
            </w:pPr>
            <w:r w:rsidRPr="003C697C">
              <w:rPr>
                <w:rFonts w:ascii="Times New Roman" w:eastAsia="Times New Roman" w:hAnsi="Times New Roman" w:cs="Times New Roman"/>
                <w:b/>
                <w:bCs/>
                <w:sz w:val="24"/>
                <w:szCs w:val="24"/>
                <w:lang w:eastAsia="ru-RU"/>
              </w:rPr>
              <w:t xml:space="preserve"> </w:t>
            </w:r>
          </w:p>
          <w:p w14:paraId="1B060F0E" w14:textId="16AB3063" w:rsidR="0064430A" w:rsidRPr="003C697C" w:rsidRDefault="0064430A" w:rsidP="0099219E">
            <w:pPr>
              <w:tabs>
                <w:tab w:val="left" w:pos="2340"/>
              </w:tabs>
              <w:suppressAutoHyphens/>
              <w:ind w:right="107"/>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 xml:space="preserve">       По русскому языку, математике профильного</w:t>
            </w:r>
            <w:r w:rsidR="004B2ACE">
              <w:rPr>
                <w:rFonts w:ascii="Times New Roman" w:eastAsia="Times New Roman" w:hAnsi="Times New Roman" w:cs="Times New Roman"/>
                <w:sz w:val="24"/>
                <w:szCs w:val="24"/>
                <w:lang w:eastAsia="ru-RU"/>
              </w:rPr>
              <w:t xml:space="preserve"> </w:t>
            </w:r>
            <w:r w:rsidRPr="003C697C">
              <w:rPr>
                <w:rFonts w:ascii="Times New Roman" w:eastAsia="Times New Roman" w:hAnsi="Times New Roman" w:cs="Times New Roman"/>
                <w:sz w:val="24"/>
                <w:szCs w:val="24"/>
                <w:lang w:eastAsia="ru-RU"/>
              </w:rPr>
              <w:t xml:space="preserve">уровня, </w:t>
            </w:r>
            <w:r w:rsidR="004B2ACE">
              <w:rPr>
                <w:rFonts w:ascii="Times New Roman" w:eastAsia="Times New Roman" w:hAnsi="Times New Roman" w:cs="Times New Roman"/>
                <w:sz w:val="24"/>
                <w:szCs w:val="24"/>
                <w:lang w:eastAsia="ru-RU"/>
              </w:rPr>
              <w:t>обществознанию, биологии</w:t>
            </w:r>
            <w:r w:rsidRPr="003C697C">
              <w:rPr>
                <w:rFonts w:ascii="Times New Roman" w:eastAsia="Times New Roman" w:hAnsi="Times New Roman" w:cs="Times New Roman"/>
                <w:sz w:val="24"/>
                <w:szCs w:val="24"/>
                <w:lang w:eastAsia="ru-RU"/>
              </w:rPr>
              <w:t xml:space="preserve"> все учащиеся преодолели порог и сдали ЕГЭ.</w:t>
            </w:r>
            <w:r>
              <w:rPr>
                <w:rFonts w:ascii="Times New Roman" w:eastAsia="Times New Roman" w:hAnsi="Times New Roman" w:cs="Times New Roman"/>
                <w:sz w:val="24"/>
                <w:szCs w:val="24"/>
                <w:lang w:eastAsia="ru-RU"/>
              </w:rPr>
              <w:t xml:space="preserve"> По </w:t>
            </w:r>
            <w:r w:rsidR="004B2ACE">
              <w:rPr>
                <w:rFonts w:ascii="Times New Roman" w:eastAsia="Times New Roman" w:hAnsi="Times New Roman" w:cs="Times New Roman"/>
                <w:sz w:val="24"/>
                <w:szCs w:val="24"/>
                <w:lang w:eastAsia="ru-RU"/>
              </w:rPr>
              <w:t>химии</w:t>
            </w:r>
            <w:r>
              <w:rPr>
                <w:rFonts w:ascii="Times New Roman" w:eastAsia="Times New Roman" w:hAnsi="Times New Roman" w:cs="Times New Roman"/>
                <w:sz w:val="24"/>
                <w:szCs w:val="24"/>
                <w:lang w:eastAsia="ru-RU"/>
              </w:rPr>
              <w:t xml:space="preserve"> од</w:t>
            </w:r>
            <w:r w:rsidR="004B2ACE">
              <w:rPr>
                <w:rFonts w:ascii="Times New Roman" w:eastAsia="Times New Roman" w:hAnsi="Times New Roman" w:cs="Times New Roman"/>
                <w:sz w:val="24"/>
                <w:szCs w:val="24"/>
                <w:lang w:eastAsia="ru-RU"/>
              </w:rPr>
              <w:t>ин</w:t>
            </w:r>
            <w:r>
              <w:rPr>
                <w:rFonts w:ascii="Times New Roman" w:eastAsia="Times New Roman" w:hAnsi="Times New Roman" w:cs="Times New Roman"/>
                <w:sz w:val="24"/>
                <w:szCs w:val="24"/>
                <w:lang w:eastAsia="ru-RU"/>
              </w:rPr>
              <w:t xml:space="preserve"> обучающ</w:t>
            </w:r>
            <w:r w:rsidR="004B2ACE">
              <w:rPr>
                <w:rFonts w:ascii="Times New Roman" w:eastAsia="Times New Roman" w:hAnsi="Times New Roman" w:cs="Times New Roman"/>
                <w:sz w:val="24"/>
                <w:szCs w:val="24"/>
                <w:lang w:eastAsia="ru-RU"/>
              </w:rPr>
              <w:t>ий</w:t>
            </w:r>
            <w:r>
              <w:rPr>
                <w:rFonts w:ascii="Times New Roman" w:eastAsia="Times New Roman" w:hAnsi="Times New Roman" w:cs="Times New Roman"/>
                <w:sz w:val="24"/>
                <w:szCs w:val="24"/>
                <w:lang w:eastAsia="ru-RU"/>
              </w:rPr>
              <w:t xml:space="preserve">ся не преодолела порог и набрал </w:t>
            </w:r>
            <w:r w:rsidR="004B2ACE">
              <w:rPr>
                <w:rFonts w:ascii="Times New Roman" w:eastAsia="Times New Roman" w:hAnsi="Times New Roman" w:cs="Times New Roman"/>
                <w:sz w:val="24"/>
                <w:szCs w:val="24"/>
                <w:lang w:eastAsia="ru-RU"/>
              </w:rPr>
              <w:t>27</w:t>
            </w:r>
            <w:r>
              <w:rPr>
                <w:rFonts w:ascii="Times New Roman" w:eastAsia="Times New Roman" w:hAnsi="Times New Roman" w:cs="Times New Roman"/>
                <w:sz w:val="24"/>
                <w:szCs w:val="24"/>
                <w:lang w:eastAsia="ru-RU"/>
              </w:rPr>
              <w:t xml:space="preserve"> балла.</w:t>
            </w:r>
          </w:p>
          <w:p w14:paraId="077C1C80" w14:textId="24A70374" w:rsidR="0064430A" w:rsidRDefault="0064430A" w:rsidP="0099219E">
            <w:pPr>
              <w:tabs>
                <w:tab w:val="left" w:pos="2340"/>
              </w:tabs>
              <w:suppressAutoHyphens/>
              <w:jc w:val="both"/>
              <w:rPr>
                <w:rFonts w:ascii="Times New Roman" w:eastAsia="Times New Roman" w:hAnsi="Times New Roman" w:cs="Times New Roman"/>
                <w:sz w:val="24"/>
                <w:szCs w:val="24"/>
                <w:lang w:eastAsia="ar-SA"/>
              </w:rPr>
            </w:pPr>
            <w:r w:rsidRPr="003C697C">
              <w:rPr>
                <w:rFonts w:ascii="Times New Roman" w:eastAsia="Times New Roman" w:hAnsi="Times New Roman" w:cs="Times New Roman"/>
                <w:sz w:val="24"/>
                <w:szCs w:val="24"/>
                <w:lang w:eastAsia="ar-SA"/>
              </w:rPr>
              <w:t xml:space="preserve">       По сравнению с прошлыми годами повысились результаты по </w:t>
            </w:r>
            <w:r w:rsidR="004B2ACE">
              <w:rPr>
                <w:rFonts w:ascii="Times New Roman" w:eastAsia="Times New Roman" w:hAnsi="Times New Roman" w:cs="Times New Roman"/>
                <w:sz w:val="24"/>
                <w:szCs w:val="24"/>
                <w:lang w:eastAsia="ar-SA"/>
              </w:rPr>
              <w:t>обществознанию</w:t>
            </w:r>
            <w:r w:rsidRPr="003C697C">
              <w:rPr>
                <w:rFonts w:ascii="Times New Roman" w:eastAsia="Times New Roman" w:hAnsi="Times New Roman" w:cs="Times New Roman"/>
                <w:sz w:val="24"/>
                <w:szCs w:val="24"/>
                <w:lang w:eastAsia="ar-SA"/>
              </w:rPr>
              <w:t>, что свидетельствует о хорошей работе с учащимися, имеющими высокую</w:t>
            </w:r>
            <w:r w:rsidR="004B2ACE">
              <w:rPr>
                <w:rFonts w:ascii="Times New Roman" w:eastAsia="Times New Roman" w:hAnsi="Times New Roman" w:cs="Times New Roman"/>
                <w:sz w:val="24"/>
                <w:szCs w:val="24"/>
                <w:lang w:eastAsia="ar-SA"/>
              </w:rPr>
              <w:t xml:space="preserve"> </w:t>
            </w:r>
            <w:r w:rsidR="0010085A">
              <w:rPr>
                <w:rFonts w:ascii="Times New Roman" w:eastAsia="Times New Roman" w:hAnsi="Times New Roman" w:cs="Times New Roman"/>
                <w:sz w:val="24"/>
                <w:szCs w:val="24"/>
                <w:lang w:eastAsia="ar-SA"/>
              </w:rPr>
              <w:t xml:space="preserve">   </w:t>
            </w:r>
            <w:r w:rsidRPr="003C697C">
              <w:rPr>
                <w:rFonts w:ascii="Times New Roman" w:eastAsia="Times New Roman" w:hAnsi="Times New Roman" w:cs="Times New Roman"/>
                <w:sz w:val="24"/>
                <w:szCs w:val="24"/>
                <w:lang w:eastAsia="ar-SA"/>
              </w:rPr>
              <w:t xml:space="preserve">учебную мотивацию. </w:t>
            </w:r>
          </w:p>
          <w:p w14:paraId="3F5E0F53" w14:textId="77777777" w:rsidR="0064430A" w:rsidRPr="003C697C" w:rsidRDefault="0064430A" w:rsidP="0099219E">
            <w:pPr>
              <w:tabs>
                <w:tab w:val="left" w:pos="2340"/>
              </w:tabs>
              <w:suppressAutoHyphens/>
              <w:ind w:right="-142"/>
              <w:jc w:val="both"/>
              <w:rPr>
                <w:rFonts w:ascii="Times New Roman" w:eastAsia="Times New Roman" w:hAnsi="Times New Roman" w:cs="Times New Roman"/>
                <w:sz w:val="24"/>
                <w:szCs w:val="24"/>
                <w:lang w:eastAsia="ru-RU"/>
              </w:rPr>
            </w:pPr>
            <w:r w:rsidRPr="003C697C">
              <w:rPr>
                <w:rFonts w:ascii="Times New Roman" w:eastAsia="Times New Roman" w:hAnsi="Times New Roman" w:cs="Times New Roman"/>
                <w:sz w:val="24"/>
                <w:szCs w:val="24"/>
                <w:lang w:eastAsia="ru-RU"/>
              </w:rPr>
              <w:t>Все выпускники получили аттестат о среднем общем образовании</w:t>
            </w:r>
            <w:r>
              <w:rPr>
                <w:rFonts w:ascii="Times New Roman" w:eastAsia="Times New Roman" w:hAnsi="Times New Roman" w:cs="Times New Roman"/>
                <w:sz w:val="24"/>
                <w:szCs w:val="24"/>
                <w:lang w:eastAsia="ru-RU"/>
              </w:rPr>
              <w:t>.</w:t>
            </w:r>
          </w:p>
          <w:p w14:paraId="108CD5C0" w14:textId="77777777" w:rsidR="0064430A" w:rsidRPr="00F941DE" w:rsidRDefault="0064430A" w:rsidP="0099219E">
            <w:pPr>
              <w:rPr>
                <w:rFonts w:ascii="Times New Roman" w:eastAsia="Times New Roman" w:hAnsi="Times New Roman" w:cs="Times New Roman"/>
                <w:b/>
                <w:bCs/>
                <w:sz w:val="24"/>
                <w:szCs w:val="24"/>
                <w:lang w:eastAsia="ru-RU"/>
              </w:rPr>
            </w:pPr>
          </w:p>
          <w:p w14:paraId="3FC333F5" w14:textId="77777777" w:rsidR="0064430A" w:rsidRDefault="0064430A" w:rsidP="0099219E">
            <w:pPr>
              <w:jc w:val="center"/>
              <w:rPr>
                <w:rFonts w:ascii="Times New Roman" w:eastAsia="Times New Roman" w:hAnsi="Times New Roman" w:cs="Times New Roman"/>
                <w:b/>
                <w:bCs/>
                <w:sz w:val="24"/>
                <w:szCs w:val="24"/>
                <w:lang w:eastAsia="ru-RU"/>
              </w:rPr>
            </w:pPr>
          </w:p>
          <w:p w14:paraId="3736E089" w14:textId="321A8DEB" w:rsidR="00F941DE" w:rsidRPr="00F941DE" w:rsidRDefault="00F941DE" w:rsidP="0099219E">
            <w:pPr>
              <w:jc w:val="center"/>
              <w:rPr>
                <w:rFonts w:ascii="Times New Roman" w:eastAsia="Times New Roman" w:hAnsi="Times New Roman" w:cs="Times New Roman"/>
                <w:b/>
                <w:bCs/>
                <w:sz w:val="24"/>
                <w:szCs w:val="24"/>
                <w:lang w:eastAsia="ru-RU"/>
              </w:rPr>
            </w:pPr>
            <w:r w:rsidRPr="00F941DE">
              <w:rPr>
                <w:rFonts w:ascii="Times New Roman" w:eastAsia="Times New Roman" w:hAnsi="Times New Roman" w:cs="Times New Roman"/>
                <w:b/>
                <w:bCs/>
                <w:sz w:val="24"/>
                <w:szCs w:val="24"/>
                <w:lang w:eastAsia="ru-RU"/>
              </w:rPr>
              <w:t>Статистика победителей и призеров районной НПК.</w:t>
            </w:r>
          </w:p>
          <w:p w14:paraId="4F50B997" w14:textId="77777777" w:rsidR="00F941DE" w:rsidRPr="00F941DE" w:rsidRDefault="00F941DE" w:rsidP="0099219E">
            <w:pPr>
              <w:jc w:val="center"/>
            </w:pPr>
            <w:r w:rsidRPr="00F941DE">
              <w:t xml:space="preserve">  </w:t>
            </w:r>
          </w:p>
          <w:tbl>
            <w:tblPr>
              <w:tblStyle w:val="a7"/>
              <w:tblW w:w="9675" w:type="dxa"/>
              <w:tblLayout w:type="fixed"/>
              <w:tblLook w:val="04A0" w:firstRow="1" w:lastRow="0" w:firstColumn="1" w:lastColumn="0" w:noHBand="0" w:noVBand="1"/>
            </w:tblPr>
            <w:tblGrid>
              <w:gridCol w:w="1935"/>
              <w:gridCol w:w="1935"/>
              <w:gridCol w:w="1935"/>
              <w:gridCol w:w="1935"/>
              <w:gridCol w:w="1935"/>
            </w:tblGrid>
            <w:tr w:rsidR="00F941DE" w:rsidRPr="00F941DE" w14:paraId="7C645FF3" w14:textId="77777777" w:rsidTr="00F941DE">
              <w:trPr>
                <w:trHeight w:val="398"/>
              </w:trPr>
              <w:tc>
                <w:tcPr>
                  <w:tcW w:w="1935" w:type="dxa"/>
                </w:tcPr>
                <w:p w14:paraId="66ECBD2E" w14:textId="535B6B90" w:rsidR="00F941DE" w:rsidRPr="00F941DE" w:rsidRDefault="00F941DE" w:rsidP="005D2E99">
                  <w:pPr>
                    <w:framePr w:hSpace="180" w:wrap="around" w:vAnchor="text" w:hAnchor="page" w:x="851" w:y="574"/>
                    <w:suppressOverlap/>
                    <w:jc w:val="center"/>
                    <w:rPr>
                      <w:rFonts w:eastAsia="Times New Roman" w:cs="Times New Roman"/>
                      <w:b/>
                      <w:bCs/>
                      <w:szCs w:val="24"/>
                      <w:lang w:eastAsia="ru-RU"/>
                    </w:rPr>
                  </w:pPr>
                  <w:r w:rsidRPr="00F941DE">
                    <w:rPr>
                      <w:rFonts w:eastAsia="Times New Roman" w:cs="Times New Roman"/>
                      <w:b/>
                      <w:bCs/>
                      <w:szCs w:val="24"/>
                      <w:lang w:eastAsia="ru-RU"/>
                    </w:rPr>
                    <w:t>2017</w:t>
                  </w:r>
                </w:p>
              </w:tc>
              <w:tc>
                <w:tcPr>
                  <w:tcW w:w="1935" w:type="dxa"/>
                </w:tcPr>
                <w:p w14:paraId="23227A0F" w14:textId="4FF20666" w:rsidR="00F941DE" w:rsidRPr="00F941DE" w:rsidRDefault="00F941DE" w:rsidP="005D2E99">
                  <w:pPr>
                    <w:framePr w:hSpace="180" w:wrap="around" w:vAnchor="text" w:hAnchor="page" w:x="851" w:y="574"/>
                    <w:suppressOverlap/>
                    <w:jc w:val="center"/>
                    <w:rPr>
                      <w:rFonts w:eastAsia="Times New Roman" w:cs="Times New Roman"/>
                      <w:b/>
                      <w:bCs/>
                      <w:szCs w:val="24"/>
                      <w:lang w:eastAsia="ru-RU"/>
                    </w:rPr>
                  </w:pPr>
                  <w:r w:rsidRPr="00F941DE">
                    <w:rPr>
                      <w:rFonts w:eastAsia="Times New Roman" w:cs="Times New Roman"/>
                      <w:b/>
                      <w:bCs/>
                      <w:szCs w:val="24"/>
                      <w:lang w:eastAsia="ru-RU"/>
                    </w:rPr>
                    <w:t>2018</w:t>
                  </w:r>
                </w:p>
              </w:tc>
              <w:tc>
                <w:tcPr>
                  <w:tcW w:w="1935" w:type="dxa"/>
                </w:tcPr>
                <w:p w14:paraId="7CB15DF3" w14:textId="4F311AB2" w:rsidR="00F941DE" w:rsidRPr="00F941DE" w:rsidRDefault="00F941DE" w:rsidP="005D2E99">
                  <w:pPr>
                    <w:framePr w:hSpace="180" w:wrap="around" w:vAnchor="text" w:hAnchor="page" w:x="851" w:y="574"/>
                    <w:suppressOverlap/>
                    <w:jc w:val="center"/>
                    <w:rPr>
                      <w:rFonts w:eastAsia="Times New Roman" w:cs="Times New Roman"/>
                      <w:b/>
                      <w:bCs/>
                      <w:szCs w:val="24"/>
                      <w:lang w:eastAsia="ru-RU"/>
                    </w:rPr>
                  </w:pPr>
                  <w:r w:rsidRPr="00F941DE">
                    <w:rPr>
                      <w:rFonts w:eastAsia="Times New Roman" w:cs="Times New Roman"/>
                      <w:b/>
                      <w:bCs/>
                      <w:szCs w:val="24"/>
                      <w:lang w:eastAsia="ru-RU"/>
                    </w:rPr>
                    <w:t>2019</w:t>
                  </w:r>
                </w:p>
              </w:tc>
              <w:tc>
                <w:tcPr>
                  <w:tcW w:w="1935" w:type="dxa"/>
                </w:tcPr>
                <w:p w14:paraId="3B6E1E93" w14:textId="51D323B9" w:rsidR="00F941DE" w:rsidRPr="00F941DE" w:rsidRDefault="00F941DE" w:rsidP="005D2E99">
                  <w:pPr>
                    <w:framePr w:hSpace="180" w:wrap="around" w:vAnchor="text" w:hAnchor="page" w:x="851" w:y="574"/>
                    <w:suppressOverlap/>
                    <w:jc w:val="center"/>
                    <w:rPr>
                      <w:rFonts w:eastAsia="Times New Roman" w:cs="Times New Roman"/>
                      <w:b/>
                      <w:bCs/>
                      <w:szCs w:val="24"/>
                      <w:lang w:eastAsia="ru-RU"/>
                    </w:rPr>
                  </w:pPr>
                  <w:r w:rsidRPr="00F941DE">
                    <w:rPr>
                      <w:rFonts w:eastAsia="Times New Roman" w:cs="Times New Roman"/>
                      <w:b/>
                      <w:bCs/>
                      <w:szCs w:val="24"/>
                      <w:lang w:eastAsia="ru-RU"/>
                    </w:rPr>
                    <w:t>2020</w:t>
                  </w:r>
                </w:p>
              </w:tc>
              <w:tc>
                <w:tcPr>
                  <w:tcW w:w="1935" w:type="dxa"/>
                </w:tcPr>
                <w:p w14:paraId="0A97CB71" w14:textId="423DE0AB" w:rsidR="00F941DE" w:rsidRPr="00F941DE" w:rsidRDefault="00F941DE" w:rsidP="005D2E99">
                  <w:pPr>
                    <w:framePr w:hSpace="180" w:wrap="around" w:vAnchor="text" w:hAnchor="page" w:x="851" w:y="574"/>
                    <w:suppressOverlap/>
                    <w:jc w:val="center"/>
                    <w:rPr>
                      <w:rFonts w:eastAsia="Times New Roman" w:cs="Times New Roman"/>
                      <w:b/>
                      <w:bCs/>
                      <w:szCs w:val="24"/>
                      <w:lang w:eastAsia="ru-RU"/>
                    </w:rPr>
                  </w:pPr>
                  <w:r w:rsidRPr="00F941DE">
                    <w:rPr>
                      <w:rFonts w:eastAsia="Times New Roman" w:cs="Times New Roman"/>
                      <w:b/>
                      <w:bCs/>
                      <w:szCs w:val="24"/>
                      <w:lang w:eastAsia="ru-RU"/>
                    </w:rPr>
                    <w:t>2021</w:t>
                  </w:r>
                </w:p>
              </w:tc>
            </w:tr>
            <w:tr w:rsidR="00F941DE" w:rsidRPr="00F941DE" w14:paraId="0DEE528F" w14:textId="77777777" w:rsidTr="00F941DE">
              <w:trPr>
                <w:trHeight w:val="773"/>
              </w:trPr>
              <w:tc>
                <w:tcPr>
                  <w:tcW w:w="1935" w:type="dxa"/>
                </w:tcPr>
                <w:p w14:paraId="31C1EC6F" w14:textId="77777777" w:rsidR="00F941DE" w:rsidRPr="00F941DE" w:rsidRDefault="00F941DE" w:rsidP="005D2E99">
                  <w:pPr>
                    <w:framePr w:hSpace="180" w:wrap="around" w:vAnchor="text" w:hAnchor="page" w:x="851" w:y="574"/>
                    <w:suppressOverlap/>
                    <w:jc w:val="center"/>
                    <w:rPr>
                      <w:rFonts w:eastAsia="Times New Roman" w:cs="Times New Roman"/>
                      <w:bCs/>
                      <w:szCs w:val="24"/>
                      <w:lang w:eastAsia="ru-RU"/>
                    </w:rPr>
                  </w:pPr>
                  <w:r w:rsidRPr="00F941DE">
                    <w:rPr>
                      <w:rFonts w:eastAsia="Times New Roman" w:cs="Times New Roman"/>
                      <w:bCs/>
                      <w:szCs w:val="24"/>
                      <w:lang w:eastAsia="ru-RU"/>
                    </w:rPr>
                    <w:t xml:space="preserve">13 </w:t>
                  </w:r>
                  <w:r w:rsidRPr="00F941DE">
                    <w:rPr>
                      <w:rFonts w:eastAsia="Times New Roman" w:cs="Times New Roman"/>
                      <w:bCs/>
                      <w:sz w:val="20"/>
                      <w:szCs w:val="20"/>
                      <w:lang w:eastAsia="ru-RU"/>
                    </w:rPr>
                    <w:t>обучающихся</w:t>
                  </w:r>
                </w:p>
              </w:tc>
              <w:tc>
                <w:tcPr>
                  <w:tcW w:w="1935" w:type="dxa"/>
                </w:tcPr>
                <w:p w14:paraId="77981B3D" w14:textId="77777777" w:rsidR="00F941DE" w:rsidRPr="00F941DE" w:rsidRDefault="00F941DE" w:rsidP="005D2E99">
                  <w:pPr>
                    <w:framePr w:hSpace="180" w:wrap="around" w:vAnchor="text" w:hAnchor="page" w:x="851" w:y="574"/>
                    <w:suppressOverlap/>
                    <w:jc w:val="center"/>
                    <w:rPr>
                      <w:rFonts w:eastAsia="Times New Roman" w:cs="Times New Roman"/>
                      <w:bCs/>
                      <w:szCs w:val="24"/>
                      <w:lang w:eastAsia="ru-RU"/>
                    </w:rPr>
                  </w:pPr>
                  <w:r w:rsidRPr="00F941DE">
                    <w:rPr>
                      <w:rFonts w:eastAsia="Times New Roman" w:cs="Times New Roman"/>
                      <w:bCs/>
                      <w:szCs w:val="24"/>
                      <w:lang w:eastAsia="ru-RU"/>
                    </w:rPr>
                    <w:t xml:space="preserve">4 </w:t>
                  </w:r>
                  <w:r w:rsidRPr="00F941DE">
                    <w:rPr>
                      <w:rFonts w:eastAsia="Times New Roman" w:cs="Times New Roman"/>
                      <w:bCs/>
                      <w:sz w:val="20"/>
                      <w:szCs w:val="20"/>
                      <w:lang w:eastAsia="ru-RU"/>
                    </w:rPr>
                    <w:t>обучающихся</w:t>
                  </w:r>
                </w:p>
              </w:tc>
              <w:tc>
                <w:tcPr>
                  <w:tcW w:w="1935" w:type="dxa"/>
                </w:tcPr>
                <w:p w14:paraId="2159E6DA" w14:textId="77777777" w:rsidR="00F941DE" w:rsidRPr="00F941DE" w:rsidRDefault="00F941DE" w:rsidP="005D2E99">
                  <w:pPr>
                    <w:framePr w:hSpace="180" w:wrap="around" w:vAnchor="text" w:hAnchor="page" w:x="851" w:y="574"/>
                    <w:suppressOverlap/>
                    <w:jc w:val="center"/>
                    <w:rPr>
                      <w:rFonts w:eastAsia="Times New Roman" w:cs="Times New Roman"/>
                      <w:bCs/>
                      <w:szCs w:val="24"/>
                      <w:lang w:eastAsia="ru-RU"/>
                    </w:rPr>
                  </w:pPr>
                  <w:r w:rsidRPr="00F941DE">
                    <w:rPr>
                      <w:rFonts w:eastAsia="Times New Roman" w:cs="Times New Roman"/>
                      <w:bCs/>
                      <w:szCs w:val="24"/>
                      <w:lang w:eastAsia="ru-RU"/>
                    </w:rPr>
                    <w:t>5</w:t>
                  </w:r>
                  <w:r w:rsidRPr="00F941DE">
                    <w:rPr>
                      <w:rFonts w:eastAsia="Times New Roman" w:cs="Times New Roman"/>
                      <w:bCs/>
                      <w:sz w:val="20"/>
                      <w:szCs w:val="20"/>
                      <w:lang w:eastAsia="ru-RU"/>
                    </w:rPr>
                    <w:t xml:space="preserve"> обучающихся</w:t>
                  </w:r>
                </w:p>
              </w:tc>
              <w:tc>
                <w:tcPr>
                  <w:tcW w:w="1935" w:type="dxa"/>
                </w:tcPr>
                <w:p w14:paraId="10F9FE0F" w14:textId="77777777" w:rsidR="00F941DE" w:rsidRPr="00F941DE" w:rsidRDefault="00F941DE" w:rsidP="005D2E99">
                  <w:pPr>
                    <w:framePr w:hSpace="180" w:wrap="around" w:vAnchor="text" w:hAnchor="page" w:x="851" w:y="574"/>
                    <w:suppressOverlap/>
                    <w:jc w:val="center"/>
                    <w:rPr>
                      <w:rFonts w:eastAsia="Times New Roman" w:cs="Times New Roman"/>
                      <w:bCs/>
                      <w:szCs w:val="24"/>
                      <w:lang w:eastAsia="ru-RU"/>
                    </w:rPr>
                  </w:pPr>
                  <w:r w:rsidRPr="00F941DE">
                    <w:rPr>
                      <w:rFonts w:eastAsia="Times New Roman" w:cs="Times New Roman"/>
                      <w:bCs/>
                      <w:szCs w:val="24"/>
                      <w:lang w:eastAsia="ru-RU"/>
                    </w:rPr>
                    <w:t>3</w:t>
                  </w:r>
                  <w:r w:rsidRPr="00F941DE">
                    <w:rPr>
                      <w:rFonts w:eastAsia="Times New Roman" w:cs="Times New Roman"/>
                      <w:bCs/>
                      <w:sz w:val="20"/>
                      <w:szCs w:val="20"/>
                      <w:lang w:eastAsia="ru-RU"/>
                    </w:rPr>
                    <w:t xml:space="preserve"> обучающихся</w:t>
                  </w:r>
                </w:p>
              </w:tc>
              <w:tc>
                <w:tcPr>
                  <w:tcW w:w="1935" w:type="dxa"/>
                </w:tcPr>
                <w:p w14:paraId="61943627" w14:textId="77777777" w:rsidR="00F941DE" w:rsidRPr="00F941DE" w:rsidRDefault="00F941DE" w:rsidP="005D2E99">
                  <w:pPr>
                    <w:framePr w:hSpace="180" w:wrap="around" w:vAnchor="text" w:hAnchor="page" w:x="851" w:y="574"/>
                    <w:suppressOverlap/>
                    <w:jc w:val="center"/>
                    <w:rPr>
                      <w:rFonts w:eastAsia="Times New Roman" w:cs="Times New Roman"/>
                      <w:bCs/>
                      <w:szCs w:val="24"/>
                      <w:lang w:eastAsia="ru-RU"/>
                    </w:rPr>
                  </w:pPr>
                  <w:r w:rsidRPr="00F941DE">
                    <w:rPr>
                      <w:rFonts w:eastAsia="Times New Roman" w:cs="Times New Roman"/>
                      <w:bCs/>
                      <w:szCs w:val="24"/>
                      <w:lang w:eastAsia="ru-RU"/>
                    </w:rPr>
                    <w:t xml:space="preserve">3 </w:t>
                  </w:r>
                  <w:r w:rsidRPr="00F941DE">
                    <w:rPr>
                      <w:rFonts w:eastAsia="Times New Roman" w:cs="Times New Roman"/>
                      <w:bCs/>
                      <w:sz w:val="20"/>
                      <w:szCs w:val="20"/>
                      <w:lang w:eastAsia="ru-RU"/>
                    </w:rPr>
                    <w:t>обучающихся</w:t>
                  </w:r>
                </w:p>
              </w:tc>
            </w:tr>
          </w:tbl>
          <w:p w14:paraId="0AE1EA01" w14:textId="77777777" w:rsidR="00F941DE" w:rsidRPr="00F941DE" w:rsidRDefault="00F941DE" w:rsidP="0099219E">
            <w:pPr>
              <w:spacing w:after="160" w:line="259" w:lineRule="auto"/>
              <w:jc w:val="both"/>
              <w:rPr>
                <w:rFonts w:ascii="Times New Roman" w:hAnsi="Times New Roman" w:cs="Times New Roman"/>
                <w:b/>
                <w:sz w:val="28"/>
                <w:szCs w:val="28"/>
              </w:rPr>
            </w:pPr>
            <w:r w:rsidRPr="00F941DE">
              <w:rPr>
                <w:rFonts w:ascii="Times New Roman" w:hAnsi="Times New Roman" w:cs="Times New Roman"/>
                <w:b/>
                <w:sz w:val="28"/>
                <w:szCs w:val="28"/>
              </w:rPr>
              <w:t xml:space="preserve">    </w:t>
            </w:r>
          </w:p>
          <w:p w14:paraId="46A0A544" w14:textId="77777777" w:rsidR="001E6E7D" w:rsidRDefault="00F941DE" w:rsidP="0099219E">
            <w:pPr>
              <w:spacing w:after="160" w:line="259" w:lineRule="auto"/>
              <w:jc w:val="both"/>
              <w:rPr>
                <w:rFonts w:ascii="Times New Roman" w:hAnsi="Times New Roman" w:cs="Times New Roman"/>
                <w:b/>
                <w:sz w:val="28"/>
                <w:szCs w:val="28"/>
              </w:rPr>
            </w:pPr>
            <w:r w:rsidRPr="00F941DE">
              <w:rPr>
                <w:rFonts w:ascii="Times New Roman" w:hAnsi="Times New Roman" w:cs="Times New Roman"/>
                <w:b/>
                <w:sz w:val="28"/>
                <w:szCs w:val="28"/>
              </w:rPr>
              <w:t xml:space="preserve">        </w:t>
            </w:r>
          </w:p>
          <w:p w14:paraId="17DAE8BB" w14:textId="13E801FB" w:rsidR="00F941DE" w:rsidRPr="00F941DE" w:rsidRDefault="00F941DE" w:rsidP="0099219E">
            <w:pPr>
              <w:spacing w:after="160" w:line="259" w:lineRule="auto"/>
              <w:jc w:val="both"/>
              <w:rPr>
                <w:rFonts w:ascii="Times New Roman" w:hAnsi="Times New Roman" w:cs="Times New Roman"/>
                <w:color w:val="FF0000"/>
                <w:sz w:val="28"/>
                <w:szCs w:val="28"/>
              </w:rPr>
            </w:pPr>
            <w:r w:rsidRPr="00F941DE">
              <w:rPr>
                <w:rFonts w:ascii="Times New Roman" w:hAnsi="Times New Roman" w:cs="Times New Roman"/>
                <w:b/>
                <w:sz w:val="28"/>
                <w:szCs w:val="28"/>
              </w:rPr>
              <w:lastRenderedPageBreak/>
              <w:t xml:space="preserve">Достижения школьников за 2021 год </w:t>
            </w:r>
          </w:p>
          <w:tbl>
            <w:tblPr>
              <w:tblStyle w:val="a7"/>
              <w:tblW w:w="9742" w:type="dxa"/>
              <w:tblLayout w:type="fixed"/>
              <w:tblLook w:val="04A0" w:firstRow="1" w:lastRow="0" w:firstColumn="1" w:lastColumn="0" w:noHBand="0" w:noVBand="1"/>
            </w:tblPr>
            <w:tblGrid>
              <w:gridCol w:w="5516"/>
              <w:gridCol w:w="4226"/>
            </w:tblGrid>
            <w:tr w:rsidR="00F941DE" w:rsidRPr="00F941DE" w14:paraId="46AE61AD" w14:textId="77777777" w:rsidTr="0064430A">
              <w:trPr>
                <w:trHeight w:val="415"/>
              </w:trPr>
              <w:tc>
                <w:tcPr>
                  <w:tcW w:w="5516" w:type="dxa"/>
                </w:tcPr>
                <w:p w14:paraId="441F0289"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Название конкурса, олимпиады, конференции и т. д.</w:t>
                  </w:r>
                </w:p>
              </w:tc>
              <w:tc>
                <w:tcPr>
                  <w:tcW w:w="4226" w:type="dxa"/>
                </w:tcPr>
                <w:p w14:paraId="74B108E0"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Количество победителей</w:t>
                  </w:r>
                </w:p>
              </w:tc>
            </w:tr>
            <w:tr w:rsidR="00F941DE" w:rsidRPr="00F941DE" w14:paraId="544252F4" w14:textId="77777777" w:rsidTr="0064430A">
              <w:trPr>
                <w:trHeight w:val="207"/>
              </w:trPr>
              <w:tc>
                <w:tcPr>
                  <w:tcW w:w="9742" w:type="dxa"/>
                  <w:gridSpan w:val="2"/>
                </w:tcPr>
                <w:p w14:paraId="2AE5FDB2" w14:textId="77777777" w:rsidR="00F941DE" w:rsidRPr="00F941DE" w:rsidRDefault="00F941DE" w:rsidP="005D2E99">
                  <w:pPr>
                    <w:framePr w:hSpace="180" w:wrap="around" w:vAnchor="text" w:hAnchor="page" w:x="851" w:y="574"/>
                    <w:suppressOverlap/>
                    <w:rPr>
                      <w:rFonts w:cs="Times New Roman"/>
                      <w:b/>
                      <w:szCs w:val="24"/>
                    </w:rPr>
                  </w:pPr>
                  <w:r w:rsidRPr="00F941DE">
                    <w:rPr>
                      <w:rFonts w:cs="Times New Roman"/>
                      <w:b/>
                      <w:szCs w:val="24"/>
                    </w:rPr>
                    <w:t>Муниципальный уровень</w:t>
                  </w:r>
                </w:p>
              </w:tc>
            </w:tr>
            <w:tr w:rsidR="00F941DE" w:rsidRPr="00F941DE" w14:paraId="6D55D3DD" w14:textId="77777777" w:rsidTr="0064430A">
              <w:trPr>
                <w:trHeight w:val="406"/>
              </w:trPr>
              <w:tc>
                <w:tcPr>
                  <w:tcW w:w="5516" w:type="dxa"/>
                </w:tcPr>
                <w:p w14:paraId="0F754AD0"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Всероссийская олимпиада школьников</w:t>
                  </w:r>
                </w:p>
              </w:tc>
              <w:tc>
                <w:tcPr>
                  <w:tcW w:w="4226" w:type="dxa"/>
                </w:tcPr>
                <w:p w14:paraId="21C3BDD2"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3 победителя, 2 призера</w:t>
                  </w:r>
                </w:p>
              </w:tc>
            </w:tr>
            <w:tr w:rsidR="00F941DE" w:rsidRPr="00F941DE" w14:paraId="6D1180BC" w14:textId="77777777" w:rsidTr="0064430A">
              <w:trPr>
                <w:trHeight w:val="623"/>
              </w:trPr>
              <w:tc>
                <w:tcPr>
                  <w:tcW w:w="5516" w:type="dxa"/>
                  <w:shd w:val="clear" w:color="auto" w:fill="FFFFFF"/>
                </w:tcPr>
                <w:p w14:paraId="10ADB66E" w14:textId="77777777" w:rsidR="00F941DE" w:rsidRPr="00F941DE" w:rsidRDefault="00F941DE" w:rsidP="005D2E99">
                  <w:pPr>
                    <w:framePr w:hSpace="180" w:wrap="around" w:vAnchor="text" w:hAnchor="page" w:x="851" w:y="574"/>
                    <w:snapToGrid w:val="0"/>
                    <w:spacing w:line="100" w:lineRule="atLeast"/>
                    <w:suppressOverlap/>
                    <w:rPr>
                      <w:rFonts w:cs="Times New Roman"/>
                      <w:szCs w:val="24"/>
                    </w:rPr>
                  </w:pPr>
                  <w:r w:rsidRPr="00F941DE">
                    <w:rPr>
                      <w:rFonts w:cs="Times New Roman"/>
                      <w:szCs w:val="24"/>
                    </w:rPr>
                    <w:t>Районная олимпиада младших школьников «Звездные ступеньки»</w:t>
                  </w:r>
                </w:p>
              </w:tc>
              <w:tc>
                <w:tcPr>
                  <w:tcW w:w="4226" w:type="dxa"/>
                </w:tcPr>
                <w:p w14:paraId="733C5839"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 xml:space="preserve">2 победителя , 4 призера </w:t>
                  </w:r>
                </w:p>
              </w:tc>
            </w:tr>
            <w:tr w:rsidR="00F941DE" w:rsidRPr="00F941DE" w14:paraId="74C06FEB" w14:textId="77777777" w:rsidTr="0064430A">
              <w:trPr>
                <w:trHeight w:val="415"/>
              </w:trPr>
              <w:tc>
                <w:tcPr>
                  <w:tcW w:w="5516" w:type="dxa"/>
                  <w:shd w:val="clear" w:color="auto" w:fill="FFFFFF"/>
                </w:tcPr>
                <w:p w14:paraId="53849A37" w14:textId="77777777" w:rsidR="00F941DE" w:rsidRPr="00F941DE" w:rsidRDefault="00F941DE" w:rsidP="005D2E99">
                  <w:pPr>
                    <w:framePr w:hSpace="180" w:wrap="around" w:vAnchor="text" w:hAnchor="page" w:x="851" w:y="574"/>
                    <w:snapToGrid w:val="0"/>
                    <w:spacing w:line="100" w:lineRule="atLeast"/>
                    <w:suppressOverlap/>
                    <w:rPr>
                      <w:rFonts w:cs="Times New Roman"/>
                      <w:szCs w:val="24"/>
                    </w:rPr>
                  </w:pPr>
                  <w:r w:rsidRPr="00F941DE">
                    <w:rPr>
                      <w:rFonts w:cs="Times New Roman"/>
                      <w:szCs w:val="24"/>
                    </w:rPr>
                    <w:t>Районная научно-практическая конференция школьников</w:t>
                  </w:r>
                </w:p>
              </w:tc>
              <w:tc>
                <w:tcPr>
                  <w:tcW w:w="4226" w:type="dxa"/>
                </w:tcPr>
                <w:p w14:paraId="211D1BCE"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 xml:space="preserve">1 победитель, 2 призера </w:t>
                  </w:r>
                </w:p>
              </w:tc>
            </w:tr>
            <w:tr w:rsidR="00F941DE" w:rsidRPr="00F941DE" w14:paraId="62099992" w14:textId="77777777" w:rsidTr="0064430A">
              <w:trPr>
                <w:trHeight w:val="415"/>
              </w:trPr>
              <w:tc>
                <w:tcPr>
                  <w:tcW w:w="5516" w:type="dxa"/>
                  <w:shd w:val="clear" w:color="auto" w:fill="FFFFFF"/>
                </w:tcPr>
                <w:p w14:paraId="15929285" w14:textId="77777777" w:rsidR="00F941DE" w:rsidRPr="00F941DE" w:rsidRDefault="00F941DE" w:rsidP="005D2E99">
                  <w:pPr>
                    <w:framePr w:hSpace="180" w:wrap="around" w:vAnchor="text" w:hAnchor="page" w:x="851" w:y="574"/>
                    <w:snapToGrid w:val="0"/>
                    <w:spacing w:line="100" w:lineRule="atLeast"/>
                    <w:suppressOverlap/>
                    <w:rPr>
                      <w:rFonts w:cs="Times New Roman"/>
                      <w:szCs w:val="24"/>
                    </w:rPr>
                  </w:pPr>
                  <w:r w:rsidRPr="00F941DE">
                    <w:rPr>
                      <w:rFonts w:cs="Times New Roman"/>
                      <w:szCs w:val="24"/>
                    </w:rPr>
                    <w:t>Областная олимпиада школьников</w:t>
                  </w:r>
                </w:p>
              </w:tc>
              <w:tc>
                <w:tcPr>
                  <w:tcW w:w="4226" w:type="dxa"/>
                </w:tcPr>
                <w:p w14:paraId="330BAD71"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 xml:space="preserve">1призер </w:t>
                  </w:r>
                </w:p>
              </w:tc>
            </w:tr>
            <w:tr w:rsidR="00F941DE" w:rsidRPr="00F941DE" w14:paraId="587E1306" w14:textId="77777777" w:rsidTr="0064430A">
              <w:trPr>
                <w:trHeight w:val="207"/>
              </w:trPr>
              <w:tc>
                <w:tcPr>
                  <w:tcW w:w="9742" w:type="dxa"/>
                  <w:gridSpan w:val="2"/>
                </w:tcPr>
                <w:p w14:paraId="255567DB" w14:textId="77777777" w:rsidR="00F941DE" w:rsidRPr="00F941DE" w:rsidRDefault="00F941DE" w:rsidP="005D2E99">
                  <w:pPr>
                    <w:framePr w:hSpace="180" w:wrap="around" w:vAnchor="text" w:hAnchor="page" w:x="851" w:y="574"/>
                    <w:suppressOverlap/>
                    <w:rPr>
                      <w:rFonts w:cs="Times New Roman"/>
                      <w:b/>
                      <w:szCs w:val="24"/>
                    </w:rPr>
                  </w:pPr>
                  <w:r w:rsidRPr="00F941DE">
                    <w:rPr>
                      <w:rFonts w:cs="Times New Roman"/>
                      <w:b/>
                      <w:szCs w:val="24"/>
                    </w:rPr>
                    <w:t>Региональный уровень</w:t>
                  </w:r>
                </w:p>
              </w:tc>
            </w:tr>
            <w:tr w:rsidR="00F941DE" w:rsidRPr="00F941DE" w14:paraId="3BCB4278" w14:textId="77777777" w:rsidTr="0064430A">
              <w:trPr>
                <w:trHeight w:val="415"/>
              </w:trPr>
              <w:tc>
                <w:tcPr>
                  <w:tcW w:w="5516" w:type="dxa"/>
                </w:tcPr>
                <w:p w14:paraId="77ACBE8B"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конкурс по истории Военно-Морского Флота России</w:t>
                  </w:r>
                </w:p>
              </w:tc>
              <w:tc>
                <w:tcPr>
                  <w:tcW w:w="4226" w:type="dxa"/>
                </w:tcPr>
                <w:p w14:paraId="3916D3E1"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1 место</w:t>
                  </w:r>
                </w:p>
              </w:tc>
            </w:tr>
            <w:tr w:rsidR="00F941DE" w:rsidRPr="00F941DE" w14:paraId="0AAE5156" w14:textId="77777777" w:rsidTr="0064430A">
              <w:trPr>
                <w:trHeight w:val="406"/>
              </w:trPr>
              <w:tc>
                <w:tcPr>
                  <w:tcW w:w="5516" w:type="dxa"/>
                </w:tcPr>
                <w:p w14:paraId="7FC1C65D"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Конкурс чтецов «Закружилась листва золотая».</w:t>
                  </w:r>
                </w:p>
              </w:tc>
              <w:tc>
                <w:tcPr>
                  <w:tcW w:w="4226" w:type="dxa"/>
                </w:tcPr>
                <w:p w14:paraId="47E3D6A5"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1 место</w:t>
                  </w:r>
                </w:p>
              </w:tc>
            </w:tr>
            <w:tr w:rsidR="00F941DE" w:rsidRPr="00F941DE" w14:paraId="41A4EF90" w14:textId="77777777" w:rsidTr="0064430A">
              <w:trPr>
                <w:trHeight w:val="207"/>
              </w:trPr>
              <w:tc>
                <w:tcPr>
                  <w:tcW w:w="9742" w:type="dxa"/>
                  <w:gridSpan w:val="2"/>
                </w:tcPr>
                <w:p w14:paraId="5C72F81A" w14:textId="77777777" w:rsidR="00F941DE" w:rsidRPr="00F941DE" w:rsidRDefault="00F941DE" w:rsidP="005D2E99">
                  <w:pPr>
                    <w:framePr w:hSpace="180" w:wrap="around" w:vAnchor="text" w:hAnchor="page" w:x="851" w:y="574"/>
                    <w:suppressOverlap/>
                    <w:rPr>
                      <w:rFonts w:cs="Times New Roman"/>
                      <w:b/>
                      <w:szCs w:val="24"/>
                    </w:rPr>
                  </w:pPr>
                  <w:r w:rsidRPr="00F941DE">
                    <w:rPr>
                      <w:rFonts w:cs="Times New Roman"/>
                      <w:b/>
                      <w:szCs w:val="24"/>
                    </w:rPr>
                    <w:t>Федеральный уровень</w:t>
                  </w:r>
                </w:p>
              </w:tc>
            </w:tr>
            <w:tr w:rsidR="00F941DE" w:rsidRPr="00F941DE" w14:paraId="7056F9CB" w14:textId="77777777" w:rsidTr="0064430A">
              <w:trPr>
                <w:trHeight w:val="207"/>
              </w:trPr>
              <w:tc>
                <w:tcPr>
                  <w:tcW w:w="5516" w:type="dxa"/>
                </w:tcPr>
                <w:p w14:paraId="6F87334A"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 xml:space="preserve">Конкурс «Лисенок» английский </w:t>
                  </w:r>
                </w:p>
              </w:tc>
              <w:tc>
                <w:tcPr>
                  <w:tcW w:w="4226" w:type="dxa"/>
                </w:tcPr>
                <w:p w14:paraId="30C77EC4"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3-диплом 3 степени</w:t>
                  </w:r>
                </w:p>
              </w:tc>
            </w:tr>
            <w:tr w:rsidR="00F941DE" w:rsidRPr="00F941DE" w14:paraId="76DD0FD8" w14:textId="77777777" w:rsidTr="0064430A">
              <w:trPr>
                <w:trHeight w:val="623"/>
              </w:trPr>
              <w:tc>
                <w:tcPr>
                  <w:tcW w:w="5516" w:type="dxa"/>
                </w:tcPr>
                <w:p w14:paraId="53B9E3B8"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Международный конкурс «Человек и природа»</w:t>
                  </w:r>
                </w:p>
                <w:p w14:paraId="1D61F72B" w14:textId="77777777" w:rsidR="00F941DE" w:rsidRPr="00F941DE" w:rsidRDefault="00F941DE" w:rsidP="005D2E99">
                  <w:pPr>
                    <w:framePr w:hSpace="180" w:wrap="around" w:vAnchor="text" w:hAnchor="page" w:x="851" w:y="574"/>
                    <w:suppressOverlap/>
                    <w:rPr>
                      <w:rFonts w:cs="Times New Roman"/>
                      <w:szCs w:val="24"/>
                    </w:rPr>
                  </w:pPr>
                </w:p>
              </w:tc>
              <w:tc>
                <w:tcPr>
                  <w:tcW w:w="4226" w:type="dxa"/>
                </w:tcPr>
                <w:p w14:paraId="5253E09F"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10 победителя, 2 лауреат</w:t>
                  </w:r>
                </w:p>
              </w:tc>
            </w:tr>
            <w:tr w:rsidR="00F941DE" w:rsidRPr="00F941DE" w14:paraId="2BFE35B1" w14:textId="77777777" w:rsidTr="0064430A">
              <w:trPr>
                <w:trHeight w:val="623"/>
              </w:trPr>
              <w:tc>
                <w:tcPr>
                  <w:tcW w:w="5516" w:type="dxa"/>
                </w:tcPr>
                <w:p w14:paraId="19B5DABD"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Международный игра-конкурс «Русский медвеженок- языкознание для всех»</w:t>
                  </w:r>
                </w:p>
              </w:tc>
              <w:tc>
                <w:tcPr>
                  <w:tcW w:w="4226" w:type="dxa"/>
                </w:tcPr>
                <w:p w14:paraId="70955581"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8 победителя</w:t>
                  </w:r>
                </w:p>
              </w:tc>
            </w:tr>
            <w:tr w:rsidR="00F941DE" w:rsidRPr="00F941DE" w14:paraId="7473D4B2" w14:textId="77777777" w:rsidTr="0064430A">
              <w:trPr>
                <w:trHeight w:val="623"/>
              </w:trPr>
              <w:tc>
                <w:tcPr>
                  <w:tcW w:w="5516" w:type="dxa"/>
                </w:tcPr>
                <w:p w14:paraId="525E9CA5"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Международный игра-конкурс «Астра-природоведение для всех»</w:t>
                  </w:r>
                </w:p>
              </w:tc>
              <w:tc>
                <w:tcPr>
                  <w:tcW w:w="4226" w:type="dxa"/>
                </w:tcPr>
                <w:p w14:paraId="12AC3B83"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6 победителя</w:t>
                  </w:r>
                </w:p>
              </w:tc>
            </w:tr>
            <w:tr w:rsidR="00F941DE" w:rsidRPr="00F941DE" w14:paraId="4FCDE4F2" w14:textId="77777777" w:rsidTr="0064430A">
              <w:trPr>
                <w:trHeight w:val="614"/>
              </w:trPr>
              <w:tc>
                <w:tcPr>
                  <w:tcW w:w="5516" w:type="dxa"/>
                </w:tcPr>
                <w:p w14:paraId="1AB3B524"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«Всероссийский конкурс «КИТ компьютеры, информатика, технологии»</w:t>
                  </w:r>
                </w:p>
              </w:tc>
              <w:tc>
                <w:tcPr>
                  <w:tcW w:w="4226" w:type="dxa"/>
                </w:tcPr>
                <w:p w14:paraId="7B38DEF2"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4 победителя, 2 призера</w:t>
                  </w:r>
                </w:p>
              </w:tc>
            </w:tr>
            <w:tr w:rsidR="00F941DE" w:rsidRPr="00F941DE" w14:paraId="1BCF73FB" w14:textId="77777777" w:rsidTr="0064430A">
              <w:trPr>
                <w:trHeight w:val="415"/>
              </w:trPr>
              <w:tc>
                <w:tcPr>
                  <w:tcW w:w="5516" w:type="dxa"/>
                </w:tcPr>
                <w:p w14:paraId="28D4FBA5"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Международный игровой конкурс по литературе «Пегас»</w:t>
                  </w:r>
                </w:p>
              </w:tc>
              <w:tc>
                <w:tcPr>
                  <w:tcW w:w="4226" w:type="dxa"/>
                </w:tcPr>
                <w:p w14:paraId="0DC6B9B8"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7 победителей</w:t>
                  </w:r>
                </w:p>
              </w:tc>
            </w:tr>
            <w:tr w:rsidR="00F941DE" w:rsidRPr="00F941DE" w14:paraId="32F20055" w14:textId="77777777" w:rsidTr="0064430A">
              <w:trPr>
                <w:trHeight w:val="623"/>
              </w:trPr>
              <w:tc>
                <w:tcPr>
                  <w:tcW w:w="5516" w:type="dxa"/>
                </w:tcPr>
                <w:p w14:paraId="00A11724"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Игровой конкурс по истории мировой и художественной культуры «Золотое руно»</w:t>
                  </w:r>
                </w:p>
              </w:tc>
              <w:tc>
                <w:tcPr>
                  <w:tcW w:w="4226" w:type="dxa"/>
                </w:tcPr>
                <w:p w14:paraId="3F0160F9"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15 победителей</w:t>
                  </w:r>
                </w:p>
              </w:tc>
            </w:tr>
            <w:tr w:rsidR="00F941DE" w:rsidRPr="00F941DE" w14:paraId="2B066D64" w14:textId="77777777" w:rsidTr="0064430A">
              <w:trPr>
                <w:trHeight w:val="415"/>
              </w:trPr>
              <w:tc>
                <w:tcPr>
                  <w:tcW w:w="5516" w:type="dxa"/>
                </w:tcPr>
                <w:p w14:paraId="090393F3"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Всероссийский полиатлон-мониторинг «Политоринг»</w:t>
                  </w:r>
                </w:p>
              </w:tc>
              <w:tc>
                <w:tcPr>
                  <w:tcW w:w="4226" w:type="dxa"/>
                </w:tcPr>
                <w:p w14:paraId="694F874C"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6 победителей</w:t>
                  </w:r>
                </w:p>
              </w:tc>
            </w:tr>
            <w:tr w:rsidR="00F941DE" w:rsidRPr="00F941DE" w14:paraId="0AA5F1D0" w14:textId="77777777" w:rsidTr="0064430A">
              <w:trPr>
                <w:trHeight w:val="623"/>
              </w:trPr>
              <w:tc>
                <w:tcPr>
                  <w:tcW w:w="5516" w:type="dxa"/>
                </w:tcPr>
                <w:p w14:paraId="309F55B1"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Международный математический конкурс «Кенгуру»</w:t>
                  </w:r>
                </w:p>
              </w:tc>
              <w:tc>
                <w:tcPr>
                  <w:tcW w:w="4226" w:type="dxa"/>
                </w:tcPr>
                <w:p w14:paraId="6BA74243"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 xml:space="preserve">11 победителей 1 призер, </w:t>
                  </w:r>
                </w:p>
              </w:tc>
            </w:tr>
            <w:tr w:rsidR="00F941DE" w:rsidRPr="00F941DE" w14:paraId="37490184" w14:textId="77777777" w:rsidTr="0064430A">
              <w:trPr>
                <w:trHeight w:val="406"/>
              </w:trPr>
              <w:tc>
                <w:tcPr>
                  <w:tcW w:w="5516" w:type="dxa"/>
                </w:tcPr>
                <w:p w14:paraId="1B3A7A94"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Конкурс игра по русскому языку «Ёж»</w:t>
                  </w:r>
                </w:p>
              </w:tc>
              <w:tc>
                <w:tcPr>
                  <w:tcW w:w="4226" w:type="dxa"/>
                </w:tcPr>
                <w:p w14:paraId="2D7D3438"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1 победитель, 2 лауреат</w:t>
                  </w:r>
                </w:p>
              </w:tc>
            </w:tr>
            <w:tr w:rsidR="00F941DE" w:rsidRPr="00F941DE" w14:paraId="5014061C" w14:textId="77777777" w:rsidTr="0064430A">
              <w:trPr>
                <w:trHeight w:val="415"/>
              </w:trPr>
              <w:tc>
                <w:tcPr>
                  <w:tcW w:w="5516" w:type="dxa"/>
                </w:tcPr>
                <w:p w14:paraId="06CBEF23" w14:textId="77777777" w:rsidR="00F941DE" w:rsidRPr="00F941DE" w:rsidRDefault="00F941DE" w:rsidP="005D2E99">
                  <w:pPr>
                    <w:framePr w:hSpace="180" w:wrap="around" w:vAnchor="text" w:hAnchor="page" w:x="851" w:y="574"/>
                    <w:suppressOverlap/>
                    <w:rPr>
                      <w:rFonts w:cs="Times New Roman"/>
                      <w:szCs w:val="24"/>
                    </w:rPr>
                  </w:pPr>
                  <w:r w:rsidRPr="00F941DE">
                    <w:rPr>
                      <w:rFonts w:eastAsia="Calibri" w:cs="Times New Roman"/>
                      <w:szCs w:val="24"/>
                    </w:rPr>
                    <w:t>«</w:t>
                  </w:r>
                  <w:r w:rsidRPr="00F941DE">
                    <w:rPr>
                      <w:rFonts w:eastAsia="Calibri" w:cs="Times New Roman"/>
                      <w:szCs w:val="24"/>
                      <w:lang w:val="en-GB"/>
                    </w:rPr>
                    <w:t>British</w:t>
                  </w:r>
                  <w:r w:rsidRPr="00867EE0">
                    <w:rPr>
                      <w:rFonts w:eastAsia="Calibri" w:cs="Times New Roman"/>
                      <w:szCs w:val="24"/>
                    </w:rPr>
                    <w:t xml:space="preserve"> </w:t>
                  </w:r>
                  <w:r w:rsidRPr="00F941DE">
                    <w:rPr>
                      <w:rFonts w:eastAsia="Calibri" w:cs="Times New Roman"/>
                      <w:szCs w:val="24"/>
                      <w:lang w:val="en-GB"/>
                    </w:rPr>
                    <w:t>Bulldog</w:t>
                  </w:r>
                  <w:r w:rsidRPr="00F941DE">
                    <w:rPr>
                      <w:rFonts w:eastAsia="Calibri" w:cs="Times New Roman"/>
                      <w:szCs w:val="24"/>
                    </w:rPr>
                    <w:t>»</w:t>
                  </w:r>
                </w:p>
              </w:tc>
              <w:tc>
                <w:tcPr>
                  <w:tcW w:w="4226" w:type="dxa"/>
                </w:tcPr>
                <w:p w14:paraId="58A1BE72"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9 победитель, 11 призеров</w:t>
                  </w:r>
                </w:p>
              </w:tc>
            </w:tr>
            <w:tr w:rsidR="00F941DE" w:rsidRPr="00F941DE" w14:paraId="14D14B7F" w14:textId="77777777" w:rsidTr="0064430A">
              <w:trPr>
                <w:trHeight w:val="415"/>
              </w:trPr>
              <w:tc>
                <w:tcPr>
                  <w:tcW w:w="5516" w:type="dxa"/>
                </w:tcPr>
                <w:p w14:paraId="2B3B5330" w14:textId="77777777" w:rsidR="00F941DE" w:rsidRPr="00F941DE" w:rsidRDefault="00F941DE" w:rsidP="005D2E99">
                  <w:pPr>
                    <w:framePr w:hSpace="180" w:wrap="around" w:vAnchor="text" w:hAnchor="page" w:x="851" w:y="574"/>
                    <w:suppressOverlap/>
                    <w:rPr>
                      <w:rFonts w:eastAsia="Calibri" w:cs="Times New Roman"/>
                      <w:szCs w:val="24"/>
                    </w:rPr>
                  </w:pPr>
                  <w:r w:rsidRPr="00F941DE">
                    <w:rPr>
                      <w:rFonts w:cs="Times New Roman"/>
                      <w:szCs w:val="24"/>
                      <w:shd w:val="clear" w:color="auto" w:fill="FFFFFF"/>
                    </w:rPr>
                    <w:t>Чемпионат начальной школы «Вундеркинд»</w:t>
                  </w:r>
                </w:p>
              </w:tc>
              <w:tc>
                <w:tcPr>
                  <w:tcW w:w="4226" w:type="dxa"/>
                </w:tcPr>
                <w:p w14:paraId="1DF32B50"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3 -победителя, 3 лауреата</w:t>
                  </w:r>
                </w:p>
              </w:tc>
            </w:tr>
            <w:tr w:rsidR="00F941DE" w:rsidRPr="00F941DE" w14:paraId="190CAE59" w14:textId="77777777" w:rsidTr="0064430A">
              <w:trPr>
                <w:trHeight w:val="415"/>
              </w:trPr>
              <w:tc>
                <w:tcPr>
                  <w:tcW w:w="5516" w:type="dxa"/>
                </w:tcPr>
                <w:p w14:paraId="3C49F9CA" w14:textId="77777777" w:rsidR="00F941DE" w:rsidRPr="00F941DE" w:rsidRDefault="00F941DE" w:rsidP="005D2E99">
                  <w:pPr>
                    <w:framePr w:hSpace="180" w:wrap="around" w:vAnchor="text" w:hAnchor="page" w:x="851" w:y="574"/>
                    <w:suppressOverlap/>
                    <w:rPr>
                      <w:rFonts w:cs="Times New Roman"/>
                      <w:szCs w:val="24"/>
                      <w:shd w:val="clear" w:color="auto" w:fill="FFFFFF"/>
                    </w:rPr>
                  </w:pPr>
                  <w:r w:rsidRPr="00F941DE">
                    <w:rPr>
                      <w:rFonts w:cs="Times New Roman"/>
                      <w:szCs w:val="24"/>
                      <w:shd w:val="clear" w:color="auto" w:fill="FFFFFF"/>
                    </w:rPr>
                    <w:t xml:space="preserve">Лисенок русский язык </w:t>
                  </w:r>
                </w:p>
              </w:tc>
              <w:tc>
                <w:tcPr>
                  <w:tcW w:w="4226" w:type="dxa"/>
                </w:tcPr>
                <w:p w14:paraId="7D008C20" w14:textId="77777777" w:rsidR="00F941DE" w:rsidRPr="00F941DE" w:rsidRDefault="00F941DE" w:rsidP="005D2E99">
                  <w:pPr>
                    <w:framePr w:hSpace="180" w:wrap="around" w:vAnchor="text" w:hAnchor="page" w:x="851" w:y="574"/>
                    <w:suppressOverlap/>
                    <w:rPr>
                      <w:rFonts w:cs="Times New Roman"/>
                      <w:szCs w:val="24"/>
                    </w:rPr>
                  </w:pPr>
                  <w:r w:rsidRPr="00F941DE">
                    <w:rPr>
                      <w:rFonts w:cs="Times New Roman"/>
                      <w:szCs w:val="24"/>
                    </w:rPr>
                    <w:t>2 победителя, 5 призеров</w:t>
                  </w:r>
                </w:p>
              </w:tc>
            </w:tr>
          </w:tbl>
          <w:p w14:paraId="16895697" w14:textId="77777777" w:rsidR="00F941DE" w:rsidRPr="00F941DE" w:rsidRDefault="00F941DE" w:rsidP="0099219E">
            <w:pPr>
              <w:ind w:left="360"/>
              <w:jc w:val="both"/>
              <w:rPr>
                <w:rFonts w:ascii="Times New Roman" w:hAnsi="Times New Roman" w:cs="Times New Roman"/>
                <w:b/>
                <w:sz w:val="28"/>
                <w:szCs w:val="28"/>
              </w:rPr>
            </w:pPr>
          </w:p>
          <w:p w14:paraId="2DCB928F" w14:textId="77777777" w:rsidR="00F941DE" w:rsidRPr="00F941DE" w:rsidRDefault="00F941DE" w:rsidP="0099219E">
            <w:pPr>
              <w:ind w:left="360"/>
              <w:jc w:val="both"/>
              <w:rPr>
                <w:rFonts w:ascii="Times New Roman" w:hAnsi="Times New Roman" w:cs="Times New Roman"/>
                <w:sz w:val="28"/>
                <w:szCs w:val="28"/>
              </w:rPr>
            </w:pPr>
          </w:p>
          <w:p w14:paraId="4B3F2708" w14:textId="77777777" w:rsidR="00D942C3" w:rsidRPr="00D35340" w:rsidRDefault="00D942C3" w:rsidP="0099219E">
            <w:pPr>
              <w:ind w:left="239" w:firstLine="142"/>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b/>
                <w:bCs/>
                <w:sz w:val="24"/>
                <w:szCs w:val="24"/>
                <w:lang w:eastAsia="ru-RU"/>
              </w:rPr>
              <w:t>1.2. Метапредметные результаты</w:t>
            </w:r>
          </w:p>
          <w:p w14:paraId="50C932E0" w14:textId="77777777" w:rsidR="00D942C3" w:rsidRPr="00D35340" w:rsidRDefault="00D942C3" w:rsidP="0099219E">
            <w:pPr>
              <w:ind w:left="239" w:right="240" w:firstLine="142"/>
              <w:jc w:val="both"/>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14:paraId="51B19477" w14:textId="77777777" w:rsidR="00D942C3" w:rsidRPr="001F212D" w:rsidRDefault="00D942C3" w:rsidP="0099219E">
            <w:pPr>
              <w:numPr>
                <w:ilvl w:val="1"/>
                <w:numId w:val="30"/>
              </w:numPr>
              <w:tabs>
                <w:tab w:val="left" w:pos="666"/>
              </w:tabs>
              <w:ind w:left="239" w:firstLine="142"/>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ним относятся:</w:t>
            </w:r>
          </w:p>
          <w:p w14:paraId="249971F3" w14:textId="77777777" w:rsidR="00D942C3" w:rsidRPr="001F212D" w:rsidRDefault="00D942C3" w:rsidP="0099219E">
            <w:pPr>
              <w:numPr>
                <w:ilvl w:val="0"/>
                <w:numId w:val="30"/>
              </w:numPr>
              <w:tabs>
                <w:tab w:val="left" w:pos="580"/>
              </w:tabs>
              <w:ind w:left="239" w:firstLine="142"/>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способность обучающегося принимать учебную цель и задачи;</w:t>
            </w:r>
          </w:p>
          <w:p w14:paraId="2DB52D27" w14:textId="77777777" w:rsidR="00D942C3" w:rsidRPr="001F212D" w:rsidRDefault="00D942C3" w:rsidP="0099219E">
            <w:pPr>
              <w:numPr>
                <w:ilvl w:val="0"/>
                <w:numId w:val="30"/>
              </w:numPr>
              <w:tabs>
                <w:tab w:val="left" w:pos="580"/>
              </w:tabs>
              <w:ind w:left="239" w:firstLine="142"/>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самостоятельно преобразовывать практическую задачу в познавательную;</w:t>
            </w:r>
          </w:p>
          <w:p w14:paraId="1A91FBA6" w14:textId="77777777" w:rsidR="00D942C3" w:rsidRPr="001F212D" w:rsidRDefault="00D942C3" w:rsidP="0099219E">
            <w:pPr>
              <w:numPr>
                <w:ilvl w:val="0"/>
                <w:numId w:val="31"/>
              </w:numPr>
              <w:tabs>
                <w:tab w:val="left" w:pos="576"/>
              </w:tabs>
              <w:ind w:left="239" w:right="860" w:firstLine="142"/>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lastRenderedPageBreak/>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14:paraId="6D6FD7E8" w14:textId="77777777" w:rsidR="00D942C3" w:rsidRPr="001F212D" w:rsidRDefault="00D942C3" w:rsidP="0099219E">
            <w:pPr>
              <w:numPr>
                <w:ilvl w:val="0"/>
                <w:numId w:val="31"/>
              </w:numPr>
              <w:tabs>
                <w:tab w:val="left" w:pos="576"/>
              </w:tabs>
              <w:ind w:left="239" w:right="120" w:firstLine="142"/>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76BADFDB" w14:textId="77777777" w:rsidR="00D942C3" w:rsidRPr="001F212D" w:rsidRDefault="00D942C3" w:rsidP="0099219E">
            <w:pPr>
              <w:numPr>
                <w:ilvl w:val="0"/>
                <w:numId w:val="31"/>
              </w:numPr>
              <w:tabs>
                <w:tab w:val="left" w:pos="576"/>
              </w:tabs>
              <w:ind w:left="239" w:right="160" w:firstLine="142"/>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14:paraId="7A2AC912" w14:textId="77777777" w:rsidR="00D942C3" w:rsidRPr="001F212D" w:rsidRDefault="00D942C3" w:rsidP="0099219E">
            <w:pPr>
              <w:numPr>
                <w:ilvl w:val="0"/>
                <w:numId w:val="31"/>
              </w:numPr>
              <w:tabs>
                <w:tab w:val="left" w:pos="576"/>
              </w:tabs>
              <w:ind w:left="239" w:right="940" w:firstLine="142"/>
              <w:rPr>
                <w:rFonts w:ascii="Times New Roman" w:eastAsia="Times New Roman" w:hAnsi="Times New Roman" w:cs="Times New Roman"/>
                <w:sz w:val="23"/>
                <w:szCs w:val="23"/>
                <w:lang w:eastAsia="ru-RU"/>
              </w:rPr>
            </w:pPr>
            <w:r w:rsidRPr="00D35340">
              <w:rPr>
                <w:rFonts w:ascii="Times New Roman" w:eastAsia="Times New Roman" w:hAnsi="Times New Roman" w:cs="Times New Roman"/>
                <w:sz w:val="23"/>
                <w:szCs w:val="23"/>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5670A2C3" w14:textId="77777777" w:rsidR="00D942C3" w:rsidRPr="001F212D" w:rsidRDefault="00D942C3" w:rsidP="0099219E">
            <w:pPr>
              <w:numPr>
                <w:ilvl w:val="0"/>
                <w:numId w:val="31"/>
              </w:numPr>
              <w:tabs>
                <w:tab w:val="left" w:pos="588"/>
              </w:tabs>
              <w:ind w:left="239" w:right="120" w:firstLine="142"/>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14:paraId="3A20E9FB" w14:textId="77777777" w:rsidR="00D942C3" w:rsidRPr="001F212D" w:rsidRDefault="00D942C3" w:rsidP="0099219E">
            <w:pPr>
              <w:numPr>
                <w:ilvl w:val="0"/>
                <w:numId w:val="31"/>
              </w:numPr>
              <w:tabs>
                <w:tab w:val="left" w:pos="576"/>
              </w:tabs>
              <w:ind w:left="239" w:right="380" w:firstLine="142"/>
              <w:jc w:val="both"/>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14:paraId="1BBD258B" w14:textId="77777777" w:rsidR="00D942C3" w:rsidRPr="00D35340" w:rsidRDefault="00D942C3" w:rsidP="0099219E">
            <w:pPr>
              <w:ind w:left="239" w:right="1120" w:firstLine="142"/>
              <w:jc w:val="both"/>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4255F36D" w14:textId="77777777" w:rsidR="00D942C3" w:rsidRPr="00D35340" w:rsidRDefault="00D942C3" w:rsidP="0099219E">
            <w:pPr>
              <w:ind w:left="239" w:right="120" w:firstLine="142"/>
              <w:jc w:val="both"/>
              <w:rPr>
                <w:rFonts w:ascii="Times New Roman" w:eastAsiaTheme="minorEastAsia" w:hAnsi="Times New Roman" w:cs="Times New Roman"/>
                <w:sz w:val="20"/>
                <w:szCs w:val="20"/>
                <w:lang w:eastAsia="ru-RU"/>
              </w:rPr>
            </w:pPr>
            <w:r w:rsidRPr="00D35340">
              <w:rPr>
                <w:rFonts w:ascii="Times New Roman" w:eastAsia="Times New Roman" w:hAnsi="Times New Roman" w:cs="Times New Roman"/>
                <w:sz w:val="24"/>
                <w:szCs w:val="24"/>
                <w:lang w:eastAsia="ru-RU"/>
              </w:rPr>
              <w:t xml:space="preserve">      Основное содержание оценки метапредметных результатов на уровне начального общего образования строится вокруг умения учиться. Оценка метапредметных результатов проводится в ходе:</w:t>
            </w:r>
          </w:p>
          <w:p w14:paraId="766883B2" w14:textId="77777777" w:rsidR="00D942C3" w:rsidRPr="00D35340" w:rsidRDefault="00D942C3" w:rsidP="0099219E">
            <w:pPr>
              <w:spacing w:line="14" w:lineRule="exact"/>
              <w:ind w:left="239" w:firstLine="142"/>
              <w:rPr>
                <w:rFonts w:ascii="Times New Roman" w:eastAsiaTheme="minorEastAsia" w:hAnsi="Times New Roman" w:cs="Times New Roman"/>
                <w:sz w:val="20"/>
                <w:szCs w:val="20"/>
                <w:lang w:eastAsia="ru-RU"/>
              </w:rPr>
            </w:pPr>
          </w:p>
          <w:p w14:paraId="22914179" w14:textId="77777777" w:rsidR="00D942C3" w:rsidRPr="00D35340" w:rsidRDefault="00D942C3" w:rsidP="0099219E">
            <w:pPr>
              <w:numPr>
                <w:ilvl w:val="0"/>
                <w:numId w:val="32"/>
              </w:numPr>
              <w:tabs>
                <w:tab w:val="left" w:pos="580"/>
              </w:tabs>
              <w:ind w:left="239" w:firstLine="142"/>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решения задач творческого и поискового характеров;</w:t>
            </w:r>
          </w:p>
          <w:p w14:paraId="39897189" w14:textId="77777777" w:rsidR="00D942C3" w:rsidRPr="00D35340" w:rsidRDefault="00D942C3" w:rsidP="0099219E">
            <w:pPr>
              <w:spacing w:line="40" w:lineRule="exact"/>
              <w:ind w:left="239" w:firstLine="142"/>
              <w:rPr>
                <w:rFonts w:ascii="Times New Roman" w:eastAsia="Times New Roman" w:hAnsi="Times New Roman" w:cs="Times New Roman"/>
                <w:sz w:val="24"/>
                <w:szCs w:val="24"/>
                <w:lang w:eastAsia="ru-RU"/>
              </w:rPr>
            </w:pPr>
          </w:p>
          <w:p w14:paraId="68D55F8C" w14:textId="77777777" w:rsidR="00D942C3" w:rsidRPr="00D35340" w:rsidRDefault="00D942C3" w:rsidP="0099219E">
            <w:pPr>
              <w:numPr>
                <w:ilvl w:val="0"/>
                <w:numId w:val="32"/>
              </w:numPr>
              <w:tabs>
                <w:tab w:val="left" w:pos="580"/>
              </w:tabs>
              <w:ind w:left="239" w:firstLine="142"/>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учебного проектирования;</w:t>
            </w:r>
          </w:p>
          <w:p w14:paraId="5CBF6256" w14:textId="77777777" w:rsidR="00D942C3" w:rsidRPr="00D35340" w:rsidRDefault="00D942C3" w:rsidP="0099219E">
            <w:pPr>
              <w:spacing w:line="40" w:lineRule="exact"/>
              <w:ind w:left="239" w:firstLine="142"/>
              <w:rPr>
                <w:rFonts w:ascii="Times New Roman" w:eastAsia="Times New Roman" w:hAnsi="Times New Roman" w:cs="Times New Roman"/>
                <w:sz w:val="24"/>
                <w:szCs w:val="24"/>
                <w:lang w:eastAsia="ru-RU"/>
              </w:rPr>
            </w:pPr>
          </w:p>
          <w:p w14:paraId="352C6D56" w14:textId="77777777" w:rsidR="00D942C3" w:rsidRPr="00ED4EAD" w:rsidRDefault="00D942C3" w:rsidP="0099219E">
            <w:pPr>
              <w:numPr>
                <w:ilvl w:val="0"/>
                <w:numId w:val="32"/>
              </w:numPr>
              <w:tabs>
                <w:tab w:val="left" w:pos="580"/>
              </w:tabs>
              <w:ind w:left="239" w:firstLine="142"/>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итоговых проверочных работ;</w:t>
            </w:r>
          </w:p>
          <w:p w14:paraId="046B4BE5" w14:textId="77777777" w:rsidR="00D942C3" w:rsidRPr="00D35340" w:rsidRDefault="00D942C3" w:rsidP="0099219E">
            <w:pPr>
              <w:numPr>
                <w:ilvl w:val="0"/>
                <w:numId w:val="32"/>
              </w:numPr>
              <w:tabs>
                <w:tab w:val="left" w:pos="440"/>
              </w:tabs>
              <w:ind w:left="239" w:firstLine="142"/>
              <w:rPr>
                <w:rFonts w:ascii="Times New Roman" w:eastAsia="Times New Roman" w:hAnsi="Times New Roman" w:cs="Times New Roman"/>
                <w:sz w:val="24"/>
                <w:szCs w:val="24"/>
                <w:lang w:eastAsia="ru-RU"/>
              </w:rPr>
            </w:pPr>
            <w:r w:rsidRPr="00D35340">
              <w:rPr>
                <w:rFonts w:ascii="Times New Roman" w:eastAsia="Times New Roman" w:hAnsi="Times New Roman" w:cs="Times New Roman"/>
                <w:sz w:val="24"/>
                <w:szCs w:val="24"/>
                <w:lang w:eastAsia="ru-RU"/>
              </w:rPr>
              <w:t>комплексных работ на межпредметной основе.</w:t>
            </w:r>
          </w:p>
          <w:p w14:paraId="234B46E4" w14:textId="77777777" w:rsidR="00D942C3" w:rsidRPr="002A79DC" w:rsidRDefault="00D942C3" w:rsidP="0099219E">
            <w:pPr>
              <w:suppressAutoHyphens/>
              <w:jc w:val="both"/>
              <w:rPr>
                <w:rFonts w:ascii="Times New Roman" w:hAnsi="Times New Roman" w:cs="Times New Roman"/>
                <w:b/>
                <w:sz w:val="24"/>
                <w:szCs w:val="24"/>
              </w:rPr>
            </w:pPr>
          </w:p>
          <w:p w14:paraId="19EB633C" w14:textId="097B57D1" w:rsidR="00D942C3" w:rsidRPr="002A79DC" w:rsidRDefault="00D942C3" w:rsidP="0099219E">
            <w:pPr>
              <w:jc w:val="both"/>
              <w:rPr>
                <w:rFonts w:ascii="Times New Roman" w:hAnsi="Times New Roman" w:cs="Times New Roman"/>
                <w:sz w:val="28"/>
                <w:szCs w:val="28"/>
                <w:u w:val="single"/>
              </w:rPr>
            </w:pPr>
            <w:r w:rsidRPr="002A79DC">
              <w:rPr>
                <w:rFonts w:ascii="Times New Roman" w:hAnsi="Times New Roman" w:cs="Times New Roman"/>
                <w:b/>
                <w:sz w:val="28"/>
                <w:szCs w:val="28"/>
                <w:u w:val="single"/>
              </w:rPr>
              <w:t>Анализ методической работы за 20</w:t>
            </w:r>
            <w:r>
              <w:rPr>
                <w:rFonts w:ascii="Times New Roman" w:hAnsi="Times New Roman" w:cs="Times New Roman"/>
                <w:b/>
                <w:sz w:val="28"/>
                <w:szCs w:val="28"/>
                <w:u w:val="single"/>
              </w:rPr>
              <w:t>2</w:t>
            </w:r>
            <w:r w:rsidR="001E6E7D">
              <w:rPr>
                <w:rFonts w:ascii="Times New Roman" w:hAnsi="Times New Roman" w:cs="Times New Roman"/>
                <w:b/>
                <w:sz w:val="28"/>
                <w:szCs w:val="28"/>
                <w:u w:val="single"/>
              </w:rPr>
              <w:t>1</w:t>
            </w:r>
            <w:r>
              <w:rPr>
                <w:rFonts w:ascii="Times New Roman" w:hAnsi="Times New Roman" w:cs="Times New Roman"/>
                <w:b/>
                <w:sz w:val="28"/>
                <w:szCs w:val="28"/>
                <w:u w:val="single"/>
              </w:rPr>
              <w:t xml:space="preserve"> </w:t>
            </w:r>
            <w:r w:rsidRPr="002A79DC">
              <w:rPr>
                <w:rFonts w:ascii="Times New Roman" w:hAnsi="Times New Roman" w:cs="Times New Roman"/>
                <w:b/>
                <w:sz w:val="28"/>
                <w:szCs w:val="28"/>
                <w:u w:val="single"/>
              </w:rPr>
              <w:t>год.</w:t>
            </w:r>
            <w:r w:rsidRPr="002A79DC">
              <w:rPr>
                <w:rFonts w:ascii="Times New Roman" w:hAnsi="Times New Roman" w:cs="Times New Roman"/>
                <w:sz w:val="28"/>
                <w:szCs w:val="28"/>
                <w:u w:val="single"/>
              </w:rPr>
              <w:t xml:space="preserve"> </w:t>
            </w:r>
          </w:p>
          <w:p w14:paraId="764AB66E" w14:textId="77777777" w:rsidR="00D942C3" w:rsidRPr="002A79DC" w:rsidRDefault="00D942C3" w:rsidP="0099219E">
            <w:pPr>
              <w:jc w:val="both"/>
              <w:rPr>
                <w:rFonts w:ascii="Times New Roman" w:hAnsi="Times New Roman" w:cs="Times New Roman"/>
                <w:sz w:val="28"/>
                <w:szCs w:val="28"/>
                <w:u w:val="single"/>
              </w:rPr>
            </w:pPr>
          </w:p>
          <w:p w14:paraId="2B459EA9" w14:textId="5BE49131"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 xml:space="preserve">        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Учитывая уровень учебно-воспитательного процесса, сложившиеся традиции, запросы и потребности учителей, состояние учебно-материальной базы, а также особенностей состава учащихся, коллектив решил продолжить работу по методической теме </w:t>
            </w:r>
            <w:r w:rsidRPr="002A79DC">
              <w:rPr>
                <w:rFonts w:ascii="Times New Roman" w:eastAsia="Times New Roman" w:hAnsi="Times New Roman" w:cs="Times New Roman"/>
                <w:color w:val="000000" w:themeColor="text1"/>
                <w:sz w:val="24"/>
                <w:szCs w:val="24"/>
                <w:lang w:eastAsia="ru-RU"/>
              </w:rPr>
              <w:t>«</w:t>
            </w:r>
            <w:r>
              <w:rPr>
                <w:rFonts w:ascii="Times New Roman" w:hAnsi="Times New Roman"/>
                <w:bCs/>
                <w:color w:val="000000" w:themeColor="text1"/>
                <w:sz w:val="24"/>
                <w:szCs w:val="24"/>
              </w:rPr>
              <w:t>Совершенствование</w:t>
            </w:r>
            <w:r w:rsidRPr="002A79DC">
              <w:rPr>
                <w:rFonts w:ascii="Times New Roman" w:hAnsi="Times New Roman"/>
                <w:bCs/>
                <w:color w:val="000000" w:themeColor="text1"/>
                <w:sz w:val="24"/>
                <w:szCs w:val="24"/>
              </w:rPr>
              <w:t xml:space="preserve"> качества образования</w:t>
            </w:r>
            <w:r>
              <w:rPr>
                <w:rFonts w:ascii="Times New Roman" w:hAnsi="Times New Roman"/>
                <w:bCs/>
                <w:color w:val="000000" w:themeColor="text1"/>
                <w:sz w:val="24"/>
                <w:szCs w:val="24"/>
              </w:rPr>
              <w:t>, обновление содержания и педагогических технологий в условиях работы по ФГОС</w:t>
            </w:r>
            <w:r w:rsidRPr="002A79DC">
              <w:rPr>
                <w:rFonts w:ascii="Times New Roman" w:hAnsi="Times New Roman"/>
                <w:bCs/>
                <w:color w:val="000000" w:themeColor="text1"/>
                <w:sz w:val="24"/>
                <w:szCs w:val="24"/>
              </w:rPr>
              <w:t>».</w:t>
            </w:r>
          </w:p>
          <w:p w14:paraId="28E4873F" w14:textId="77777777" w:rsidR="00D942C3" w:rsidRPr="002A79DC" w:rsidRDefault="00D942C3" w:rsidP="0099219E">
            <w:pPr>
              <w:jc w:val="both"/>
              <w:rPr>
                <w:rFonts w:ascii="Times New Roman" w:hAnsi="Times New Roman" w:cs="Times New Roman"/>
                <w:b/>
                <w:sz w:val="24"/>
                <w:szCs w:val="24"/>
              </w:rPr>
            </w:pPr>
            <w:r w:rsidRPr="002A79DC">
              <w:rPr>
                <w:rFonts w:ascii="Times New Roman" w:hAnsi="Times New Roman" w:cs="Times New Roman"/>
                <w:b/>
                <w:sz w:val="24"/>
                <w:szCs w:val="24"/>
              </w:rPr>
              <w:t xml:space="preserve"> Была поставлена цель:</w:t>
            </w:r>
          </w:p>
          <w:p w14:paraId="62254B29" w14:textId="3E4F5196"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 xml:space="preserve"> - создать условия для творческого самовыражения, раскрытия профессионального потенциала педагогов, повышения их профессиональных компетенций в условиях </w:t>
            </w:r>
            <w:r w:rsidR="001E6E7D">
              <w:rPr>
                <w:rFonts w:ascii="Times New Roman" w:hAnsi="Times New Roman" w:cs="Times New Roman"/>
                <w:sz w:val="24"/>
                <w:szCs w:val="24"/>
              </w:rPr>
              <w:t>реализации</w:t>
            </w:r>
            <w:r w:rsidRPr="002A79DC">
              <w:rPr>
                <w:rFonts w:ascii="Times New Roman" w:hAnsi="Times New Roman" w:cs="Times New Roman"/>
                <w:sz w:val="24"/>
                <w:szCs w:val="24"/>
              </w:rPr>
              <w:t xml:space="preserve"> ФГОС.</w:t>
            </w:r>
          </w:p>
          <w:p w14:paraId="4BC1447A"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 xml:space="preserve"> Для реализации цели были сформулированы следующие задачи: </w:t>
            </w:r>
          </w:p>
          <w:p w14:paraId="506CDB54"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 xml:space="preserve">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 образовательного учреждения. </w:t>
            </w:r>
          </w:p>
          <w:p w14:paraId="7B270BA4"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 xml:space="preserve">       Разработать программу методической работы со смещением акцента на индивидуальные формы: выстраивание индивидуальных траекторий профессионального роста педагога в освоении инноваций. </w:t>
            </w:r>
          </w:p>
          <w:p w14:paraId="23F68286"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 xml:space="preserve">      Организовать корпоративное методическое обучение педагогов по осуществлению процедуры оценки своей деятельности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 </w:t>
            </w:r>
          </w:p>
          <w:p w14:paraId="42FA108B" w14:textId="4C2AAEAD"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lastRenderedPageBreak/>
              <w:t xml:space="preserve">    </w:t>
            </w:r>
            <w:r w:rsidR="001E6E7D">
              <w:rPr>
                <w:rFonts w:ascii="Times New Roman" w:hAnsi="Times New Roman" w:cs="Times New Roman"/>
                <w:sz w:val="24"/>
                <w:szCs w:val="24"/>
              </w:rPr>
              <w:t xml:space="preserve"> </w:t>
            </w:r>
            <w:r w:rsidRPr="002A79DC">
              <w:rPr>
                <w:rFonts w:ascii="Times New Roman" w:hAnsi="Times New Roman" w:cs="Times New Roman"/>
                <w:sz w:val="24"/>
                <w:szCs w:val="24"/>
              </w:rPr>
              <w:t xml:space="preserve"> Обеспечить активное включение педагогического коллектива в деятельность по введению ФГОС</w:t>
            </w:r>
            <w:r w:rsidR="001E6E7D">
              <w:rPr>
                <w:rFonts w:ascii="Times New Roman" w:hAnsi="Times New Roman" w:cs="Times New Roman"/>
                <w:sz w:val="24"/>
                <w:szCs w:val="24"/>
              </w:rPr>
              <w:t xml:space="preserve"> среднего</w:t>
            </w:r>
            <w:r w:rsidRPr="002A79DC">
              <w:rPr>
                <w:rFonts w:ascii="Times New Roman" w:hAnsi="Times New Roman" w:cs="Times New Roman"/>
                <w:sz w:val="24"/>
                <w:szCs w:val="24"/>
              </w:rPr>
              <w:t xml:space="preserve"> общего образования и диссеминировать наработки в педагогическую деятельность учителей- предметников. </w:t>
            </w:r>
          </w:p>
          <w:p w14:paraId="0E597160" w14:textId="6E085B87" w:rsidR="00D942C3" w:rsidRPr="002A79DC" w:rsidRDefault="00D942C3" w:rsidP="0099219E">
            <w:pPr>
              <w:jc w:val="both"/>
              <w:rPr>
                <w:rFonts w:ascii="Times New Roman" w:hAnsi="Times New Roman" w:cs="Times New Roman"/>
                <w:sz w:val="24"/>
                <w:szCs w:val="24"/>
              </w:rPr>
            </w:pPr>
            <w:r>
              <w:rPr>
                <w:rFonts w:ascii="Times New Roman" w:hAnsi="Times New Roman" w:cs="Times New Roman"/>
                <w:sz w:val="24"/>
                <w:szCs w:val="24"/>
              </w:rPr>
              <w:t xml:space="preserve">       </w:t>
            </w:r>
            <w:r w:rsidRPr="002A79DC">
              <w:rPr>
                <w:rFonts w:ascii="Times New Roman" w:hAnsi="Times New Roman" w:cs="Times New Roman"/>
                <w:sz w:val="24"/>
                <w:szCs w:val="24"/>
              </w:rPr>
              <w:t xml:space="preserve">При этом использовались такие формы методической работы, как мастер – классы, семинары, консультации, учебный мониторинг достижений обучающихся и мониторинг профессиональных интересов и потребностей учителей, участие в научно-практической конференции педагогов, проведение ярмарки педагогических идей, творческой лаборатории. </w:t>
            </w:r>
            <w:r w:rsidRPr="002A79DC">
              <w:rPr>
                <w:rFonts w:ascii="Times New Roman" w:hAnsi="Times New Roman" w:cs="Times New Roman"/>
                <w:b/>
                <w:sz w:val="24"/>
                <w:szCs w:val="24"/>
              </w:rPr>
              <w:t xml:space="preserve"> </w:t>
            </w:r>
            <w:r w:rsidRPr="002A79DC">
              <w:rPr>
                <w:rFonts w:ascii="Times New Roman" w:hAnsi="Times New Roman" w:cs="Times New Roman"/>
                <w:sz w:val="24"/>
                <w:szCs w:val="24"/>
              </w:rPr>
              <w:t>Действующая модель методической работы МОАУ «Покровская СОШ» решает во многом задачи организации целенаправленной деятельности педагогического коллектива по переводу педагогических процессов и школы в целом в новое, более высокое качественное состояние, стимулирующее развитие личности учителя и ученика. Одной из важнейших форма коллективной методической работы является педагогический совет. К подготовке педсоветов, к выработке их решений привлекались учителя, психолого - педагогическая служба, что способствовало повышению эффективности заседаний, созданию в МОАУ «Покровская средняя общеобразовательная школа» атмосферы заинтересованного обсуждения. Помимо аналитических материалов, включающих в себя результаты контроля по направлениям деятельности школы, вынесенным в тематику педсовета, основной акцент был сделан на раскрытие и осмысление понятия «профессиональный стандарт педагога», на активизацию творческой и самообразовательной деятельности педагогов, на выработку основных путей социально- психологического сопровождения обучающихся с ОВЗ. Методический совет школы координирует работу методических объединений школы и творческих педагогов. Членами методического совета школы являются руководители методических объединений школы, администрация школы, педагоги-наставники. В 20</w:t>
            </w:r>
            <w:r w:rsidR="001E6E7D">
              <w:rPr>
                <w:rFonts w:ascii="Times New Roman" w:hAnsi="Times New Roman" w:cs="Times New Roman"/>
                <w:sz w:val="24"/>
                <w:szCs w:val="24"/>
              </w:rPr>
              <w:t>21</w:t>
            </w:r>
            <w:r w:rsidRPr="002A79DC">
              <w:rPr>
                <w:rFonts w:ascii="Times New Roman" w:hAnsi="Times New Roman" w:cs="Times New Roman"/>
                <w:sz w:val="24"/>
                <w:szCs w:val="24"/>
              </w:rPr>
              <w:t xml:space="preserve"> году методическая работа в школе велась в разрезе оптимизации учебного процесса, системно-деятельностного подхода в обучении, применения здоровьесберегающих технологий и форм организации учебно-воспитательного процесса, интерактивных технологий, в том числе с учѐтом коррекционно-развивающей направленности обучения детей с ограниченными возможностями здоровья в рамках инклюзивного образования, нацеливал педагогов на непрерывное профессиональное развитие профессиональной компетенции для обеспечения современного качества образования. Все формы работы имели практико-ориентированную направленность. Однако следует отметить недостаточную работу методического совета О</w:t>
            </w:r>
            <w:r w:rsidR="001E6E7D">
              <w:rPr>
                <w:rFonts w:ascii="Times New Roman" w:hAnsi="Times New Roman" w:cs="Times New Roman"/>
                <w:sz w:val="24"/>
                <w:szCs w:val="24"/>
              </w:rPr>
              <w:t>О</w:t>
            </w:r>
            <w:r w:rsidRPr="002A79DC">
              <w:rPr>
                <w:rFonts w:ascii="Times New Roman" w:hAnsi="Times New Roman" w:cs="Times New Roman"/>
                <w:sz w:val="24"/>
                <w:szCs w:val="24"/>
              </w:rPr>
              <w:t xml:space="preserve"> по обобщению и диссеминации педагогического опыта, которая ежегодно с большим трудом организуется в образовательном учреждении. В будущем учебном году следует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 разнообразить формы проведения заседаний МО (круглый стол, творческий отчет, деловые игры, семинары-практикумы). В О</w:t>
            </w:r>
            <w:r w:rsidR="001E6E7D">
              <w:rPr>
                <w:rFonts w:ascii="Times New Roman" w:hAnsi="Times New Roman" w:cs="Times New Roman"/>
                <w:sz w:val="24"/>
                <w:szCs w:val="24"/>
              </w:rPr>
              <w:t>О</w:t>
            </w:r>
            <w:r w:rsidRPr="002A79DC">
              <w:rPr>
                <w:rFonts w:ascii="Times New Roman" w:hAnsi="Times New Roman" w:cs="Times New Roman"/>
                <w:sz w:val="24"/>
                <w:szCs w:val="24"/>
              </w:rPr>
              <w:t xml:space="preserve"> стимулируется профессиональный рост учителей, разработана разнообразная по формам и содержанию программа корпоративного обучения повышения профессионального и личностного роста педагогов. В течение 20</w:t>
            </w:r>
            <w:r>
              <w:rPr>
                <w:rFonts w:ascii="Times New Roman" w:hAnsi="Times New Roman" w:cs="Times New Roman"/>
                <w:sz w:val="24"/>
                <w:szCs w:val="24"/>
              </w:rPr>
              <w:t>2</w:t>
            </w:r>
            <w:r w:rsidR="001E6E7D">
              <w:rPr>
                <w:rFonts w:ascii="Times New Roman" w:hAnsi="Times New Roman" w:cs="Times New Roman"/>
                <w:sz w:val="24"/>
                <w:szCs w:val="24"/>
              </w:rPr>
              <w:t>1</w:t>
            </w:r>
            <w:r w:rsidRPr="002A79DC">
              <w:rPr>
                <w:rFonts w:ascii="Times New Roman" w:hAnsi="Times New Roman" w:cs="Times New Roman"/>
                <w:sz w:val="24"/>
                <w:szCs w:val="24"/>
              </w:rPr>
              <w:t xml:space="preserve"> года было проведено 2 методических семинара, семинар-практикум, мастер класс, ярмарка педагогических идей и работала творческая лаборатория «Использование современных методов и технологий в работе учителя»:</w:t>
            </w:r>
          </w:p>
          <w:p w14:paraId="185F314A"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b/>
                <w:sz w:val="24"/>
                <w:szCs w:val="24"/>
              </w:rPr>
              <w:t>СП</w:t>
            </w:r>
            <w:r w:rsidRPr="002A79DC">
              <w:rPr>
                <w:rFonts w:ascii="Times New Roman" w:hAnsi="Times New Roman" w:cs="Times New Roman"/>
                <w:sz w:val="24"/>
                <w:szCs w:val="24"/>
              </w:rPr>
              <w:t xml:space="preserve"> «Использование интерактивной доски как инструмента подготовки обучающихся к государственной итоговой аттестации». </w:t>
            </w:r>
          </w:p>
          <w:p w14:paraId="16F2AD51"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b/>
                <w:sz w:val="24"/>
                <w:szCs w:val="24"/>
              </w:rPr>
              <w:t>МС</w:t>
            </w:r>
            <w:r w:rsidRPr="002A79DC">
              <w:rPr>
                <w:rFonts w:ascii="Times New Roman" w:hAnsi="Times New Roman" w:cs="Times New Roman"/>
                <w:sz w:val="24"/>
                <w:szCs w:val="24"/>
              </w:rPr>
              <w:t xml:space="preserve"> «Диссеминация педагогического опыта по организации учебной деятельности обучающихся с ОВЗ на уроках».</w:t>
            </w:r>
          </w:p>
          <w:p w14:paraId="76EFB033"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b/>
                <w:sz w:val="24"/>
                <w:szCs w:val="24"/>
              </w:rPr>
              <w:t xml:space="preserve">СП </w:t>
            </w:r>
            <w:r w:rsidRPr="002A79DC">
              <w:rPr>
                <w:rFonts w:ascii="Times New Roman" w:hAnsi="Times New Roman" w:cs="Times New Roman"/>
                <w:sz w:val="24"/>
                <w:szCs w:val="24"/>
              </w:rPr>
              <w:t xml:space="preserve"> «Ресурсы современного урока, обеспечивающие освоение новых стандартов».</w:t>
            </w:r>
          </w:p>
          <w:p w14:paraId="64478212"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b/>
                <w:sz w:val="24"/>
                <w:szCs w:val="24"/>
              </w:rPr>
              <w:t xml:space="preserve">Ярмарка педагогических идей </w:t>
            </w:r>
            <w:r w:rsidRPr="002A79DC">
              <w:rPr>
                <w:rFonts w:ascii="Times New Roman" w:hAnsi="Times New Roman" w:cs="Times New Roman"/>
                <w:sz w:val="24"/>
                <w:szCs w:val="24"/>
              </w:rPr>
              <w:t>«Современные педагогические технологии».</w:t>
            </w:r>
          </w:p>
          <w:p w14:paraId="2655DBF6"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b/>
                <w:sz w:val="24"/>
                <w:szCs w:val="24"/>
              </w:rPr>
              <w:t>МС</w:t>
            </w:r>
            <w:r w:rsidRPr="002A79DC">
              <w:rPr>
                <w:rFonts w:ascii="Times New Roman" w:hAnsi="Times New Roman" w:cs="Times New Roman"/>
                <w:sz w:val="24"/>
                <w:szCs w:val="24"/>
              </w:rPr>
              <w:t xml:space="preserve"> «Современные подходы к организации школы и семьи в условиях реализации ФГОС»</w:t>
            </w:r>
          </w:p>
          <w:p w14:paraId="46E423AA"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b/>
                <w:sz w:val="24"/>
                <w:szCs w:val="24"/>
              </w:rPr>
              <w:t>МК</w:t>
            </w:r>
            <w:r w:rsidRPr="002A79DC">
              <w:rPr>
                <w:rFonts w:ascii="Times New Roman" w:hAnsi="Times New Roman" w:cs="Times New Roman"/>
                <w:sz w:val="24"/>
                <w:szCs w:val="24"/>
              </w:rPr>
              <w:t xml:space="preserve"> «Инновационные педагогические технологии как средство повышения качества образования»</w:t>
            </w:r>
          </w:p>
          <w:p w14:paraId="39390C8C" w14:textId="77777777" w:rsidR="00D942C3" w:rsidRPr="002A79DC" w:rsidRDefault="00D942C3" w:rsidP="0099219E">
            <w:pPr>
              <w:jc w:val="both"/>
              <w:rPr>
                <w:rFonts w:ascii="Times New Roman" w:hAnsi="Times New Roman" w:cs="Times New Roman"/>
                <w:b/>
                <w:sz w:val="24"/>
                <w:szCs w:val="24"/>
              </w:rPr>
            </w:pPr>
            <w:r w:rsidRPr="002A79DC">
              <w:rPr>
                <w:rFonts w:ascii="Times New Roman" w:hAnsi="Times New Roman" w:cs="Times New Roman"/>
                <w:b/>
                <w:sz w:val="24"/>
                <w:szCs w:val="24"/>
              </w:rPr>
              <w:t xml:space="preserve">Творческая лаборатория </w:t>
            </w:r>
            <w:r w:rsidRPr="002A79DC">
              <w:rPr>
                <w:rFonts w:ascii="Times New Roman" w:hAnsi="Times New Roman" w:cs="Times New Roman"/>
                <w:sz w:val="24"/>
                <w:szCs w:val="24"/>
              </w:rPr>
              <w:t>«Использование современных методов и технологий в работе учителя».</w:t>
            </w:r>
          </w:p>
          <w:p w14:paraId="5CA31DE4" w14:textId="6C3D3D77" w:rsidR="00D942C3" w:rsidRPr="002A79DC" w:rsidRDefault="00D942C3" w:rsidP="0099219E">
            <w:pPr>
              <w:jc w:val="both"/>
              <w:rPr>
                <w:rFonts w:ascii="Times New Roman" w:hAnsi="Times New Roman" w:cs="Times New Roman"/>
                <w:sz w:val="24"/>
                <w:szCs w:val="24"/>
              </w:rPr>
            </w:pPr>
            <w:r>
              <w:rPr>
                <w:rFonts w:ascii="Times New Roman" w:hAnsi="Times New Roman" w:cs="Times New Roman"/>
                <w:sz w:val="24"/>
                <w:szCs w:val="24"/>
              </w:rPr>
              <w:t xml:space="preserve">         </w:t>
            </w:r>
            <w:r w:rsidRPr="002A79DC">
              <w:rPr>
                <w:rFonts w:ascii="Times New Roman" w:hAnsi="Times New Roman" w:cs="Times New Roman"/>
                <w:sz w:val="24"/>
                <w:szCs w:val="24"/>
              </w:rPr>
              <w:t xml:space="preserve"> Анализируя работу методических объединений, следует отметить, методическая тема школы и вытекающие из нее темы МО соответствуют основным задачам, стоящим перед </w:t>
            </w:r>
            <w:r w:rsidRPr="002A79DC">
              <w:rPr>
                <w:rFonts w:ascii="Times New Roman" w:hAnsi="Times New Roman" w:cs="Times New Roman"/>
                <w:sz w:val="24"/>
                <w:szCs w:val="24"/>
              </w:rPr>
              <w:lastRenderedPageBreak/>
              <w:t>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позволяющих сделать методические обобщения. На заседаниях ШМО обсуждаются результаты ВШК рассматривались вопросы, связанные с изучением и применением новых технологий, большое внимание уделялось вопросам сохранения здоровья учащихся. Проводился анализ проведенных контрольных срезов, пробных тестирований в форме ЕГЭ, ОГЭ, намечались ориентиры по устранению выявленных пробелов в знаниях учащихся. В рамках работы ШМО в 20</w:t>
            </w:r>
            <w:r>
              <w:rPr>
                <w:rFonts w:ascii="Times New Roman" w:hAnsi="Times New Roman" w:cs="Times New Roman"/>
                <w:sz w:val="24"/>
                <w:szCs w:val="24"/>
              </w:rPr>
              <w:t>2</w:t>
            </w:r>
            <w:r w:rsidR="00EB4F53">
              <w:rPr>
                <w:rFonts w:ascii="Times New Roman" w:hAnsi="Times New Roman" w:cs="Times New Roman"/>
                <w:sz w:val="24"/>
                <w:szCs w:val="24"/>
              </w:rPr>
              <w:t>1</w:t>
            </w:r>
            <w:r w:rsidRPr="002A79DC">
              <w:rPr>
                <w:rFonts w:ascii="Times New Roman" w:hAnsi="Times New Roman" w:cs="Times New Roman"/>
                <w:sz w:val="24"/>
                <w:szCs w:val="24"/>
              </w:rPr>
              <w:t xml:space="preserve"> году была организована и проведена «ярмарка педагогических идей» и организована «творческая лаборатория» по распространению педагогического мастерства учителей школы. Следует отметить, что все МО работают над проблемой создания на уроках учебных ситуаций, обеспечивающей участие каждого ученика познавательной деятельности в соответствии с его склонностями, интересами и возможностями. Особое внимание оказывалось решению методических проблем и оказанию методической помощи вновь прибывшим учителям.  </w:t>
            </w:r>
          </w:p>
          <w:p w14:paraId="78BE9528" w14:textId="3B15DC37" w:rsidR="00D942C3" w:rsidRPr="002A79DC" w:rsidRDefault="00D942C3" w:rsidP="0099219E">
            <w:pPr>
              <w:jc w:val="both"/>
              <w:rPr>
                <w:rFonts w:ascii="Times New Roman" w:hAnsi="Times New Roman" w:cs="Times New Roman"/>
                <w:sz w:val="24"/>
                <w:szCs w:val="24"/>
              </w:rPr>
            </w:pPr>
            <w:r>
              <w:rPr>
                <w:rFonts w:ascii="Times New Roman" w:hAnsi="Times New Roman" w:cs="Times New Roman"/>
                <w:sz w:val="24"/>
                <w:szCs w:val="24"/>
              </w:rPr>
              <w:t xml:space="preserve">       </w:t>
            </w:r>
            <w:r w:rsidRPr="002A79DC">
              <w:rPr>
                <w:rFonts w:ascii="Times New Roman" w:hAnsi="Times New Roman" w:cs="Times New Roman"/>
                <w:sz w:val="24"/>
                <w:szCs w:val="24"/>
              </w:rPr>
              <w:t>«Кадровый голод» и значительная нагрузка ведущих учителей- предметников не позволила эффективно организовать взаимопосещение уроков с детальным разбором ошибок и проблем. В связи с этим первоочередной задачей администрации О</w:t>
            </w:r>
            <w:r w:rsidR="00EB4F53">
              <w:rPr>
                <w:rFonts w:ascii="Times New Roman" w:hAnsi="Times New Roman" w:cs="Times New Roman"/>
                <w:sz w:val="24"/>
                <w:szCs w:val="24"/>
              </w:rPr>
              <w:t>О</w:t>
            </w:r>
            <w:r w:rsidRPr="002A79DC">
              <w:rPr>
                <w:rFonts w:ascii="Times New Roman" w:hAnsi="Times New Roman" w:cs="Times New Roman"/>
                <w:sz w:val="24"/>
                <w:szCs w:val="24"/>
              </w:rPr>
              <w:t xml:space="preserve"> является решение кадровой проблемы.  Для обеспечения успеха в руководстве методической службой в школе необходимо более глубоко и с полным пониманием использовать самоанализ педагогических процессов и формирование умения обобщать опыт своей образовательной деятельности. Такая работа по усвоению знаний, умений и навыков педагогического самоанализа, проводимая на семинарах, показывает, что самоанализ педагогической деятельности является основным инструментом внутреннего мониторинга, который дает возможность отследить ход и результаты собственной деятельности.</w:t>
            </w:r>
          </w:p>
          <w:p w14:paraId="426D1DDC" w14:textId="77777777" w:rsidR="00D942C3" w:rsidRPr="00806BF8"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 xml:space="preserve"> </w:t>
            </w:r>
          </w:p>
          <w:p w14:paraId="6F1F6459" w14:textId="77777777" w:rsidR="00D942C3" w:rsidRPr="00CE295A" w:rsidRDefault="00D942C3" w:rsidP="0099219E">
            <w:pPr>
              <w:jc w:val="both"/>
              <w:rPr>
                <w:rFonts w:ascii="Times New Roman" w:hAnsi="Times New Roman" w:cs="Times New Roman"/>
                <w:b/>
                <w:sz w:val="26"/>
                <w:szCs w:val="26"/>
              </w:rPr>
            </w:pPr>
            <w:r w:rsidRPr="00CE295A">
              <w:rPr>
                <w:rFonts w:ascii="Times New Roman" w:hAnsi="Times New Roman" w:cs="Times New Roman"/>
                <w:b/>
                <w:sz w:val="26"/>
                <w:szCs w:val="26"/>
                <w:u w:val="single"/>
              </w:rPr>
              <w:t>Анализ кадрового ресурса образовательного учреждения</w:t>
            </w:r>
            <w:r w:rsidRPr="00CE295A">
              <w:rPr>
                <w:rFonts w:ascii="Times New Roman" w:hAnsi="Times New Roman" w:cs="Times New Roman"/>
                <w:b/>
                <w:sz w:val="26"/>
                <w:szCs w:val="26"/>
              </w:rPr>
              <w:t xml:space="preserve">. </w:t>
            </w:r>
          </w:p>
          <w:p w14:paraId="2259ABF6" w14:textId="64F8A200" w:rsidR="00D942C3"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Образовательный процесс в 20</w:t>
            </w:r>
            <w:r>
              <w:rPr>
                <w:rFonts w:ascii="Times New Roman" w:hAnsi="Times New Roman" w:cs="Times New Roman"/>
                <w:sz w:val="24"/>
                <w:szCs w:val="24"/>
              </w:rPr>
              <w:t>2</w:t>
            </w:r>
            <w:r w:rsidR="00EB4F53">
              <w:rPr>
                <w:rFonts w:ascii="Times New Roman" w:hAnsi="Times New Roman" w:cs="Times New Roman"/>
                <w:sz w:val="24"/>
                <w:szCs w:val="24"/>
              </w:rPr>
              <w:t>1</w:t>
            </w:r>
            <w:r w:rsidRPr="002A79DC">
              <w:rPr>
                <w:rFonts w:ascii="Times New Roman" w:hAnsi="Times New Roman" w:cs="Times New Roman"/>
                <w:sz w:val="24"/>
                <w:szCs w:val="24"/>
              </w:rPr>
              <w:t xml:space="preserve"> году осуществляли </w:t>
            </w:r>
            <w:r>
              <w:rPr>
                <w:rFonts w:ascii="Times New Roman" w:hAnsi="Times New Roman" w:cs="Times New Roman"/>
                <w:sz w:val="24"/>
                <w:szCs w:val="24"/>
              </w:rPr>
              <w:t>2</w:t>
            </w:r>
            <w:r w:rsidR="00EB4F53">
              <w:rPr>
                <w:rFonts w:ascii="Times New Roman" w:hAnsi="Times New Roman" w:cs="Times New Roman"/>
                <w:sz w:val="24"/>
                <w:szCs w:val="24"/>
              </w:rPr>
              <w:t>8</w:t>
            </w:r>
            <w:r>
              <w:rPr>
                <w:rFonts w:ascii="Times New Roman" w:hAnsi="Times New Roman" w:cs="Times New Roman"/>
                <w:sz w:val="24"/>
                <w:szCs w:val="24"/>
              </w:rPr>
              <w:t xml:space="preserve"> </w:t>
            </w:r>
            <w:r w:rsidRPr="002A79DC">
              <w:rPr>
                <w:rFonts w:ascii="Times New Roman" w:hAnsi="Times New Roman" w:cs="Times New Roman"/>
                <w:sz w:val="24"/>
                <w:szCs w:val="24"/>
              </w:rPr>
              <w:t>педагог</w:t>
            </w:r>
            <w:r>
              <w:rPr>
                <w:rFonts w:ascii="Times New Roman" w:hAnsi="Times New Roman" w:cs="Times New Roman"/>
                <w:sz w:val="24"/>
                <w:szCs w:val="24"/>
              </w:rPr>
              <w:t>ов</w:t>
            </w:r>
            <w:r w:rsidRPr="002A79DC">
              <w:rPr>
                <w:rFonts w:ascii="Times New Roman" w:hAnsi="Times New Roman" w:cs="Times New Roman"/>
                <w:sz w:val="24"/>
                <w:szCs w:val="24"/>
              </w:rPr>
              <w:t xml:space="preserve">, </w:t>
            </w:r>
            <w:r w:rsidR="00EB4F53">
              <w:rPr>
                <w:rFonts w:ascii="Times New Roman" w:hAnsi="Times New Roman" w:cs="Times New Roman"/>
                <w:sz w:val="24"/>
                <w:szCs w:val="24"/>
              </w:rPr>
              <w:t>96,43</w:t>
            </w:r>
            <w:r>
              <w:rPr>
                <w:rFonts w:ascii="Times New Roman" w:hAnsi="Times New Roman" w:cs="Times New Roman"/>
                <w:sz w:val="24"/>
                <w:szCs w:val="24"/>
              </w:rPr>
              <w:t xml:space="preserve"> </w:t>
            </w:r>
            <w:r w:rsidRPr="002A79DC">
              <w:rPr>
                <w:rFonts w:ascii="Times New Roman" w:hAnsi="Times New Roman" w:cs="Times New Roman"/>
                <w:sz w:val="24"/>
                <w:szCs w:val="24"/>
              </w:rPr>
              <w:t>% из которых имеет высшее педагогическое образование</w:t>
            </w:r>
            <w:r>
              <w:rPr>
                <w:rFonts w:ascii="Times New Roman" w:hAnsi="Times New Roman" w:cs="Times New Roman"/>
                <w:sz w:val="24"/>
                <w:szCs w:val="24"/>
              </w:rPr>
              <w:t>.</w:t>
            </w:r>
          </w:p>
          <w:p w14:paraId="6526B922" w14:textId="77777777" w:rsidR="00D942C3" w:rsidRPr="00D30A6B" w:rsidRDefault="00D942C3" w:rsidP="0099219E">
            <w:pPr>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 xml:space="preserve">В школе работают: </w:t>
            </w:r>
          </w:p>
          <w:p w14:paraId="1999331B" w14:textId="09CAF09D" w:rsidR="00D942C3" w:rsidRDefault="00D942C3" w:rsidP="0099219E">
            <w:pPr>
              <w:numPr>
                <w:ilvl w:val="0"/>
                <w:numId w:val="39"/>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высшим образованием – 2</w:t>
            </w:r>
            <w:r w:rsidR="00EB4F5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человека (</w:t>
            </w:r>
            <w:r w:rsidR="00EB4F53">
              <w:rPr>
                <w:rFonts w:ascii="Times New Roman" w:eastAsia="Times New Roman" w:hAnsi="Times New Roman" w:cs="Times New Roman"/>
                <w:sz w:val="24"/>
                <w:szCs w:val="24"/>
                <w:lang w:eastAsia="ru-RU"/>
              </w:rPr>
              <w:t>96,43</w:t>
            </w:r>
            <w:r>
              <w:rPr>
                <w:rFonts w:ascii="Times New Roman" w:eastAsia="Times New Roman" w:hAnsi="Times New Roman" w:cs="Times New Roman"/>
                <w:sz w:val="24"/>
                <w:szCs w:val="24"/>
                <w:lang w:eastAsia="ru-RU"/>
              </w:rPr>
              <w:t>%);</w:t>
            </w:r>
          </w:p>
          <w:p w14:paraId="254A5FE9" w14:textId="4FD1EA74" w:rsidR="00D942C3" w:rsidRDefault="00D942C3" w:rsidP="0099219E">
            <w:pPr>
              <w:numPr>
                <w:ilvl w:val="0"/>
                <w:numId w:val="39"/>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 среднеспециальным образованием – </w:t>
            </w:r>
            <w:r w:rsidR="00EB4F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человека (</w:t>
            </w:r>
            <w:r w:rsidR="00EB4F53">
              <w:rPr>
                <w:rFonts w:ascii="Times New Roman" w:eastAsia="Times New Roman" w:hAnsi="Times New Roman" w:cs="Times New Roman"/>
                <w:sz w:val="24"/>
                <w:szCs w:val="24"/>
                <w:lang w:eastAsia="ru-RU"/>
              </w:rPr>
              <w:t>3,57</w:t>
            </w:r>
            <w:r>
              <w:rPr>
                <w:rFonts w:ascii="Times New Roman" w:eastAsia="Times New Roman" w:hAnsi="Times New Roman" w:cs="Times New Roman"/>
                <w:sz w:val="24"/>
                <w:szCs w:val="24"/>
                <w:lang w:eastAsia="ru-RU"/>
              </w:rPr>
              <w:t>%)</w:t>
            </w:r>
          </w:p>
          <w:p w14:paraId="314E43F7" w14:textId="05140853" w:rsidR="00D942C3" w:rsidRDefault="00D942C3" w:rsidP="0099219E">
            <w:pPr>
              <w:numPr>
                <w:ilvl w:val="0"/>
                <w:numId w:val="39"/>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высшей квалификационной категорией – 10 (3</w:t>
            </w:r>
            <w:r w:rsidR="00EB4F53">
              <w:rPr>
                <w:rFonts w:ascii="Times New Roman" w:eastAsia="Times New Roman" w:hAnsi="Times New Roman" w:cs="Times New Roman"/>
                <w:sz w:val="24"/>
                <w:szCs w:val="24"/>
                <w:lang w:eastAsia="ru-RU"/>
              </w:rPr>
              <w:t>5, 71</w:t>
            </w:r>
            <w:r>
              <w:rPr>
                <w:rFonts w:ascii="Times New Roman" w:eastAsia="Times New Roman" w:hAnsi="Times New Roman" w:cs="Times New Roman"/>
                <w:sz w:val="24"/>
                <w:szCs w:val="24"/>
                <w:lang w:eastAsia="ru-RU"/>
              </w:rPr>
              <w:t xml:space="preserve"> %.) учителей;</w:t>
            </w:r>
          </w:p>
          <w:p w14:paraId="229217CD" w14:textId="6BEB8709" w:rsidR="00D942C3" w:rsidRDefault="00D942C3" w:rsidP="0099219E">
            <w:pPr>
              <w:numPr>
                <w:ilvl w:val="0"/>
                <w:numId w:val="39"/>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I квалификационной категорией – учителей 1</w:t>
            </w:r>
            <w:r w:rsidR="00EB4F5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(5</w:t>
            </w:r>
            <w:r w:rsidR="00EB4F53">
              <w:rPr>
                <w:rFonts w:ascii="Times New Roman" w:eastAsia="Times New Roman" w:hAnsi="Times New Roman" w:cs="Times New Roman"/>
                <w:sz w:val="24"/>
                <w:szCs w:val="24"/>
                <w:lang w:eastAsia="ru-RU"/>
              </w:rPr>
              <w:t>3,57</w:t>
            </w:r>
            <w:r>
              <w:rPr>
                <w:rFonts w:ascii="Times New Roman" w:eastAsia="Times New Roman" w:hAnsi="Times New Roman" w:cs="Times New Roman"/>
                <w:sz w:val="24"/>
                <w:szCs w:val="24"/>
                <w:lang w:eastAsia="ru-RU"/>
              </w:rPr>
              <w:t xml:space="preserve"> %)</w:t>
            </w:r>
          </w:p>
          <w:p w14:paraId="59A7C85F" w14:textId="051DD096" w:rsidR="00D942C3" w:rsidRDefault="00D942C3" w:rsidP="0099219E">
            <w:pPr>
              <w:numPr>
                <w:ilvl w:val="0"/>
                <w:numId w:val="39"/>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Соответствие занимаемой должности – </w:t>
            </w:r>
            <w:r w:rsidR="00EB4F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учителя (</w:t>
            </w:r>
            <w:r w:rsidR="00EB4F53">
              <w:rPr>
                <w:rFonts w:ascii="Times New Roman" w:eastAsia="Times New Roman" w:hAnsi="Times New Roman" w:cs="Times New Roman"/>
                <w:sz w:val="24"/>
                <w:szCs w:val="24"/>
                <w:lang w:eastAsia="ru-RU"/>
              </w:rPr>
              <w:t>3,57</w:t>
            </w:r>
            <w:r>
              <w:rPr>
                <w:rFonts w:ascii="Times New Roman" w:eastAsia="Times New Roman" w:hAnsi="Times New Roman" w:cs="Times New Roman"/>
                <w:sz w:val="24"/>
                <w:szCs w:val="24"/>
                <w:lang w:eastAsia="ru-RU"/>
              </w:rPr>
              <w:t xml:space="preserve"> %)</w:t>
            </w:r>
          </w:p>
          <w:p w14:paraId="14BEC77F" w14:textId="77777777" w:rsidR="00D942C3" w:rsidRPr="00D30A6B" w:rsidRDefault="00D942C3" w:rsidP="0099219E">
            <w:pPr>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Соответствие занимаемой должности- 5 руководителей (директор и зам. директора)</w:t>
            </w:r>
          </w:p>
          <w:p w14:paraId="2C117B32" w14:textId="77777777" w:rsidR="00EB4F53" w:rsidRDefault="00EB4F53" w:rsidP="0099219E">
            <w:pPr>
              <w:jc w:val="both"/>
              <w:rPr>
                <w:rFonts w:ascii="Times New Roman" w:eastAsia="Times New Roman" w:hAnsi="Times New Roman" w:cs="Times New Roman"/>
                <w:sz w:val="24"/>
                <w:szCs w:val="24"/>
                <w:lang w:eastAsia="ru-RU"/>
              </w:rPr>
            </w:pPr>
          </w:p>
          <w:p w14:paraId="75F80496" w14:textId="4A6F54B5" w:rsidR="00D942C3" w:rsidRDefault="00D942C3" w:rsidP="0099219E">
            <w:pPr>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Число аттестованных педработников в процентах составило:</w:t>
            </w:r>
          </w:p>
          <w:p w14:paraId="680CB457" w14:textId="77777777" w:rsidR="00EB4F53" w:rsidRPr="00D30A6B" w:rsidRDefault="00EB4F53" w:rsidP="0099219E">
            <w:pPr>
              <w:jc w:val="both"/>
              <w:rPr>
                <w:rFonts w:ascii="Times New Roman" w:eastAsia="Times New Roman" w:hAnsi="Times New Roman" w:cs="Times New Roman"/>
                <w:sz w:val="24"/>
                <w:szCs w:val="24"/>
                <w:lang w:eastAsia="ru-RU"/>
              </w:rPr>
            </w:pPr>
          </w:p>
          <w:tbl>
            <w:tblPr>
              <w:tblW w:w="9847"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4900"/>
              <w:gridCol w:w="4947"/>
            </w:tblGrid>
            <w:tr w:rsidR="00D942C3" w:rsidRPr="00D30A6B" w14:paraId="5F8D6F10" w14:textId="77777777" w:rsidTr="00EB4F53">
              <w:trPr>
                <w:trHeight w:val="308"/>
                <w:tblCellSpacing w:w="0" w:type="dxa"/>
              </w:trPr>
              <w:tc>
                <w:tcPr>
                  <w:tcW w:w="4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6D4EA33" w14:textId="77777777" w:rsidR="00D942C3" w:rsidRPr="00D30A6B" w:rsidRDefault="00D942C3" w:rsidP="005D2E99">
                  <w:pPr>
                    <w:framePr w:hSpace="180" w:wrap="around" w:vAnchor="text" w:hAnchor="page" w:x="851" w:y="574"/>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b/>
                      <w:bCs/>
                      <w:sz w:val="24"/>
                      <w:szCs w:val="24"/>
                      <w:lang w:eastAsia="ru-RU"/>
                    </w:rPr>
                    <w:t>Годы</w:t>
                  </w:r>
                </w:p>
              </w:tc>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97C2B" w14:textId="77777777" w:rsidR="00D942C3" w:rsidRPr="00D30A6B" w:rsidRDefault="00D942C3" w:rsidP="005D2E99">
                  <w:pPr>
                    <w:framePr w:hSpace="180" w:wrap="around" w:vAnchor="text" w:hAnchor="page" w:x="851" w:y="574"/>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b/>
                      <w:bCs/>
                      <w:sz w:val="24"/>
                      <w:szCs w:val="24"/>
                      <w:lang w:eastAsia="ru-RU"/>
                    </w:rPr>
                    <w:t>Проценты</w:t>
                  </w:r>
                </w:p>
              </w:tc>
            </w:tr>
            <w:tr w:rsidR="00D942C3" w:rsidRPr="00D30A6B" w14:paraId="5A0E0580" w14:textId="77777777" w:rsidTr="00EB4F53">
              <w:trPr>
                <w:trHeight w:val="321"/>
                <w:tblCellSpacing w:w="0" w:type="dxa"/>
              </w:trPr>
              <w:tc>
                <w:tcPr>
                  <w:tcW w:w="4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tcPr>
                <w:p w14:paraId="7EAC0A45" w14:textId="77777777" w:rsidR="00D942C3" w:rsidRPr="00D30A6B" w:rsidRDefault="00D942C3" w:rsidP="005D2E99">
                  <w:pPr>
                    <w:framePr w:hSpace="180" w:wrap="around" w:vAnchor="text" w:hAnchor="page" w:x="851" w:y="574"/>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2016</w:t>
                  </w:r>
                </w:p>
              </w:tc>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13075B" w14:textId="77777777" w:rsidR="00D942C3" w:rsidRPr="00D30A6B" w:rsidRDefault="00D942C3" w:rsidP="005D2E99">
                  <w:pPr>
                    <w:framePr w:hSpace="180" w:wrap="around" w:vAnchor="text" w:hAnchor="page" w:x="851" w:y="574"/>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93,33</w:t>
                  </w:r>
                </w:p>
              </w:tc>
            </w:tr>
            <w:tr w:rsidR="00D942C3" w:rsidRPr="00D30A6B" w14:paraId="6FA70C9A" w14:textId="77777777" w:rsidTr="00EB4F53">
              <w:trPr>
                <w:trHeight w:val="321"/>
                <w:tblCellSpacing w:w="0" w:type="dxa"/>
              </w:trPr>
              <w:tc>
                <w:tcPr>
                  <w:tcW w:w="4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tcPr>
                <w:p w14:paraId="66F5D85D" w14:textId="77777777" w:rsidR="00D942C3" w:rsidRPr="00D30A6B" w:rsidRDefault="00D942C3" w:rsidP="005D2E99">
                  <w:pPr>
                    <w:framePr w:hSpace="180" w:wrap="around" w:vAnchor="text" w:hAnchor="page" w:x="851" w:y="574"/>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2017</w:t>
                  </w:r>
                </w:p>
              </w:tc>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7A51F6" w14:textId="77777777" w:rsidR="00D942C3" w:rsidRPr="00D30A6B" w:rsidRDefault="00D942C3" w:rsidP="005D2E99">
                  <w:pPr>
                    <w:framePr w:hSpace="180" w:wrap="around" w:vAnchor="text" w:hAnchor="page" w:x="851" w:y="574"/>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83,33</w:t>
                  </w:r>
                </w:p>
              </w:tc>
            </w:tr>
            <w:tr w:rsidR="00D942C3" w:rsidRPr="00D30A6B" w14:paraId="5F4034CB" w14:textId="77777777" w:rsidTr="00EB4F53">
              <w:trPr>
                <w:trHeight w:val="321"/>
                <w:tblCellSpacing w:w="0" w:type="dxa"/>
              </w:trPr>
              <w:tc>
                <w:tcPr>
                  <w:tcW w:w="4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tcPr>
                <w:p w14:paraId="769B5FA9" w14:textId="77777777" w:rsidR="00D942C3" w:rsidRPr="00D30A6B" w:rsidRDefault="00D942C3" w:rsidP="005D2E99">
                  <w:pPr>
                    <w:framePr w:hSpace="180" w:wrap="around" w:vAnchor="text" w:hAnchor="page" w:x="851" w:y="574"/>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2018</w:t>
                  </w:r>
                </w:p>
              </w:tc>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B1DB8B" w14:textId="77777777" w:rsidR="00D942C3" w:rsidRPr="00D30A6B" w:rsidRDefault="00D942C3" w:rsidP="005D2E99">
                  <w:pPr>
                    <w:framePr w:hSpace="180" w:wrap="around" w:vAnchor="text" w:hAnchor="page" w:x="851" w:y="574"/>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100%</w:t>
                  </w:r>
                </w:p>
              </w:tc>
            </w:tr>
            <w:tr w:rsidR="00D942C3" w:rsidRPr="00D30A6B" w14:paraId="003FE72B" w14:textId="77777777" w:rsidTr="00EB4F53">
              <w:trPr>
                <w:trHeight w:val="321"/>
                <w:tblCellSpacing w:w="0" w:type="dxa"/>
              </w:trPr>
              <w:tc>
                <w:tcPr>
                  <w:tcW w:w="4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0" w:type="dxa"/>
                  </w:tcMar>
                </w:tcPr>
                <w:p w14:paraId="3D362CA8" w14:textId="77777777" w:rsidR="00D942C3" w:rsidRPr="00D30A6B" w:rsidRDefault="00D942C3" w:rsidP="005D2E99">
                  <w:pPr>
                    <w:framePr w:hSpace="180" w:wrap="around" w:vAnchor="text" w:hAnchor="page" w:x="851" w:y="574"/>
                    <w:suppressOverlap/>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2019</w:t>
                  </w:r>
                </w:p>
              </w:tc>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5C0BDC" w14:textId="77777777" w:rsidR="00D942C3" w:rsidRPr="00D30A6B" w:rsidRDefault="00D942C3" w:rsidP="005D2E99">
                  <w:pPr>
                    <w:framePr w:hSpace="180" w:wrap="around" w:vAnchor="text" w:hAnchor="page" w:x="851" w:y="574"/>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90,32</w:t>
                  </w:r>
                  <w:r w:rsidRPr="00D30A6B">
                    <w:rPr>
                      <w:rFonts w:ascii="Times New Roman" w:eastAsia="Times New Roman" w:hAnsi="Times New Roman" w:cs="Times New Roman"/>
                      <w:sz w:val="24"/>
                      <w:szCs w:val="24"/>
                      <w:lang w:eastAsia="ru-RU"/>
                    </w:rPr>
                    <w:t>%</w:t>
                  </w:r>
                </w:p>
              </w:tc>
            </w:tr>
            <w:tr w:rsidR="00D942C3" w:rsidRPr="00D30A6B" w14:paraId="415F626C" w14:textId="77777777" w:rsidTr="00EB4F53">
              <w:trPr>
                <w:trHeight w:val="321"/>
                <w:tblCellSpacing w:w="0" w:type="dxa"/>
              </w:trPr>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14:paraId="2E9413D8" w14:textId="77777777" w:rsidR="00D942C3" w:rsidRPr="00D30A6B" w:rsidRDefault="00D942C3" w:rsidP="005D2E99">
                  <w:pPr>
                    <w:framePr w:hSpace="180" w:wrap="around" w:vAnchor="text" w:hAnchor="page" w:x="851" w:y="574"/>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4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A1A4B" w14:textId="77777777" w:rsidR="00D942C3" w:rsidRDefault="00D942C3" w:rsidP="005D2E99">
                  <w:pPr>
                    <w:framePr w:hSpace="180" w:wrap="around" w:vAnchor="text" w:hAnchor="page" w:x="851" w:y="574"/>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B4F53" w:rsidRPr="00D30A6B" w14:paraId="6A507DB7" w14:textId="77777777" w:rsidTr="00EB4F53">
              <w:trPr>
                <w:trHeight w:val="321"/>
                <w:tblCellSpacing w:w="0" w:type="dxa"/>
              </w:trPr>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14:paraId="17616915" w14:textId="3BFF4C27" w:rsidR="00EB4F53" w:rsidRDefault="00EB4F53" w:rsidP="005D2E99">
                  <w:pPr>
                    <w:framePr w:hSpace="180" w:wrap="around" w:vAnchor="text" w:hAnchor="page" w:x="851" w:y="574"/>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2021 </w:t>
                  </w:r>
                </w:p>
              </w:tc>
              <w:tc>
                <w:tcPr>
                  <w:tcW w:w="4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913FD" w14:textId="27C7EE92" w:rsidR="00EB4F53" w:rsidRDefault="00EB4F53" w:rsidP="005D2E99">
                  <w:pPr>
                    <w:framePr w:hSpace="180" w:wrap="around" w:vAnchor="text" w:hAnchor="page" w:x="851" w:y="574"/>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92,86% </w:t>
                  </w:r>
                </w:p>
              </w:tc>
            </w:tr>
          </w:tbl>
          <w:p w14:paraId="034FA567" w14:textId="77777777" w:rsidR="00D942C3" w:rsidRPr="00D30A6B" w:rsidRDefault="00D942C3" w:rsidP="0099219E">
            <w:pPr>
              <w:tabs>
                <w:tab w:val="left" w:pos="0"/>
              </w:tabs>
              <w:jc w:val="both"/>
              <w:rPr>
                <w:rFonts w:ascii="Times New Roman" w:eastAsia="Times New Roman" w:hAnsi="Times New Roman" w:cs="Times New Roman"/>
                <w:sz w:val="24"/>
                <w:szCs w:val="24"/>
                <w:lang w:eastAsia="ru-RU"/>
              </w:rPr>
            </w:pPr>
          </w:p>
          <w:p w14:paraId="21891492" w14:textId="4AC56866" w:rsidR="00D942C3" w:rsidRDefault="00D942C3" w:rsidP="0099219E">
            <w:pPr>
              <w:tabs>
                <w:tab w:val="left" w:pos="0"/>
              </w:tabs>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Работа по повышению и оценке профессионального мастерства ведется целенаправленно: за три года количество аттестованных педагогов стабильно.</w:t>
            </w:r>
          </w:p>
          <w:p w14:paraId="1242E19B" w14:textId="77777777" w:rsidR="00EB4F53" w:rsidRPr="00D30A6B" w:rsidRDefault="00EB4F53" w:rsidP="0099219E">
            <w:pPr>
              <w:tabs>
                <w:tab w:val="left" w:pos="0"/>
              </w:tabs>
              <w:jc w:val="both"/>
              <w:rPr>
                <w:rFonts w:ascii="Times New Roman" w:eastAsia="Times New Roman" w:hAnsi="Times New Roman" w:cs="Times New Roman"/>
                <w:sz w:val="24"/>
                <w:szCs w:val="24"/>
                <w:lang w:eastAsia="ru-RU"/>
              </w:rPr>
            </w:pPr>
          </w:p>
          <w:p w14:paraId="22E6E8B4" w14:textId="01D4D1DA" w:rsidR="00D942C3" w:rsidRPr="00D30A6B" w:rsidRDefault="00D942C3" w:rsidP="0099219E">
            <w:pPr>
              <w:numPr>
                <w:ilvl w:val="0"/>
                <w:numId w:val="3"/>
              </w:numPr>
              <w:spacing w:after="160" w:line="259" w:lineRule="auto"/>
              <w:ind w:left="360"/>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 xml:space="preserve">Молодых специалистов до 5 лет стажа </w:t>
            </w:r>
            <w:r>
              <w:rPr>
                <w:rFonts w:ascii="Times New Roman" w:eastAsia="Times New Roman" w:hAnsi="Times New Roman" w:cs="Times New Roman"/>
                <w:sz w:val="24"/>
                <w:szCs w:val="24"/>
                <w:lang w:eastAsia="ru-RU"/>
              </w:rPr>
              <w:t xml:space="preserve">– </w:t>
            </w:r>
            <w:r w:rsidR="00EE366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D30A6B">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а</w:t>
            </w:r>
            <w:r w:rsidRPr="00D30A6B">
              <w:rPr>
                <w:rFonts w:ascii="Times New Roman" w:eastAsia="Times New Roman" w:hAnsi="Times New Roman" w:cs="Times New Roman"/>
                <w:sz w:val="24"/>
                <w:szCs w:val="24"/>
                <w:lang w:eastAsia="ru-RU"/>
              </w:rPr>
              <w:t>,</w:t>
            </w:r>
          </w:p>
          <w:p w14:paraId="0F7A0CB2" w14:textId="77777777" w:rsidR="00D942C3" w:rsidRPr="00D30A6B" w:rsidRDefault="00D942C3" w:rsidP="0099219E">
            <w:pPr>
              <w:numPr>
                <w:ilvl w:val="0"/>
                <w:numId w:val="3"/>
              </w:numPr>
              <w:spacing w:after="160" w:line="259" w:lineRule="auto"/>
              <w:ind w:left="360"/>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от 5 до 30 лет – 2</w:t>
            </w:r>
            <w:r>
              <w:rPr>
                <w:rFonts w:ascii="Times New Roman" w:eastAsia="Times New Roman" w:hAnsi="Times New Roman" w:cs="Times New Roman"/>
                <w:sz w:val="24"/>
                <w:szCs w:val="24"/>
                <w:lang w:eastAsia="ru-RU"/>
              </w:rPr>
              <w:t>3</w:t>
            </w:r>
            <w:r w:rsidRPr="00D30A6B">
              <w:rPr>
                <w:rFonts w:ascii="Times New Roman" w:eastAsia="Times New Roman" w:hAnsi="Times New Roman" w:cs="Times New Roman"/>
                <w:sz w:val="24"/>
                <w:szCs w:val="24"/>
                <w:lang w:eastAsia="ru-RU"/>
              </w:rPr>
              <w:t xml:space="preserve"> человек;</w:t>
            </w:r>
          </w:p>
          <w:p w14:paraId="5845D132" w14:textId="77777777" w:rsidR="00D942C3" w:rsidRPr="00D30A6B" w:rsidRDefault="00D942C3" w:rsidP="0099219E">
            <w:pPr>
              <w:numPr>
                <w:ilvl w:val="0"/>
                <w:numId w:val="3"/>
              </w:numPr>
              <w:spacing w:after="160" w:line="259" w:lineRule="auto"/>
              <w:ind w:left="360"/>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lastRenderedPageBreak/>
              <w:t xml:space="preserve">свыше 30 лет – </w:t>
            </w:r>
            <w:r>
              <w:rPr>
                <w:rFonts w:ascii="Times New Roman" w:eastAsia="Times New Roman" w:hAnsi="Times New Roman" w:cs="Times New Roman"/>
                <w:sz w:val="24"/>
                <w:szCs w:val="24"/>
                <w:lang w:eastAsia="ru-RU"/>
              </w:rPr>
              <w:t>4</w:t>
            </w:r>
            <w:r w:rsidRPr="00D30A6B">
              <w:rPr>
                <w:rFonts w:ascii="Times New Roman" w:eastAsia="Times New Roman" w:hAnsi="Times New Roman" w:cs="Times New Roman"/>
                <w:sz w:val="24"/>
                <w:szCs w:val="24"/>
                <w:lang w:eastAsia="ru-RU"/>
              </w:rPr>
              <w:t xml:space="preserve"> человека ;</w:t>
            </w:r>
          </w:p>
          <w:p w14:paraId="3EA2146B" w14:textId="6836C9A4" w:rsidR="00D942C3" w:rsidRPr="00D30A6B" w:rsidRDefault="00D942C3" w:rsidP="0099219E">
            <w:pPr>
              <w:jc w:val="both"/>
              <w:rPr>
                <w:rFonts w:ascii="Times New Roman" w:eastAsia="Andale Sans UI" w:hAnsi="Times New Roman" w:cs="Times New Roman"/>
                <w:color w:val="000000"/>
                <w:kern w:val="3"/>
                <w:sz w:val="24"/>
                <w:szCs w:val="24"/>
                <w:lang w:bidi="en-US"/>
              </w:rPr>
            </w:pPr>
            <w:r w:rsidRPr="00D30A6B">
              <w:rPr>
                <w:rFonts w:ascii="Times New Roman" w:eastAsia="Times New Roman" w:hAnsi="Times New Roman" w:cs="Times New Roman"/>
                <w:sz w:val="24"/>
                <w:szCs w:val="24"/>
                <w:lang w:eastAsia="ru-RU"/>
              </w:rPr>
              <w:t xml:space="preserve"> </w:t>
            </w:r>
            <w:r w:rsidR="000F4199">
              <w:rPr>
                <w:rFonts w:ascii="Times New Roman" w:eastAsia="Times New Roman" w:hAnsi="Times New Roman" w:cs="Times New Roman"/>
                <w:sz w:val="24"/>
                <w:szCs w:val="24"/>
                <w:lang w:eastAsia="ru-RU"/>
              </w:rPr>
              <w:t xml:space="preserve">       </w:t>
            </w:r>
            <w:r w:rsidRPr="00D30A6B">
              <w:rPr>
                <w:rFonts w:ascii="Times New Roman" w:eastAsia="Times New Roman" w:hAnsi="Times New Roman" w:cs="Times New Roman"/>
                <w:sz w:val="24"/>
                <w:szCs w:val="24"/>
                <w:lang w:eastAsia="ru-RU"/>
              </w:rPr>
              <w:t xml:space="preserve">При реализации Учебного плана соблюдалась преемственность между уровнями обучения и классами, сбалансированность между предметными циклами и отдельными предметами. Уровень нагрузки для учащихся не превышает предельно допустимого. В Учебном плане предусмотрено обязательное выполнение инвариантной части и рациональное использование вариативной части, которая представлена региональным и школьным компонентом. Часы вариативной части используются на усиление предметов инвариантной части, учтен региональный компонент. Школьный компонент был распределен на изучение предметов по базисному учебному плану и на групповые занятия во второй половине дня с целью углубления знаний учащихся, формирования общеучебных умений и навыков. Объем учебной нагрузки обеспечивает выполнение требований </w:t>
            </w:r>
            <w:r w:rsidR="00FC3190">
              <w:rPr>
                <w:rFonts w:ascii="Times New Roman" w:eastAsia="Times New Roman" w:hAnsi="Times New Roman" w:cs="Times New Roman"/>
                <w:sz w:val="24"/>
                <w:szCs w:val="24"/>
                <w:lang w:eastAsia="ru-RU"/>
              </w:rPr>
              <w:t xml:space="preserve">федеральных </w:t>
            </w:r>
            <w:r w:rsidRPr="00D30A6B">
              <w:rPr>
                <w:rFonts w:ascii="Times New Roman" w:eastAsia="Times New Roman" w:hAnsi="Times New Roman" w:cs="Times New Roman"/>
                <w:sz w:val="24"/>
                <w:szCs w:val="24"/>
                <w:lang w:eastAsia="ru-RU"/>
              </w:rPr>
              <w:t xml:space="preserve">государственных образовательных стандартов. Расписание учебных занятий составлено с учетом целесообразности организации учебно-воспитательного процесса, создания необходимых условий для обучающихся разных возрастных групп и недельной работоспособности. </w:t>
            </w:r>
          </w:p>
          <w:p w14:paraId="6AF61147" w14:textId="63047292" w:rsidR="00D942C3" w:rsidRPr="00D30A6B" w:rsidRDefault="00D942C3" w:rsidP="0099219E">
            <w:pPr>
              <w:widowControl w:val="0"/>
              <w:suppressAutoHyphens/>
              <w:autoSpaceDN w:val="0"/>
              <w:ind w:left="-540"/>
              <w:jc w:val="both"/>
              <w:textAlignment w:val="baseline"/>
              <w:rPr>
                <w:rFonts w:ascii="Times New Roman" w:eastAsia="Andale Sans UI" w:hAnsi="Times New Roman" w:cs="Times New Roman"/>
                <w:kern w:val="3"/>
                <w:sz w:val="24"/>
                <w:szCs w:val="24"/>
                <w:lang w:bidi="en-US"/>
              </w:rPr>
            </w:pPr>
            <w:r w:rsidRPr="00D30A6B">
              <w:rPr>
                <w:rFonts w:ascii="Times New Roman" w:eastAsia="Andale Sans UI" w:hAnsi="Times New Roman" w:cs="Times New Roman"/>
                <w:color w:val="000000"/>
                <w:kern w:val="3"/>
                <w:sz w:val="24"/>
                <w:szCs w:val="24"/>
                <w:lang w:bidi="en-US"/>
              </w:rPr>
              <w:t xml:space="preserve">          </w:t>
            </w:r>
            <w:r w:rsidR="00FC3190">
              <w:rPr>
                <w:rFonts w:ascii="Times New Roman" w:eastAsia="Andale Sans UI" w:hAnsi="Times New Roman" w:cs="Times New Roman"/>
                <w:color w:val="000000"/>
                <w:kern w:val="3"/>
                <w:sz w:val="24"/>
                <w:szCs w:val="24"/>
                <w:lang w:bidi="en-US"/>
              </w:rPr>
              <w:t xml:space="preserve">        </w:t>
            </w:r>
            <w:r w:rsidRPr="00D30A6B">
              <w:rPr>
                <w:rFonts w:ascii="Times New Roman" w:eastAsia="Andale Sans UI" w:hAnsi="Times New Roman" w:cs="Times New Roman"/>
                <w:color w:val="000000"/>
                <w:kern w:val="3"/>
                <w:sz w:val="24"/>
                <w:szCs w:val="24"/>
                <w:lang w:bidi="en-US"/>
              </w:rPr>
              <w:t>Педагогический коллектив школы работал над темой:</w:t>
            </w:r>
          </w:p>
          <w:p w14:paraId="7D01CAC6" w14:textId="77777777" w:rsidR="00D942C3" w:rsidRPr="00D30A6B" w:rsidRDefault="00D942C3" w:rsidP="0099219E">
            <w:pPr>
              <w:spacing w:line="270" w:lineRule="auto"/>
              <w:ind w:right="249"/>
              <w:jc w:val="both"/>
              <w:rPr>
                <w:rFonts w:ascii="Times New Roman" w:eastAsia="Times New Roman" w:hAnsi="Times New Roman" w:cs="Times New Roman"/>
                <w:sz w:val="24"/>
                <w:szCs w:val="24"/>
                <w:lang w:eastAsia="ru-RU"/>
              </w:rPr>
            </w:pPr>
            <w:r w:rsidRPr="00D30A6B">
              <w:rPr>
                <w:rFonts w:ascii="Times New Roman" w:eastAsia="Times New Roman" w:hAnsi="Times New Roman" w:cs="Times New Roman"/>
                <w:sz w:val="24"/>
                <w:szCs w:val="24"/>
                <w:lang w:eastAsia="ru-RU"/>
              </w:rPr>
              <w:t>«</w:t>
            </w:r>
            <w:r>
              <w:rPr>
                <w:rFonts w:ascii="Times New Roman" w:hAnsi="Times New Roman"/>
                <w:bCs/>
                <w:color w:val="000000" w:themeColor="text1"/>
                <w:sz w:val="24"/>
                <w:szCs w:val="24"/>
              </w:rPr>
              <w:t>Совершенствование</w:t>
            </w:r>
            <w:r w:rsidRPr="002A79DC">
              <w:rPr>
                <w:rFonts w:ascii="Times New Roman" w:hAnsi="Times New Roman"/>
                <w:bCs/>
                <w:color w:val="000000" w:themeColor="text1"/>
                <w:sz w:val="24"/>
                <w:szCs w:val="24"/>
              </w:rPr>
              <w:t xml:space="preserve"> качества образования</w:t>
            </w:r>
            <w:r>
              <w:rPr>
                <w:rFonts w:ascii="Times New Roman" w:hAnsi="Times New Roman"/>
                <w:bCs/>
                <w:color w:val="000000" w:themeColor="text1"/>
                <w:sz w:val="24"/>
                <w:szCs w:val="24"/>
              </w:rPr>
              <w:t xml:space="preserve">, обновление содержания и педагогических технологий </w:t>
            </w:r>
            <w:r w:rsidRPr="002A79DC">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в условиях работы по ФГОС</w:t>
            </w:r>
            <w:r w:rsidRPr="002A79DC">
              <w:rPr>
                <w:rFonts w:ascii="Times New Roman" w:hAnsi="Times New Roman"/>
                <w:bCs/>
                <w:color w:val="000000" w:themeColor="text1"/>
                <w:sz w:val="24"/>
                <w:szCs w:val="24"/>
              </w:rPr>
              <w:t>».</w:t>
            </w:r>
          </w:p>
          <w:p w14:paraId="48CD030B" w14:textId="77777777" w:rsidR="00D942C3" w:rsidRPr="00D30A6B" w:rsidRDefault="00D942C3" w:rsidP="0099219E">
            <w:pPr>
              <w:widowControl w:val="0"/>
              <w:suppressAutoHyphens/>
              <w:autoSpaceDN w:val="0"/>
              <w:jc w:val="both"/>
              <w:textAlignment w:val="baseline"/>
              <w:rPr>
                <w:rFonts w:ascii="Times New Roman" w:eastAsia="Andale Sans UI" w:hAnsi="Times New Roman" w:cs="Times New Roman"/>
                <w:kern w:val="3"/>
                <w:sz w:val="24"/>
                <w:szCs w:val="24"/>
                <w:lang w:bidi="en-US"/>
              </w:rPr>
            </w:pPr>
            <w:r>
              <w:rPr>
                <w:rFonts w:ascii="Times New Roman" w:eastAsia="Andale Sans UI" w:hAnsi="Times New Roman" w:cs="Times New Roman"/>
                <w:color w:val="000000"/>
                <w:kern w:val="3"/>
                <w:sz w:val="24"/>
                <w:szCs w:val="24"/>
                <w:lang w:bidi="en-US"/>
              </w:rPr>
              <w:t xml:space="preserve">        </w:t>
            </w:r>
            <w:r w:rsidRPr="00D30A6B">
              <w:rPr>
                <w:rFonts w:ascii="Times New Roman" w:eastAsia="Andale Sans UI" w:hAnsi="Times New Roman" w:cs="Times New Roman"/>
                <w:color w:val="000000"/>
                <w:kern w:val="3"/>
                <w:sz w:val="24"/>
                <w:szCs w:val="24"/>
                <w:lang w:bidi="en-US"/>
              </w:rPr>
              <w:t>Выбор методической темы определялся результатами проблемно-ориентированного анализа. За основу был взят блок проблем, который был определен в результате работы школы в течение последних лет, связан с основными направлениями методической работы в школе, качеством, результативностью преподавания, образования учащихся на основе новых подходов к образованию: компетентностного, системно-деятельностного.</w:t>
            </w:r>
          </w:p>
          <w:p w14:paraId="7BFA933C" w14:textId="77777777" w:rsidR="00D942C3" w:rsidRPr="00D30A6B" w:rsidRDefault="00D942C3" w:rsidP="0099219E">
            <w:pPr>
              <w:widowControl w:val="0"/>
              <w:suppressAutoHyphens/>
              <w:autoSpaceDN w:val="0"/>
              <w:jc w:val="both"/>
              <w:textAlignment w:val="baseline"/>
              <w:rPr>
                <w:rFonts w:ascii="Times New Roman" w:eastAsia="Andale Sans UI" w:hAnsi="Times New Roman" w:cs="Times New Roman"/>
                <w:color w:val="000000"/>
                <w:kern w:val="3"/>
                <w:sz w:val="24"/>
                <w:szCs w:val="24"/>
                <w:lang w:bidi="en-US"/>
              </w:rPr>
            </w:pPr>
            <w:r>
              <w:rPr>
                <w:rFonts w:ascii="Times New Roman" w:eastAsia="Andale Sans UI" w:hAnsi="Times New Roman" w:cs="Times New Roman"/>
                <w:color w:val="000000"/>
                <w:kern w:val="3"/>
                <w:sz w:val="24"/>
                <w:szCs w:val="24"/>
                <w:lang w:bidi="en-US"/>
              </w:rPr>
              <w:t xml:space="preserve">      </w:t>
            </w:r>
            <w:r w:rsidRPr="00D30A6B">
              <w:rPr>
                <w:rFonts w:ascii="Times New Roman" w:eastAsia="Andale Sans UI" w:hAnsi="Times New Roman" w:cs="Times New Roman"/>
                <w:color w:val="000000"/>
                <w:kern w:val="3"/>
                <w:sz w:val="24"/>
                <w:szCs w:val="24"/>
                <w:lang w:bidi="en-US"/>
              </w:rPr>
              <w:t>Комплекс качественных характеристик образования в школе - результативности и эффективности, адекватных технологических средств и успешности педагогов и учащихся – рассматривается с учетом трех составляющих:</w:t>
            </w:r>
          </w:p>
          <w:p w14:paraId="56EF679F" w14:textId="77777777" w:rsidR="00D942C3" w:rsidRPr="00D30A6B" w:rsidRDefault="00D942C3" w:rsidP="0099219E">
            <w:pPr>
              <w:widowControl w:val="0"/>
              <w:numPr>
                <w:ilvl w:val="0"/>
                <w:numId w:val="34"/>
              </w:numPr>
              <w:suppressAutoHyphens/>
              <w:autoSpaceDN w:val="0"/>
              <w:spacing w:after="160"/>
              <w:jc w:val="both"/>
              <w:textAlignment w:val="baseline"/>
              <w:rPr>
                <w:rFonts w:ascii="Times New Roman" w:eastAsia="Andale Sans UI" w:hAnsi="Times New Roman" w:cs="Times New Roman"/>
                <w:color w:val="000000"/>
                <w:kern w:val="3"/>
                <w:sz w:val="24"/>
                <w:szCs w:val="24"/>
                <w:lang w:bidi="en-US"/>
              </w:rPr>
            </w:pPr>
            <w:r w:rsidRPr="00D30A6B">
              <w:rPr>
                <w:rFonts w:ascii="Times New Roman" w:eastAsia="Andale Sans UI" w:hAnsi="Times New Roman" w:cs="Times New Roman"/>
                <w:color w:val="000000"/>
                <w:kern w:val="3"/>
                <w:sz w:val="24"/>
                <w:szCs w:val="24"/>
                <w:lang w:bidi="en-US"/>
              </w:rPr>
              <w:t>ресурсов качества, то есть зона ближайшего развития, развивая которую, мы можем эффективно добиваться операционально заданных и стабильных результатов;</w:t>
            </w:r>
          </w:p>
          <w:p w14:paraId="39671E4C" w14:textId="77777777" w:rsidR="00D942C3" w:rsidRPr="00D30A6B" w:rsidRDefault="00D942C3" w:rsidP="0099219E">
            <w:pPr>
              <w:widowControl w:val="0"/>
              <w:numPr>
                <w:ilvl w:val="0"/>
                <w:numId w:val="33"/>
              </w:numPr>
              <w:suppressAutoHyphens/>
              <w:autoSpaceDN w:val="0"/>
              <w:spacing w:after="160"/>
              <w:jc w:val="both"/>
              <w:textAlignment w:val="baseline"/>
              <w:rPr>
                <w:rFonts w:ascii="Times New Roman" w:eastAsia="Andale Sans UI" w:hAnsi="Times New Roman" w:cs="Times New Roman"/>
                <w:color w:val="000000"/>
                <w:kern w:val="3"/>
                <w:sz w:val="24"/>
                <w:szCs w:val="24"/>
                <w:lang w:bidi="en-US"/>
              </w:rPr>
            </w:pPr>
            <w:r w:rsidRPr="00D30A6B">
              <w:rPr>
                <w:rFonts w:ascii="Times New Roman" w:eastAsia="Andale Sans UI" w:hAnsi="Times New Roman" w:cs="Times New Roman"/>
                <w:color w:val="000000"/>
                <w:kern w:val="3"/>
                <w:sz w:val="24"/>
                <w:szCs w:val="24"/>
                <w:lang w:bidi="en-US"/>
              </w:rPr>
              <w:t>эффективных и результативных технологий, т.е. способов, техники работы, позволяющих ставить четкие цели и добиваться их качественной реализации;</w:t>
            </w:r>
          </w:p>
          <w:p w14:paraId="440213CA" w14:textId="77777777" w:rsidR="00D942C3" w:rsidRPr="00D30A6B" w:rsidRDefault="00D942C3" w:rsidP="0099219E">
            <w:pPr>
              <w:widowControl w:val="0"/>
              <w:numPr>
                <w:ilvl w:val="0"/>
                <w:numId w:val="33"/>
              </w:numPr>
              <w:suppressAutoHyphens/>
              <w:autoSpaceDN w:val="0"/>
              <w:spacing w:after="160"/>
              <w:ind w:left="94"/>
              <w:jc w:val="both"/>
              <w:textAlignment w:val="baseline"/>
              <w:rPr>
                <w:rFonts w:ascii="Times New Roman" w:eastAsia="Andale Sans UI" w:hAnsi="Times New Roman" w:cs="Times New Roman"/>
                <w:color w:val="000000"/>
                <w:kern w:val="3"/>
                <w:sz w:val="24"/>
                <w:szCs w:val="24"/>
                <w:lang w:bidi="en-US"/>
              </w:rPr>
            </w:pPr>
            <w:r w:rsidRPr="00D30A6B">
              <w:rPr>
                <w:rFonts w:ascii="Times New Roman" w:eastAsia="Andale Sans UI" w:hAnsi="Times New Roman" w:cs="Times New Roman"/>
                <w:color w:val="000000"/>
                <w:kern w:val="3"/>
                <w:sz w:val="24"/>
                <w:szCs w:val="24"/>
                <w:lang w:bidi="en-US"/>
              </w:rPr>
              <w:t>успешности как системы показателей и доказательств результативности и эффективности образовательной деятельности учителей и обучающихся.</w:t>
            </w:r>
          </w:p>
          <w:p w14:paraId="1EBDFF7B" w14:textId="6B9E8EDB" w:rsidR="00D942C3" w:rsidRDefault="00D942C3" w:rsidP="0099219E">
            <w:pPr>
              <w:jc w:val="both"/>
              <w:rPr>
                <w:rFonts w:ascii="Times New Roman" w:eastAsia="Andale Sans UI" w:hAnsi="Times New Roman" w:cs="Times New Roman"/>
                <w:color w:val="000000"/>
                <w:kern w:val="3"/>
                <w:sz w:val="24"/>
                <w:szCs w:val="24"/>
                <w:lang w:bidi="en-US"/>
              </w:rPr>
            </w:pPr>
            <w:r w:rsidRPr="00D30A6B">
              <w:rPr>
                <w:rFonts w:ascii="Times New Roman" w:eastAsia="Andale Sans UI" w:hAnsi="Times New Roman" w:cs="Times New Roman"/>
                <w:color w:val="000000"/>
                <w:kern w:val="3"/>
                <w:sz w:val="24"/>
                <w:szCs w:val="24"/>
                <w:lang w:bidi="en-US"/>
              </w:rPr>
              <w:t xml:space="preserve">   </w:t>
            </w:r>
            <w:r>
              <w:rPr>
                <w:rFonts w:ascii="Times New Roman" w:eastAsia="Andale Sans UI" w:hAnsi="Times New Roman" w:cs="Times New Roman"/>
                <w:color w:val="000000"/>
                <w:kern w:val="3"/>
                <w:sz w:val="24"/>
                <w:szCs w:val="24"/>
                <w:lang w:bidi="en-US"/>
              </w:rPr>
              <w:t xml:space="preserve">      В 202</w:t>
            </w:r>
            <w:r w:rsidR="00FC3190">
              <w:rPr>
                <w:rFonts w:ascii="Times New Roman" w:eastAsia="Andale Sans UI" w:hAnsi="Times New Roman" w:cs="Times New Roman"/>
                <w:color w:val="000000"/>
                <w:kern w:val="3"/>
                <w:sz w:val="24"/>
                <w:szCs w:val="24"/>
                <w:lang w:bidi="en-US"/>
              </w:rPr>
              <w:t>1</w:t>
            </w:r>
            <w:r>
              <w:rPr>
                <w:rFonts w:ascii="Times New Roman" w:eastAsia="Andale Sans UI" w:hAnsi="Times New Roman" w:cs="Times New Roman"/>
                <w:color w:val="000000"/>
                <w:kern w:val="3"/>
                <w:sz w:val="24"/>
                <w:szCs w:val="24"/>
                <w:lang w:bidi="en-US"/>
              </w:rPr>
              <w:t xml:space="preserve"> году проводились открытые уроки по всем предметам с использованием современных технологий обучения: было дано 1</w:t>
            </w:r>
            <w:r w:rsidR="00FC3190">
              <w:rPr>
                <w:rFonts w:ascii="Times New Roman" w:eastAsia="Andale Sans UI" w:hAnsi="Times New Roman" w:cs="Times New Roman"/>
                <w:color w:val="000000"/>
                <w:kern w:val="3"/>
                <w:sz w:val="24"/>
                <w:szCs w:val="24"/>
                <w:lang w:bidi="en-US"/>
              </w:rPr>
              <w:t>2</w:t>
            </w:r>
            <w:r>
              <w:rPr>
                <w:rFonts w:ascii="Times New Roman" w:eastAsia="Andale Sans UI" w:hAnsi="Times New Roman" w:cs="Times New Roman"/>
                <w:color w:val="000000"/>
                <w:kern w:val="3"/>
                <w:sz w:val="24"/>
                <w:szCs w:val="24"/>
                <w:lang w:bidi="en-US"/>
              </w:rPr>
              <w:t xml:space="preserve"> уроков и внеклассных мероприятий</w:t>
            </w:r>
            <w:r w:rsidR="00FC3190">
              <w:rPr>
                <w:rFonts w:ascii="Times New Roman" w:eastAsia="Andale Sans UI" w:hAnsi="Times New Roman" w:cs="Times New Roman"/>
                <w:color w:val="000000"/>
                <w:kern w:val="3"/>
                <w:sz w:val="24"/>
                <w:szCs w:val="24"/>
                <w:lang w:bidi="en-US"/>
              </w:rPr>
              <w:t xml:space="preserve"> (на площадке </w:t>
            </w:r>
            <w:r w:rsidR="00FC3190">
              <w:rPr>
                <w:rFonts w:ascii="Times New Roman" w:eastAsia="Andale Sans UI" w:hAnsi="Times New Roman" w:cs="Times New Roman"/>
                <w:color w:val="000000"/>
                <w:kern w:val="3"/>
                <w:sz w:val="24"/>
                <w:szCs w:val="24"/>
                <w:lang w:val="en-GB" w:bidi="en-US"/>
              </w:rPr>
              <w:t>ZOOM</w:t>
            </w:r>
            <w:r w:rsidR="00FC3190" w:rsidRPr="00FC3190">
              <w:rPr>
                <w:rFonts w:ascii="Times New Roman" w:eastAsia="Andale Sans UI" w:hAnsi="Times New Roman" w:cs="Times New Roman"/>
                <w:color w:val="000000"/>
                <w:kern w:val="3"/>
                <w:sz w:val="24"/>
                <w:szCs w:val="24"/>
                <w:lang w:bidi="en-US"/>
              </w:rPr>
              <w:t>)</w:t>
            </w:r>
            <w:r>
              <w:rPr>
                <w:rFonts w:ascii="Times New Roman" w:eastAsia="Andale Sans UI" w:hAnsi="Times New Roman" w:cs="Times New Roman"/>
                <w:color w:val="000000"/>
                <w:kern w:val="3"/>
                <w:sz w:val="24"/>
                <w:szCs w:val="24"/>
                <w:lang w:bidi="en-US"/>
              </w:rPr>
              <w:t xml:space="preserve">, на которых присутствовали коллеги школы, района. Эти </w:t>
            </w:r>
            <w:r w:rsidR="00FC3190">
              <w:rPr>
                <w:rFonts w:ascii="Times New Roman" w:eastAsia="Andale Sans UI" w:hAnsi="Times New Roman" w:cs="Times New Roman"/>
                <w:color w:val="000000"/>
                <w:kern w:val="3"/>
                <w:sz w:val="24"/>
                <w:szCs w:val="24"/>
                <w:lang w:bidi="en-US"/>
              </w:rPr>
              <w:t>мероприятия</w:t>
            </w:r>
            <w:r>
              <w:rPr>
                <w:rFonts w:ascii="Times New Roman" w:eastAsia="Andale Sans UI" w:hAnsi="Times New Roman" w:cs="Times New Roman"/>
                <w:color w:val="000000"/>
                <w:kern w:val="3"/>
                <w:sz w:val="24"/>
                <w:szCs w:val="24"/>
                <w:lang w:bidi="en-US"/>
              </w:rPr>
              <w:t xml:space="preserve"> давались в рамках школьных предметных недель физическая культура,</w:t>
            </w:r>
            <w:r w:rsidR="00FC3190">
              <w:rPr>
                <w:rFonts w:ascii="Times New Roman" w:eastAsia="Andale Sans UI" w:hAnsi="Times New Roman" w:cs="Times New Roman"/>
                <w:color w:val="000000"/>
                <w:kern w:val="3"/>
                <w:sz w:val="24"/>
                <w:szCs w:val="24"/>
                <w:lang w:bidi="en-US"/>
              </w:rPr>
              <w:t xml:space="preserve"> ОБЖ, химия, биология, физика, русский язык и литература,</w:t>
            </w:r>
            <w:r>
              <w:rPr>
                <w:rFonts w:ascii="Times New Roman" w:eastAsia="Andale Sans UI" w:hAnsi="Times New Roman" w:cs="Times New Roman"/>
                <w:color w:val="000000"/>
                <w:kern w:val="3"/>
                <w:sz w:val="24"/>
                <w:szCs w:val="24"/>
                <w:lang w:bidi="en-US"/>
              </w:rPr>
              <w:t xml:space="preserve"> начальное образование, заместителей директоров по учебной работе по графику районных семинаров. Методическая тема школы реализовывались учителями в докладах на педсоветах, заседаниях МО, на научно-практической конференции. </w:t>
            </w:r>
          </w:p>
          <w:p w14:paraId="79FED604" w14:textId="06358787" w:rsidR="00D942C3" w:rsidRDefault="00D942C3" w:rsidP="0099219E">
            <w:pPr>
              <w:jc w:val="both"/>
              <w:rPr>
                <w:rFonts w:ascii="Times New Roman" w:hAnsi="Times New Roman" w:cs="Times New Roman"/>
                <w:color w:val="000000"/>
                <w:sz w:val="24"/>
                <w:szCs w:val="24"/>
                <w:shd w:val="clear" w:color="auto" w:fill="FFFFFF"/>
              </w:rPr>
            </w:pPr>
            <w:r>
              <w:rPr>
                <w:rFonts w:ascii="Times New Roman" w:eastAsia="Andale Sans UI" w:hAnsi="Times New Roman" w:cs="Times New Roman"/>
                <w:color w:val="000000"/>
                <w:kern w:val="3"/>
                <w:sz w:val="24"/>
                <w:szCs w:val="24"/>
                <w:lang w:bidi="en-US"/>
              </w:rPr>
              <w:t xml:space="preserve">         В процессе электронного обучения с применением дистанционных технологий </w:t>
            </w:r>
            <w:r w:rsidR="00FC3190">
              <w:rPr>
                <w:rFonts w:ascii="Times New Roman" w:eastAsia="Andale Sans UI" w:hAnsi="Times New Roman" w:cs="Times New Roman"/>
                <w:color w:val="000000"/>
                <w:kern w:val="3"/>
                <w:sz w:val="24"/>
                <w:szCs w:val="24"/>
                <w:lang w:bidi="en-US"/>
              </w:rPr>
              <w:t xml:space="preserve">в </w:t>
            </w:r>
            <w:r>
              <w:rPr>
                <w:rFonts w:ascii="Times New Roman" w:eastAsia="Andale Sans UI" w:hAnsi="Times New Roman" w:cs="Times New Roman"/>
                <w:color w:val="000000"/>
                <w:kern w:val="3"/>
                <w:sz w:val="24"/>
                <w:szCs w:val="24"/>
                <w:lang w:bidi="en-US"/>
              </w:rPr>
              <w:t>202</w:t>
            </w:r>
            <w:r w:rsidR="00FC3190">
              <w:rPr>
                <w:rFonts w:ascii="Times New Roman" w:eastAsia="Andale Sans UI" w:hAnsi="Times New Roman" w:cs="Times New Roman"/>
                <w:color w:val="000000"/>
                <w:kern w:val="3"/>
                <w:sz w:val="24"/>
                <w:szCs w:val="24"/>
                <w:lang w:bidi="en-US"/>
              </w:rPr>
              <w:t>1</w:t>
            </w:r>
            <w:r>
              <w:rPr>
                <w:rFonts w:ascii="Times New Roman" w:eastAsia="Andale Sans UI" w:hAnsi="Times New Roman" w:cs="Times New Roman"/>
                <w:color w:val="000000"/>
                <w:kern w:val="3"/>
                <w:sz w:val="24"/>
                <w:szCs w:val="24"/>
                <w:lang w:bidi="en-US"/>
              </w:rPr>
              <w:t xml:space="preserve"> год</w:t>
            </w:r>
            <w:r w:rsidR="00FC3190">
              <w:rPr>
                <w:rFonts w:ascii="Times New Roman" w:eastAsia="Andale Sans UI" w:hAnsi="Times New Roman" w:cs="Times New Roman"/>
                <w:color w:val="000000"/>
                <w:kern w:val="3"/>
                <w:sz w:val="24"/>
                <w:szCs w:val="24"/>
                <w:lang w:bidi="en-US"/>
              </w:rPr>
              <w:t>у</w:t>
            </w:r>
            <w:r>
              <w:rPr>
                <w:rFonts w:ascii="Times New Roman" w:eastAsia="Andale Sans UI" w:hAnsi="Times New Roman" w:cs="Times New Roman"/>
                <w:color w:val="000000"/>
                <w:kern w:val="3"/>
                <w:sz w:val="24"/>
                <w:szCs w:val="24"/>
                <w:lang w:bidi="en-US"/>
              </w:rPr>
              <w:t xml:space="preserve"> </w:t>
            </w:r>
            <w:r w:rsidR="00FC3190">
              <w:rPr>
                <w:rFonts w:ascii="Times New Roman" w:eastAsia="Andale Sans UI" w:hAnsi="Times New Roman" w:cs="Times New Roman"/>
                <w:color w:val="000000"/>
                <w:kern w:val="3"/>
                <w:sz w:val="24"/>
                <w:szCs w:val="24"/>
                <w:lang w:bidi="en-US"/>
              </w:rPr>
              <w:t xml:space="preserve">6 </w:t>
            </w:r>
            <w:r>
              <w:rPr>
                <w:rFonts w:ascii="Times New Roman" w:eastAsia="Andale Sans UI" w:hAnsi="Times New Roman" w:cs="Times New Roman"/>
                <w:color w:val="000000"/>
                <w:kern w:val="3"/>
                <w:sz w:val="24"/>
                <w:szCs w:val="24"/>
                <w:lang w:bidi="en-US"/>
              </w:rPr>
              <w:t>учител</w:t>
            </w:r>
            <w:r w:rsidR="00FC3190">
              <w:rPr>
                <w:rFonts w:ascii="Times New Roman" w:eastAsia="Andale Sans UI" w:hAnsi="Times New Roman" w:cs="Times New Roman"/>
                <w:color w:val="000000"/>
                <w:kern w:val="3"/>
                <w:sz w:val="24"/>
                <w:szCs w:val="24"/>
                <w:lang w:bidi="en-US"/>
              </w:rPr>
              <w:t>ей</w:t>
            </w:r>
            <w:r>
              <w:rPr>
                <w:rFonts w:ascii="Times New Roman" w:eastAsia="Andale Sans UI" w:hAnsi="Times New Roman" w:cs="Times New Roman"/>
                <w:color w:val="000000"/>
                <w:kern w:val="3"/>
                <w:sz w:val="24"/>
                <w:szCs w:val="24"/>
                <w:lang w:bidi="en-US"/>
              </w:rPr>
              <w:t xml:space="preserve"> школы </w:t>
            </w:r>
            <w:r w:rsidR="00FC3190">
              <w:rPr>
                <w:rFonts w:ascii="Times New Roman" w:eastAsia="Andale Sans UI" w:hAnsi="Times New Roman" w:cs="Times New Roman"/>
                <w:color w:val="000000"/>
                <w:kern w:val="3"/>
                <w:sz w:val="24"/>
                <w:szCs w:val="24"/>
                <w:lang w:bidi="en-US"/>
              </w:rPr>
              <w:t>являлись активными участниками образовательного проекта министерства образования Оренбургской области «Цифровая школа Оренбуржья».</w:t>
            </w:r>
          </w:p>
          <w:p w14:paraId="40654A78" w14:textId="154E85D4" w:rsidR="00D942C3" w:rsidRPr="00D30A6B" w:rsidRDefault="00D942C3" w:rsidP="0099219E">
            <w:pPr>
              <w:ind w:left="94"/>
              <w:jc w:val="both"/>
              <w:rPr>
                <w:rFonts w:ascii="Times New Roman" w:eastAsia="SimSun" w:hAnsi="Times New Roman" w:cs="Times New Roman"/>
                <w:kern w:val="3"/>
                <w:sz w:val="24"/>
                <w:szCs w:val="24"/>
                <w:lang w:eastAsia="zh-CN" w:bidi="hi-IN"/>
              </w:rPr>
            </w:pPr>
            <w:r w:rsidRPr="00D30A6B">
              <w:rPr>
                <w:rFonts w:ascii="Times New Roman" w:eastAsia="Andale Sans UI" w:hAnsi="Times New Roman" w:cs="Times New Roman"/>
                <w:color w:val="000000"/>
                <w:kern w:val="3"/>
                <w:sz w:val="24"/>
                <w:szCs w:val="24"/>
                <w:lang w:bidi="en-US"/>
              </w:rPr>
              <w:t xml:space="preserve">         Для выработки коллегиальных решений по проблемам организации и содержания образовательного процесса в школе служат педсоветы, в этом году обсуждались следующие темы: </w:t>
            </w:r>
            <w:r w:rsidRPr="00D30A6B">
              <w:rPr>
                <w:rFonts w:ascii="Times New Roman" w:eastAsia="Times New Roman" w:hAnsi="Times New Roman" w:cs="Times New Roman"/>
                <w:bCs/>
                <w:sz w:val="24"/>
                <w:szCs w:val="24"/>
                <w:lang w:eastAsia="ru-RU"/>
              </w:rPr>
              <w:t>"Современн</w:t>
            </w:r>
            <w:r w:rsidR="00B6137F">
              <w:rPr>
                <w:rFonts w:ascii="Times New Roman" w:eastAsia="Times New Roman" w:hAnsi="Times New Roman" w:cs="Times New Roman"/>
                <w:bCs/>
                <w:sz w:val="24"/>
                <w:szCs w:val="24"/>
                <w:lang w:eastAsia="ru-RU"/>
              </w:rPr>
              <w:t>ая школа</w:t>
            </w:r>
            <w:r w:rsidR="00FD5EBA">
              <w:rPr>
                <w:rFonts w:ascii="Times New Roman" w:eastAsia="Times New Roman" w:hAnsi="Times New Roman" w:cs="Times New Roman"/>
                <w:bCs/>
                <w:sz w:val="24"/>
                <w:szCs w:val="24"/>
                <w:lang w:eastAsia="ru-RU"/>
              </w:rPr>
              <w:t>: актуальные методы обучения и воспитания</w:t>
            </w:r>
            <w:r w:rsidRPr="00D30A6B">
              <w:rPr>
                <w:rFonts w:ascii="Times New Roman" w:eastAsia="Times New Roman" w:hAnsi="Times New Roman" w:cs="Times New Roman"/>
                <w:bCs/>
                <w:sz w:val="24"/>
                <w:szCs w:val="24"/>
                <w:lang w:eastAsia="ru-RU"/>
              </w:rPr>
              <w:t xml:space="preserve">", </w:t>
            </w:r>
            <w:r w:rsidRPr="00D30A6B">
              <w:rPr>
                <w:rFonts w:ascii="Times New Roman" w:hAnsi="Times New Roman" w:cs="Times New Roman"/>
                <w:sz w:val="24"/>
                <w:szCs w:val="24"/>
              </w:rPr>
              <w:t>«</w:t>
            </w:r>
            <w:r w:rsidR="00FD5EBA">
              <w:rPr>
                <w:rFonts w:ascii="Times New Roman" w:hAnsi="Times New Roman" w:cs="Times New Roman"/>
                <w:color w:val="000000"/>
                <w:sz w:val="24"/>
                <w:szCs w:val="24"/>
              </w:rPr>
              <w:t>Использование возможностей ИКТ и интернет -ресурсов для повышения качества образовательного процесса</w:t>
            </w:r>
            <w:r w:rsidRPr="00D30A6B">
              <w:rPr>
                <w:rFonts w:ascii="Times New Roman" w:hAnsi="Times New Roman" w:cs="Times New Roman"/>
                <w:color w:val="000000"/>
                <w:sz w:val="24"/>
                <w:szCs w:val="24"/>
              </w:rPr>
              <w:t xml:space="preserve">», </w:t>
            </w:r>
            <w:r w:rsidRPr="00D30A6B">
              <w:rPr>
                <w:rFonts w:ascii="Times New Roman" w:hAnsi="Times New Roman" w:cs="Times New Roman"/>
                <w:bCs/>
                <w:sz w:val="24"/>
                <w:szCs w:val="24"/>
              </w:rPr>
              <w:t>«</w:t>
            </w:r>
            <w:r w:rsidR="00FD5EBA">
              <w:rPr>
                <w:rFonts w:ascii="Times New Roman" w:hAnsi="Times New Roman" w:cs="Times New Roman"/>
                <w:bCs/>
                <w:sz w:val="24"/>
                <w:szCs w:val="24"/>
              </w:rPr>
              <w:t>Взаимодействие школы и семьи</w:t>
            </w:r>
            <w:r w:rsidRPr="00D30A6B">
              <w:rPr>
                <w:rFonts w:ascii="Times New Roman" w:hAnsi="Times New Roman" w:cs="Times New Roman"/>
                <w:bCs/>
                <w:sz w:val="24"/>
                <w:szCs w:val="24"/>
              </w:rPr>
              <w:t xml:space="preserve">», </w:t>
            </w:r>
            <w:r w:rsidRPr="00D30A6B">
              <w:rPr>
                <w:rFonts w:ascii="Times New Roman" w:eastAsia="Times New Roman" w:hAnsi="Times New Roman" w:cs="Times New Roman"/>
                <w:sz w:val="24"/>
                <w:szCs w:val="24"/>
                <w:lang w:eastAsia="ru-RU"/>
              </w:rPr>
              <w:t>«</w:t>
            </w:r>
            <w:r w:rsidR="00FD5EBA">
              <w:rPr>
                <w:rFonts w:ascii="Times New Roman" w:eastAsia="Times New Roman" w:hAnsi="Times New Roman" w:cs="Times New Roman"/>
                <w:sz w:val="24"/>
                <w:szCs w:val="24"/>
                <w:lang w:eastAsia="ru-RU"/>
              </w:rPr>
              <w:t>Патриотическое воспитание как одно из основных направлений деятельности школы по формированию у обучающихся гражданского и духовно- нравственного сознания</w:t>
            </w:r>
            <w:r w:rsidRPr="00D30A6B">
              <w:rPr>
                <w:rFonts w:ascii="Times New Roman" w:eastAsia="Times New Roman" w:hAnsi="Times New Roman" w:cs="Times New Roman"/>
                <w:sz w:val="24"/>
                <w:szCs w:val="24"/>
                <w:lang w:eastAsia="ru-RU"/>
              </w:rPr>
              <w:t>»</w:t>
            </w:r>
            <w:r w:rsidR="00FD5EBA">
              <w:rPr>
                <w:rFonts w:ascii="Times New Roman" w:eastAsia="SimSun" w:hAnsi="Times New Roman" w:cs="Times New Roman"/>
                <w:kern w:val="3"/>
                <w:sz w:val="24"/>
                <w:szCs w:val="24"/>
                <w:lang w:eastAsia="zh-CN" w:bidi="hi-IN"/>
              </w:rPr>
              <w:t xml:space="preserve">, «Допуск обучающихся 9, 11 классов к государственной итоговой аттестации», </w:t>
            </w:r>
            <w:r w:rsidRPr="00D30A6B">
              <w:rPr>
                <w:rFonts w:ascii="Times New Roman" w:eastAsia="Andale Sans UI" w:hAnsi="Times New Roman" w:cs="Times New Roman"/>
                <w:color w:val="000000"/>
                <w:kern w:val="3"/>
                <w:sz w:val="24"/>
                <w:szCs w:val="24"/>
                <w:lang w:bidi="en-US"/>
              </w:rPr>
              <w:t xml:space="preserve">  «</w:t>
            </w:r>
            <w:r w:rsidR="00FD5EBA">
              <w:rPr>
                <w:rFonts w:ascii="Times New Roman" w:eastAsia="Andale Sans UI" w:hAnsi="Times New Roman" w:cs="Times New Roman"/>
                <w:color w:val="000000"/>
                <w:kern w:val="3"/>
                <w:sz w:val="24"/>
                <w:szCs w:val="24"/>
                <w:lang w:bidi="en-US"/>
              </w:rPr>
              <w:t xml:space="preserve">Итоги года. </w:t>
            </w:r>
            <w:r w:rsidRPr="00D30A6B">
              <w:rPr>
                <w:rFonts w:ascii="Times New Roman" w:eastAsia="Andale Sans UI" w:hAnsi="Times New Roman" w:cs="Times New Roman"/>
                <w:color w:val="000000"/>
                <w:kern w:val="3"/>
                <w:sz w:val="24"/>
                <w:szCs w:val="24"/>
                <w:lang w:bidi="en-US"/>
              </w:rPr>
              <w:t>Перевод</w:t>
            </w:r>
            <w:r w:rsidR="00FD5EBA">
              <w:rPr>
                <w:rFonts w:ascii="Times New Roman" w:eastAsia="Andale Sans UI" w:hAnsi="Times New Roman" w:cs="Times New Roman"/>
                <w:color w:val="000000"/>
                <w:kern w:val="3"/>
                <w:sz w:val="24"/>
                <w:szCs w:val="24"/>
                <w:lang w:bidi="en-US"/>
              </w:rPr>
              <w:t xml:space="preserve"> обучающихся 1-8, 10 классов в следующий класс</w:t>
            </w:r>
            <w:r w:rsidRPr="00D30A6B">
              <w:rPr>
                <w:rFonts w:ascii="Times New Roman" w:eastAsia="Andale Sans UI" w:hAnsi="Times New Roman" w:cs="Times New Roman"/>
                <w:color w:val="000000"/>
                <w:kern w:val="3"/>
                <w:sz w:val="24"/>
                <w:szCs w:val="24"/>
                <w:lang w:bidi="en-US"/>
              </w:rPr>
              <w:t>»</w:t>
            </w:r>
            <w:r w:rsidR="00FD5EBA">
              <w:rPr>
                <w:rFonts w:ascii="Times New Roman" w:eastAsia="Andale Sans UI" w:hAnsi="Times New Roman" w:cs="Times New Roman"/>
                <w:color w:val="000000"/>
                <w:kern w:val="3"/>
                <w:sz w:val="24"/>
                <w:szCs w:val="24"/>
                <w:lang w:bidi="en-US"/>
              </w:rPr>
              <w:t>, «Итоги ГИА. Об отчислении в связи с получением образования обучающихся 9, 11 классов».</w:t>
            </w:r>
          </w:p>
          <w:p w14:paraId="08E6B08B" w14:textId="77777777" w:rsidR="00D942C3" w:rsidRPr="00D30A6B" w:rsidRDefault="00D942C3" w:rsidP="0099219E">
            <w:pPr>
              <w:widowControl w:val="0"/>
              <w:suppressAutoHyphens/>
              <w:autoSpaceDN w:val="0"/>
              <w:ind w:left="94"/>
              <w:jc w:val="both"/>
              <w:textAlignment w:val="baseline"/>
              <w:rPr>
                <w:rFonts w:ascii="Times New Roman" w:eastAsia="Andale Sans UI" w:hAnsi="Times New Roman" w:cs="Times New Roman"/>
                <w:color w:val="000000"/>
                <w:kern w:val="3"/>
                <w:sz w:val="24"/>
                <w:szCs w:val="24"/>
                <w:lang w:bidi="en-US"/>
              </w:rPr>
            </w:pPr>
            <w:r w:rsidRPr="00D30A6B">
              <w:rPr>
                <w:rFonts w:ascii="Times New Roman" w:eastAsia="Andale Sans UI" w:hAnsi="Times New Roman" w:cs="Times New Roman"/>
                <w:color w:val="000000"/>
                <w:kern w:val="3"/>
                <w:sz w:val="24"/>
                <w:szCs w:val="24"/>
                <w:lang w:bidi="en-US"/>
              </w:rPr>
              <w:t xml:space="preserve">    В проведении педсоветов наши коллеги Иванов Н.М., Степанова В.А., Трегубенко С.В., Баева </w:t>
            </w:r>
            <w:r w:rsidRPr="00D30A6B">
              <w:rPr>
                <w:rFonts w:ascii="Times New Roman" w:eastAsia="Andale Sans UI" w:hAnsi="Times New Roman" w:cs="Times New Roman"/>
                <w:color w:val="000000"/>
                <w:kern w:val="3"/>
                <w:sz w:val="24"/>
                <w:szCs w:val="24"/>
                <w:lang w:bidi="en-US"/>
              </w:rPr>
              <w:lastRenderedPageBreak/>
              <w:t>Е.И., Гайворонская С.Г., Проскурина О.Б., Гришина М.А., Козлова Н.В., Соловьева И.А., Гайворонская О.Г., Иванникова О.В., Клишина С. Е.  придерживались следующих принципов: значимость поставленных проблем, научно-исследовательский подход к поставленной проблеме, интересный, полезный для всех подбор материалов, грамотный, эмоциональный стиль изложения. Меняются цели и задачи, стоящие   перед современным образованием, поэтому необходимо искать новые формы, творческий подход к подготовке педсоветов, выполнять решения предыдущих педсоветов.</w:t>
            </w:r>
          </w:p>
          <w:p w14:paraId="150F7AE6" w14:textId="77777777" w:rsidR="00D942C3" w:rsidRDefault="00D942C3" w:rsidP="0099219E">
            <w:pPr>
              <w:widowControl w:val="0"/>
              <w:suppressAutoHyphens/>
              <w:autoSpaceDN w:val="0"/>
              <w:ind w:left="94"/>
              <w:jc w:val="both"/>
              <w:textAlignment w:val="baseline"/>
              <w:rPr>
                <w:rFonts w:ascii="Times New Roman" w:eastAsia="Andale Sans UI" w:hAnsi="Times New Roman" w:cs="Times New Roman"/>
                <w:kern w:val="3"/>
                <w:sz w:val="24"/>
                <w:szCs w:val="24"/>
                <w:lang w:bidi="en-US"/>
              </w:rPr>
            </w:pPr>
            <w:r>
              <w:rPr>
                <w:rFonts w:ascii="Times New Roman" w:eastAsia="Andale Sans UI" w:hAnsi="Times New Roman" w:cs="Times New Roman"/>
                <w:b/>
                <w:color w:val="000000"/>
                <w:kern w:val="3"/>
                <w:sz w:val="24"/>
                <w:szCs w:val="24"/>
                <w:lang w:bidi="en-US"/>
              </w:rPr>
              <w:t xml:space="preserve">Важным направлением </w:t>
            </w:r>
            <w:r>
              <w:rPr>
                <w:rFonts w:ascii="Times New Roman" w:eastAsia="Andale Sans UI" w:hAnsi="Times New Roman" w:cs="Times New Roman"/>
                <w:color w:val="000000"/>
                <w:kern w:val="3"/>
                <w:sz w:val="24"/>
                <w:szCs w:val="24"/>
                <w:lang w:bidi="en-US"/>
              </w:rPr>
              <w:t>работы МС является постоянное совершенствование педагогического мастерства учительских кадров:</w:t>
            </w:r>
          </w:p>
          <w:p w14:paraId="0DEA7817" w14:textId="25E2B2DC" w:rsidR="00D942C3" w:rsidRDefault="00D942C3" w:rsidP="0099219E">
            <w:pPr>
              <w:widowControl w:val="0"/>
              <w:suppressAutoHyphens/>
              <w:autoSpaceDN w:val="0"/>
              <w:ind w:left="94"/>
              <w:jc w:val="both"/>
              <w:textAlignment w:val="baseline"/>
              <w:rPr>
                <w:rFonts w:ascii="Times New Roman" w:eastAsia="Andale Sans UI" w:hAnsi="Times New Roman" w:cs="Times New Roman"/>
                <w:kern w:val="3"/>
                <w:sz w:val="24"/>
                <w:szCs w:val="24"/>
                <w:lang w:bidi="en-US"/>
              </w:rPr>
            </w:pPr>
            <w:r>
              <w:rPr>
                <w:rFonts w:ascii="Times New Roman" w:eastAsia="Andale Sans UI" w:hAnsi="Times New Roman" w:cs="Times New Roman"/>
                <w:color w:val="000000"/>
                <w:kern w:val="3"/>
                <w:sz w:val="24"/>
                <w:szCs w:val="24"/>
                <w:lang w:bidi="en-US"/>
              </w:rPr>
              <w:t xml:space="preserve">- учителя: </w:t>
            </w:r>
            <w:r w:rsidR="009B1628">
              <w:rPr>
                <w:rFonts w:ascii="Times New Roman" w:eastAsia="Andale Sans UI" w:hAnsi="Times New Roman" w:cs="Times New Roman"/>
                <w:color w:val="000000"/>
                <w:kern w:val="3"/>
                <w:sz w:val="24"/>
                <w:szCs w:val="24"/>
                <w:lang w:bidi="en-US"/>
              </w:rPr>
              <w:t xml:space="preserve">Кечина Е.Н., </w:t>
            </w:r>
            <w:r>
              <w:rPr>
                <w:rFonts w:ascii="Times New Roman" w:eastAsia="Andale Sans UI" w:hAnsi="Times New Roman" w:cs="Times New Roman"/>
                <w:color w:val="000000"/>
                <w:kern w:val="3"/>
                <w:sz w:val="24"/>
                <w:szCs w:val="24"/>
                <w:lang w:bidi="en-US"/>
              </w:rPr>
              <w:t>. успешно прошл</w:t>
            </w:r>
            <w:r w:rsidR="009B1628">
              <w:rPr>
                <w:rFonts w:ascii="Times New Roman" w:eastAsia="Andale Sans UI" w:hAnsi="Times New Roman" w:cs="Times New Roman"/>
                <w:color w:val="000000"/>
                <w:kern w:val="3"/>
                <w:sz w:val="24"/>
                <w:szCs w:val="24"/>
                <w:lang w:bidi="en-US"/>
              </w:rPr>
              <w:t>а</w:t>
            </w:r>
            <w:r>
              <w:rPr>
                <w:rFonts w:ascii="Times New Roman" w:eastAsia="Andale Sans UI" w:hAnsi="Times New Roman" w:cs="Times New Roman"/>
                <w:color w:val="000000"/>
                <w:kern w:val="3"/>
                <w:sz w:val="24"/>
                <w:szCs w:val="24"/>
                <w:lang w:bidi="en-US"/>
              </w:rPr>
              <w:t xml:space="preserve"> аттестацию на первую квалификационную категорию.</w:t>
            </w:r>
          </w:p>
          <w:p w14:paraId="770DB61C" w14:textId="77777777" w:rsidR="00D942C3" w:rsidRDefault="00D942C3" w:rsidP="0099219E">
            <w:pPr>
              <w:widowControl w:val="0"/>
              <w:suppressAutoHyphens/>
              <w:autoSpaceDN w:val="0"/>
              <w:ind w:left="94"/>
              <w:jc w:val="both"/>
              <w:textAlignment w:val="baseline"/>
              <w:rPr>
                <w:rFonts w:ascii="Times New Roman" w:eastAsia="Andale Sans UI" w:hAnsi="Times New Roman" w:cs="Times New Roman"/>
                <w:color w:val="000000"/>
                <w:kern w:val="3"/>
                <w:sz w:val="24"/>
                <w:szCs w:val="24"/>
                <w:lang w:bidi="en-US"/>
              </w:rPr>
            </w:pPr>
            <w:r>
              <w:rPr>
                <w:rFonts w:ascii="Times New Roman" w:eastAsia="Andale Sans UI" w:hAnsi="Times New Roman" w:cs="Times New Roman"/>
                <w:color w:val="000000"/>
                <w:kern w:val="3"/>
                <w:sz w:val="24"/>
                <w:szCs w:val="24"/>
                <w:lang w:bidi="en-US"/>
              </w:rPr>
              <w:t>-  посещение открытых уроков, мероприятий, школьных и районных семинаров;</w:t>
            </w:r>
          </w:p>
          <w:p w14:paraId="6410535F" w14:textId="77777777" w:rsidR="00D942C3" w:rsidRDefault="00D942C3" w:rsidP="0099219E">
            <w:pPr>
              <w:widowControl w:val="0"/>
              <w:suppressAutoHyphens/>
              <w:autoSpaceDN w:val="0"/>
              <w:ind w:left="94"/>
              <w:jc w:val="both"/>
              <w:textAlignment w:val="baseline"/>
              <w:rPr>
                <w:rFonts w:ascii="Times New Roman" w:eastAsia="Andale Sans UI" w:hAnsi="Times New Roman" w:cs="Times New Roman"/>
                <w:color w:val="000000"/>
                <w:kern w:val="3"/>
                <w:sz w:val="24"/>
                <w:szCs w:val="24"/>
                <w:lang w:bidi="en-US"/>
              </w:rPr>
            </w:pPr>
            <w:r>
              <w:rPr>
                <w:rFonts w:ascii="Times New Roman" w:eastAsia="Andale Sans UI" w:hAnsi="Times New Roman" w:cs="Times New Roman"/>
                <w:color w:val="000000"/>
                <w:kern w:val="3"/>
                <w:sz w:val="24"/>
                <w:szCs w:val="24"/>
                <w:lang w:bidi="en-US"/>
              </w:rPr>
              <w:t>- прохождение проблемных курсов по профильной подготовке.</w:t>
            </w:r>
          </w:p>
          <w:p w14:paraId="615B3F72" w14:textId="77777777" w:rsidR="00D942C3" w:rsidRDefault="00D942C3" w:rsidP="0099219E">
            <w:pPr>
              <w:widowControl w:val="0"/>
              <w:suppressAutoHyphens/>
              <w:autoSpaceDN w:val="0"/>
              <w:ind w:left="94"/>
              <w:jc w:val="both"/>
              <w:textAlignment w:val="baseline"/>
              <w:rPr>
                <w:rFonts w:ascii="Times New Roman" w:eastAsia="Andale Sans UI" w:hAnsi="Times New Roman" w:cs="Times New Roman"/>
                <w:color w:val="000000"/>
                <w:kern w:val="3"/>
                <w:sz w:val="24"/>
                <w:szCs w:val="24"/>
                <w:lang w:bidi="en-US"/>
              </w:rPr>
            </w:pPr>
            <w:r>
              <w:rPr>
                <w:rFonts w:ascii="Times New Roman" w:eastAsia="Andale Sans UI" w:hAnsi="Times New Roman" w:cs="Times New Roman"/>
                <w:color w:val="000000"/>
                <w:kern w:val="3"/>
                <w:sz w:val="24"/>
                <w:szCs w:val="24"/>
                <w:lang w:bidi="en-US"/>
              </w:rPr>
              <w:t>- открытые уроки и внеклассные мероприятия учителей;</w:t>
            </w:r>
          </w:p>
          <w:p w14:paraId="049DF3C0" w14:textId="6103C382" w:rsidR="00D942C3" w:rsidRPr="00D30A6B" w:rsidRDefault="00D942C3" w:rsidP="0099219E">
            <w:pPr>
              <w:widowControl w:val="0"/>
              <w:suppressAutoHyphens/>
              <w:autoSpaceDN w:val="0"/>
              <w:ind w:left="236" w:hanging="142"/>
              <w:jc w:val="both"/>
              <w:textAlignment w:val="baseline"/>
              <w:rPr>
                <w:rFonts w:ascii="Times New Roman" w:eastAsia="Andale Sans UI" w:hAnsi="Times New Roman" w:cs="Times New Roman"/>
                <w:kern w:val="3"/>
                <w:sz w:val="24"/>
                <w:szCs w:val="24"/>
                <w:lang w:bidi="en-US"/>
              </w:rPr>
            </w:pPr>
            <w:r w:rsidRPr="00D30A6B">
              <w:rPr>
                <w:rFonts w:ascii="Times New Roman" w:eastAsia="Andale Sans UI" w:hAnsi="Times New Roman" w:cs="Times New Roman"/>
                <w:b/>
                <w:color w:val="000000"/>
                <w:kern w:val="3"/>
                <w:sz w:val="24"/>
                <w:szCs w:val="24"/>
                <w:lang w:bidi="en-US"/>
              </w:rPr>
              <w:t xml:space="preserve">        Традиционными видами работ являются предметные недели, </w:t>
            </w:r>
            <w:r>
              <w:rPr>
                <w:rFonts w:ascii="Times New Roman" w:eastAsia="Andale Sans UI" w:hAnsi="Times New Roman" w:cs="Times New Roman"/>
                <w:b/>
                <w:color w:val="000000"/>
                <w:kern w:val="3"/>
                <w:sz w:val="24"/>
                <w:szCs w:val="24"/>
                <w:lang w:bidi="en-US"/>
              </w:rPr>
              <w:t xml:space="preserve"> </w:t>
            </w:r>
            <w:r>
              <w:rPr>
                <w:rFonts w:ascii="Times New Roman" w:eastAsia="Andale Sans UI" w:hAnsi="Times New Roman" w:cs="Times New Roman"/>
                <w:color w:val="000000"/>
                <w:kern w:val="3"/>
                <w:sz w:val="24"/>
                <w:szCs w:val="24"/>
                <w:lang w:bidi="en-US"/>
              </w:rPr>
              <w:t>которые позволяют как учащимся, так и учителям дополнительно раскрыть свой творческий потенциал. Запланированы предметные недели:</w:t>
            </w:r>
            <w:r w:rsidR="009B1628">
              <w:rPr>
                <w:rFonts w:ascii="Times New Roman" w:eastAsia="Andale Sans UI" w:hAnsi="Times New Roman" w:cs="Times New Roman"/>
                <w:color w:val="000000"/>
                <w:kern w:val="3"/>
                <w:sz w:val="24"/>
                <w:szCs w:val="24"/>
                <w:lang w:bidi="en-US"/>
              </w:rPr>
              <w:t xml:space="preserve"> биологии, химии, физики, географии</w:t>
            </w:r>
            <w:r>
              <w:rPr>
                <w:rFonts w:ascii="Times New Roman" w:eastAsia="Andale Sans UI" w:hAnsi="Times New Roman" w:cs="Times New Roman"/>
                <w:color w:val="000000"/>
                <w:kern w:val="3"/>
                <w:sz w:val="24"/>
                <w:szCs w:val="24"/>
                <w:lang w:bidi="en-US"/>
              </w:rPr>
              <w:t>, физической культуры и ОБЖ. Эти предметные недели были хорошо и четко спланированы, все учителя ответственно подготовились к проводимым мероприятиям. В новом учебном году необходимо провести две предметные недели.</w:t>
            </w:r>
          </w:p>
          <w:p w14:paraId="3A9CBF7A" w14:textId="77777777" w:rsidR="00D942C3" w:rsidRPr="00D30A6B" w:rsidRDefault="00D942C3" w:rsidP="0099219E">
            <w:pPr>
              <w:widowControl w:val="0"/>
              <w:suppressAutoHyphens/>
              <w:autoSpaceDN w:val="0"/>
              <w:ind w:left="236" w:hanging="142"/>
              <w:jc w:val="both"/>
              <w:textAlignment w:val="baseline"/>
              <w:rPr>
                <w:rFonts w:ascii="Times New Roman" w:eastAsia="Andale Sans UI" w:hAnsi="Times New Roman" w:cs="Times New Roman"/>
                <w:kern w:val="3"/>
                <w:sz w:val="24"/>
                <w:szCs w:val="24"/>
                <w:lang w:bidi="en-US"/>
              </w:rPr>
            </w:pPr>
            <w:r w:rsidRPr="00D30A6B">
              <w:rPr>
                <w:rFonts w:ascii="Times New Roman" w:eastAsia="Andale Sans UI" w:hAnsi="Times New Roman" w:cs="Times New Roman"/>
                <w:b/>
                <w:color w:val="000000"/>
                <w:kern w:val="3"/>
                <w:sz w:val="24"/>
                <w:szCs w:val="24"/>
                <w:lang w:bidi="en-US"/>
              </w:rPr>
              <w:t xml:space="preserve">         Преемственность. </w:t>
            </w:r>
            <w:r>
              <w:rPr>
                <w:rFonts w:ascii="Times New Roman" w:eastAsia="Andale Sans UI" w:hAnsi="Times New Roman" w:cs="Times New Roman"/>
                <w:color w:val="000000"/>
                <w:kern w:val="3"/>
                <w:sz w:val="24"/>
                <w:szCs w:val="24"/>
                <w:lang w:bidi="en-US"/>
              </w:rPr>
              <w:t xml:space="preserve"> В течение года коллеги работали по реализации преемственности между дет. садом и школой, начальной школой и средней. Была проведена в этом плане традиционно большая работа: учителями начальной, средней школы, в 5 классе в 1 полугодии – работа по организации классного коллектива. Классными руководителями   и учителями-предметниками были посещены уроки, проведены проверочные работы, родительские собрания. В течение года по рекомендациям совещания учителя стремились достичь стабильных результатов. Учащиеся 4 класса принимали участие в районных олимпиадах по русскому языку и математике, окружающему миру и английскому языку, «Олимпус», в конкурсе по языкознанию «Русский медвежонок», "Лисенок», «Кенгуру».</w:t>
            </w:r>
          </w:p>
          <w:p w14:paraId="2A6A8409" w14:textId="77777777" w:rsidR="00D942C3" w:rsidRPr="002A79DC" w:rsidRDefault="00D942C3" w:rsidP="0099219E">
            <w:pPr>
              <w:ind w:left="236"/>
              <w:jc w:val="both"/>
              <w:rPr>
                <w:rFonts w:ascii="Times New Roman" w:hAnsi="Times New Roman" w:cs="Times New Roman"/>
                <w:sz w:val="24"/>
                <w:szCs w:val="24"/>
              </w:rPr>
            </w:pPr>
          </w:p>
          <w:p w14:paraId="53582981" w14:textId="77777777" w:rsidR="00D942C3" w:rsidRPr="002A79DC" w:rsidRDefault="00D942C3" w:rsidP="0099219E">
            <w:pPr>
              <w:widowControl w:val="0"/>
              <w:spacing w:line="0" w:lineRule="atLeast"/>
              <w:jc w:val="center"/>
              <w:rPr>
                <w:rFonts w:ascii="Times New Roman" w:eastAsia="SimSun" w:hAnsi="Times New Roman" w:cs="Times New Roman"/>
                <w:b/>
                <w:bCs/>
                <w:kern w:val="2"/>
                <w:sz w:val="24"/>
                <w:szCs w:val="24"/>
                <w:lang w:eastAsia="zh-CN"/>
              </w:rPr>
            </w:pPr>
            <w:r w:rsidRPr="002A79DC">
              <w:rPr>
                <w:rFonts w:ascii="Times New Roman" w:eastAsia="SimSun" w:hAnsi="Times New Roman" w:cs="Times New Roman"/>
                <w:b/>
                <w:bCs/>
                <w:kern w:val="2"/>
                <w:sz w:val="24"/>
                <w:szCs w:val="24"/>
                <w:lang w:eastAsia="zh-CN"/>
              </w:rPr>
              <w:t>Сведения о педагогических работниках</w:t>
            </w:r>
          </w:p>
          <w:p w14:paraId="783D2AB4" w14:textId="4DB2D448" w:rsidR="00D942C3" w:rsidRDefault="00D942C3" w:rsidP="0099219E">
            <w:pPr>
              <w:widowControl w:val="0"/>
              <w:spacing w:line="0" w:lineRule="atLeast"/>
              <w:jc w:val="center"/>
              <w:rPr>
                <w:rFonts w:ascii="Times New Roman" w:eastAsia="SimSun" w:hAnsi="Times New Roman" w:cs="Times New Roman"/>
                <w:b/>
                <w:bCs/>
                <w:kern w:val="2"/>
                <w:sz w:val="24"/>
                <w:szCs w:val="24"/>
                <w:lang w:eastAsia="zh-CN"/>
              </w:rPr>
            </w:pPr>
            <w:r w:rsidRPr="002A79DC">
              <w:rPr>
                <w:rFonts w:ascii="Times New Roman" w:eastAsia="SimSun" w:hAnsi="Times New Roman" w:cs="Times New Roman"/>
                <w:b/>
                <w:bCs/>
                <w:kern w:val="2"/>
                <w:sz w:val="24"/>
                <w:szCs w:val="24"/>
                <w:lang w:eastAsia="zh-CN"/>
              </w:rPr>
              <w:t xml:space="preserve"> МОАУ «Покровская СОШ»</w:t>
            </w:r>
            <w:r>
              <w:rPr>
                <w:rFonts w:ascii="Times New Roman" w:eastAsia="SimSun" w:hAnsi="Times New Roman" w:cs="Times New Roman"/>
                <w:b/>
                <w:bCs/>
                <w:kern w:val="2"/>
                <w:sz w:val="24"/>
                <w:szCs w:val="24"/>
                <w:lang w:eastAsia="zh-CN"/>
              </w:rPr>
              <w:t>:</w:t>
            </w:r>
          </w:p>
          <w:p w14:paraId="0953A689" w14:textId="77777777" w:rsidR="006C55EA" w:rsidRPr="006C55EA" w:rsidRDefault="006C55EA" w:rsidP="0099219E">
            <w:pPr>
              <w:widowControl w:val="0"/>
              <w:spacing w:line="0" w:lineRule="atLeast"/>
              <w:jc w:val="center"/>
              <w:rPr>
                <w:rFonts w:ascii="Times New Roman" w:eastAsia="SimSun" w:hAnsi="Times New Roman" w:cs="Times New Roman"/>
                <w:b/>
                <w:bCs/>
                <w:kern w:val="2"/>
                <w:sz w:val="23"/>
                <w:szCs w:val="23"/>
                <w:lang w:eastAsia="zh-CN"/>
              </w:rPr>
            </w:pPr>
            <w:r w:rsidRPr="006C55EA">
              <w:rPr>
                <w:rFonts w:ascii="Times New Roman" w:eastAsia="SimSun" w:hAnsi="Times New Roman" w:cs="Times New Roman"/>
                <w:b/>
                <w:bCs/>
                <w:kern w:val="2"/>
                <w:sz w:val="23"/>
                <w:szCs w:val="23"/>
                <w:lang w:eastAsia="zh-CN"/>
              </w:rPr>
              <w:t>Сведения о педагогических работниках</w:t>
            </w:r>
          </w:p>
          <w:p w14:paraId="69287CCE" w14:textId="77777777" w:rsidR="006C55EA" w:rsidRPr="006C55EA" w:rsidRDefault="006C55EA" w:rsidP="0099219E">
            <w:pPr>
              <w:widowControl w:val="0"/>
              <w:spacing w:line="0" w:lineRule="atLeast"/>
              <w:jc w:val="center"/>
              <w:rPr>
                <w:rFonts w:ascii="Times New Roman" w:eastAsia="SimSun" w:hAnsi="Times New Roman" w:cs="Times New Roman"/>
                <w:b/>
                <w:bCs/>
                <w:kern w:val="2"/>
                <w:sz w:val="23"/>
                <w:szCs w:val="23"/>
                <w:lang w:eastAsia="zh-CN"/>
              </w:rPr>
            </w:pPr>
            <w:r w:rsidRPr="006C55EA">
              <w:rPr>
                <w:rFonts w:ascii="Times New Roman" w:eastAsia="SimSun" w:hAnsi="Times New Roman" w:cs="Times New Roman"/>
                <w:b/>
                <w:bCs/>
                <w:kern w:val="2"/>
                <w:sz w:val="23"/>
                <w:szCs w:val="23"/>
                <w:lang w:eastAsia="zh-CN"/>
              </w:rPr>
              <w:t xml:space="preserve"> МОАУ «Покровская СОШ», Новосергиевского района Оренбургской области</w:t>
            </w:r>
          </w:p>
          <w:p w14:paraId="7EA2202B" w14:textId="77777777" w:rsidR="006C55EA" w:rsidRPr="006C55EA" w:rsidRDefault="006C55EA" w:rsidP="0099219E">
            <w:pPr>
              <w:widowControl w:val="0"/>
              <w:jc w:val="both"/>
              <w:rPr>
                <w:rFonts w:ascii="Calibri" w:eastAsia="SimSun" w:hAnsi="Calibri" w:cs="Times New Roman"/>
                <w:kern w:val="2"/>
                <w:sz w:val="21"/>
                <w:szCs w:val="24"/>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
              <w:gridCol w:w="739"/>
              <w:gridCol w:w="763"/>
              <w:gridCol w:w="1272"/>
              <w:gridCol w:w="910"/>
              <w:gridCol w:w="1216"/>
              <w:gridCol w:w="660"/>
              <w:gridCol w:w="660"/>
              <w:gridCol w:w="1455"/>
              <w:gridCol w:w="660"/>
              <w:gridCol w:w="660"/>
              <w:gridCol w:w="643"/>
            </w:tblGrid>
            <w:tr w:rsidR="006C55EA" w:rsidRPr="006C55EA" w14:paraId="42FBA409" w14:textId="77777777" w:rsidTr="000F1C0A">
              <w:trPr>
                <w:trHeight w:val="808"/>
              </w:trPr>
              <w:tc>
                <w:tcPr>
                  <w:tcW w:w="280" w:type="dxa"/>
                  <w:shd w:val="clear" w:color="auto" w:fill="auto"/>
                </w:tcPr>
                <w:p w14:paraId="2CB90D08" w14:textId="77777777" w:rsidR="006C55EA" w:rsidRPr="006C55EA" w:rsidRDefault="006C55EA" w:rsidP="005D2E99">
                  <w:pPr>
                    <w:framePr w:hSpace="180" w:wrap="around" w:vAnchor="text" w:hAnchor="page" w:x="851" w:y="574"/>
                    <w:widowControl w:val="0"/>
                    <w:spacing w:line="0" w:lineRule="atLeast"/>
                    <w:suppressOverlap/>
                    <w:jc w:val="both"/>
                    <w:rPr>
                      <w:rFonts w:ascii="Times New Roman" w:eastAsia="SimSun" w:hAnsi="Times New Roman" w:cs="Times New Roman"/>
                      <w:b/>
                      <w:kern w:val="2"/>
                      <w:sz w:val="20"/>
                      <w:szCs w:val="20"/>
                      <w:lang w:eastAsia="zh-CN"/>
                    </w:rPr>
                  </w:pPr>
                  <w:r w:rsidRPr="006C55EA">
                    <w:rPr>
                      <w:rFonts w:ascii="Times New Roman" w:eastAsia="SimSun" w:hAnsi="Times New Roman" w:cs="Times New Roman"/>
                      <w:b/>
                      <w:kern w:val="2"/>
                      <w:sz w:val="20"/>
                      <w:szCs w:val="20"/>
                      <w:lang w:eastAsia="zh-CN"/>
                    </w:rPr>
                    <w:t xml:space="preserve">№ </w:t>
                  </w:r>
                </w:p>
              </w:tc>
              <w:tc>
                <w:tcPr>
                  <w:tcW w:w="739" w:type="dxa"/>
                  <w:shd w:val="clear" w:color="auto" w:fill="auto"/>
                </w:tcPr>
                <w:p w14:paraId="5235A5AD" w14:textId="77777777" w:rsidR="006C55EA" w:rsidRPr="006C55EA" w:rsidRDefault="006C55EA" w:rsidP="005D2E99">
                  <w:pPr>
                    <w:framePr w:hSpace="180" w:wrap="around" w:vAnchor="text" w:hAnchor="page" w:x="851" w:y="574"/>
                    <w:widowControl w:val="0"/>
                    <w:spacing w:line="0" w:lineRule="atLeast"/>
                    <w:suppressOverlap/>
                    <w:rPr>
                      <w:rFonts w:ascii="Times New Roman" w:eastAsia="SimSun" w:hAnsi="Times New Roman" w:cs="Times New Roman"/>
                      <w:b/>
                      <w:kern w:val="2"/>
                      <w:sz w:val="20"/>
                      <w:szCs w:val="20"/>
                      <w:lang w:eastAsia="zh-CN"/>
                    </w:rPr>
                  </w:pPr>
                  <w:r w:rsidRPr="006C55EA">
                    <w:rPr>
                      <w:rFonts w:ascii="Times New Roman" w:eastAsia="SimSun" w:hAnsi="Times New Roman" w:cs="Times New Roman"/>
                      <w:b/>
                      <w:kern w:val="2"/>
                      <w:sz w:val="20"/>
                      <w:szCs w:val="20"/>
                      <w:lang w:eastAsia="zh-CN"/>
                    </w:rPr>
                    <w:t xml:space="preserve">ФИО </w:t>
                  </w:r>
                </w:p>
              </w:tc>
              <w:tc>
                <w:tcPr>
                  <w:tcW w:w="763" w:type="dxa"/>
                  <w:shd w:val="clear" w:color="auto" w:fill="auto"/>
                </w:tcPr>
                <w:p w14:paraId="6F21B968"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b/>
                      <w:kern w:val="2"/>
                      <w:sz w:val="20"/>
                      <w:szCs w:val="20"/>
                      <w:lang w:eastAsia="zh-CN"/>
                    </w:rPr>
                  </w:pPr>
                  <w:r w:rsidRPr="006C55EA">
                    <w:rPr>
                      <w:rFonts w:ascii="Times New Roman" w:eastAsia="SimSun" w:hAnsi="Times New Roman" w:cs="Times New Roman"/>
                      <w:b/>
                      <w:kern w:val="2"/>
                      <w:sz w:val="20"/>
                      <w:szCs w:val="20"/>
                      <w:lang w:eastAsia="zh-CN"/>
                    </w:rPr>
                    <w:t>Занимаемая должность</w:t>
                  </w:r>
                </w:p>
              </w:tc>
              <w:tc>
                <w:tcPr>
                  <w:tcW w:w="1272" w:type="dxa"/>
                  <w:shd w:val="clear" w:color="auto" w:fill="auto"/>
                </w:tcPr>
                <w:p w14:paraId="7BD2C9A2"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b/>
                      <w:kern w:val="2"/>
                      <w:sz w:val="20"/>
                      <w:szCs w:val="20"/>
                      <w:lang w:eastAsia="zh-CN"/>
                    </w:rPr>
                  </w:pPr>
                  <w:r w:rsidRPr="006C55EA">
                    <w:rPr>
                      <w:rFonts w:ascii="Times New Roman" w:eastAsia="SimSun" w:hAnsi="Times New Roman" w:cs="Times New Roman"/>
                      <w:b/>
                      <w:kern w:val="2"/>
                      <w:sz w:val="20"/>
                      <w:szCs w:val="20"/>
                      <w:lang w:eastAsia="zh-CN"/>
                    </w:rPr>
                    <w:t xml:space="preserve">Уровень образования </w:t>
                  </w:r>
                </w:p>
              </w:tc>
              <w:tc>
                <w:tcPr>
                  <w:tcW w:w="910" w:type="dxa"/>
                  <w:shd w:val="clear" w:color="auto" w:fill="auto"/>
                </w:tcPr>
                <w:p w14:paraId="608E399F"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b/>
                      <w:kern w:val="2"/>
                      <w:sz w:val="20"/>
                      <w:szCs w:val="20"/>
                      <w:lang w:eastAsia="zh-CN"/>
                    </w:rPr>
                  </w:pPr>
                  <w:r w:rsidRPr="006C55EA">
                    <w:rPr>
                      <w:rFonts w:ascii="Times New Roman" w:eastAsia="SimSun" w:hAnsi="Times New Roman" w:cs="Times New Roman"/>
                      <w:b/>
                      <w:kern w:val="2"/>
                      <w:sz w:val="20"/>
                      <w:szCs w:val="20"/>
                      <w:lang w:eastAsia="zh-CN"/>
                    </w:rPr>
                    <w:t xml:space="preserve">Квалификация </w:t>
                  </w:r>
                </w:p>
              </w:tc>
              <w:tc>
                <w:tcPr>
                  <w:tcW w:w="1216" w:type="dxa"/>
                  <w:tcBorders>
                    <w:top w:val="single" w:sz="4" w:space="0" w:color="auto"/>
                    <w:left w:val="single" w:sz="4" w:space="0" w:color="auto"/>
                    <w:bottom w:val="single" w:sz="4" w:space="0" w:color="auto"/>
                    <w:right w:val="single" w:sz="4" w:space="0" w:color="auto"/>
                  </w:tcBorders>
                </w:tcPr>
                <w:p w14:paraId="4B4566A6"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rPr>
                  </w:pPr>
                  <w:r w:rsidRPr="006C55EA">
                    <w:rPr>
                      <w:rFonts w:ascii="Times New Roman" w:eastAsia="SimSun" w:hAnsi="Times New Roman" w:cs="Calibri"/>
                      <w:b/>
                      <w:color w:val="00000A"/>
                      <w:sz w:val="20"/>
                      <w:szCs w:val="20"/>
                    </w:rPr>
                    <w:t>Наименование направления подготовки и (или) специальности</w:t>
                  </w:r>
                </w:p>
              </w:tc>
              <w:tc>
                <w:tcPr>
                  <w:tcW w:w="660" w:type="dxa"/>
                  <w:tcBorders>
                    <w:top w:val="single" w:sz="4" w:space="0" w:color="auto"/>
                    <w:left w:val="single" w:sz="4" w:space="0" w:color="auto"/>
                    <w:bottom w:val="single" w:sz="4" w:space="0" w:color="auto"/>
                    <w:right w:val="single" w:sz="4" w:space="0" w:color="auto"/>
                  </w:tcBorders>
                </w:tcPr>
                <w:p w14:paraId="407FB8A2"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rPr>
                  </w:pPr>
                  <w:r w:rsidRPr="006C55EA">
                    <w:rPr>
                      <w:rFonts w:ascii="Times New Roman" w:eastAsia="SimSun" w:hAnsi="Times New Roman" w:cs="Times New Roman"/>
                      <w:b/>
                      <w:color w:val="00000A"/>
                      <w:sz w:val="20"/>
                      <w:szCs w:val="20"/>
                    </w:rPr>
                    <w:t>Ученая степень</w:t>
                  </w:r>
                </w:p>
              </w:tc>
              <w:tc>
                <w:tcPr>
                  <w:tcW w:w="660" w:type="dxa"/>
                  <w:tcBorders>
                    <w:top w:val="single" w:sz="4" w:space="0" w:color="auto"/>
                    <w:left w:val="single" w:sz="4" w:space="0" w:color="auto"/>
                    <w:bottom w:val="single" w:sz="4" w:space="0" w:color="auto"/>
                    <w:right w:val="single" w:sz="4" w:space="0" w:color="auto"/>
                  </w:tcBorders>
                </w:tcPr>
                <w:p w14:paraId="7EDAFFE1"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rPr>
                  </w:pPr>
                  <w:r w:rsidRPr="006C55EA">
                    <w:rPr>
                      <w:rFonts w:ascii="Times New Roman" w:eastAsia="SimSun" w:hAnsi="Times New Roman" w:cs="Times New Roman"/>
                      <w:b/>
                      <w:color w:val="00000A"/>
                      <w:sz w:val="20"/>
                      <w:szCs w:val="20"/>
                    </w:rPr>
                    <w:t>Ученое звание</w:t>
                  </w:r>
                </w:p>
              </w:tc>
              <w:tc>
                <w:tcPr>
                  <w:tcW w:w="1455" w:type="dxa"/>
                  <w:shd w:val="clear" w:color="auto" w:fill="auto"/>
                </w:tcPr>
                <w:p w14:paraId="3297638F"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 xml:space="preserve">Повышение квалификации </w:t>
                  </w:r>
                </w:p>
              </w:tc>
              <w:tc>
                <w:tcPr>
                  <w:tcW w:w="660" w:type="dxa"/>
                </w:tcPr>
                <w:p w14:paraId="74D3327F"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 xml:space="preserve">Общий стаж </w:t>
                  </w:r>
                </w:p>
              </w:tc>
              <w:tc>
                <w:tcPr>
                  <w:tcW w:w="660" w:type="dxa"/>
                </w:tcPr>
                <w:p w14:paraId="65453243"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 xml:space="preserve">Стаж работы по специальности </w:t>
                  </w:r>
                </w:p>
              </w:tc>
              <w:tc>
                <w:tcPr>
                  <w:tcW w:w="643" w:type="dxa"/>
                </w:tcPr>
                <w:p w14:paraId="2AA6258F"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 xml:space="preserve">Преподаваемые учебные предметы </w:t>
                  </w:r>
                </w:p>
              </w:tc>
            </w:tr>
            <w:tr w:rsidR="006C55EA" w:rsidRPr="006C55EA" w14:paraId="7B6E77E9" w14:textId="77777777" w:rsidTr="000F1C0A">
              <w:trPr>
                <w:trHeight w:val="2172"/>
              </w:trPr>
              <w:tc>
                <w:tcPr>
                  <w:tcW w:w="280" w:type="dxa"/>
                  <w:shd w:val="clear" w:color="auto" w:fill="auto"/>
                </w:tcPr>
                <w:p w14:paraId="4AD0B2E1" w14:textId="77777777" w:rsidR="006C55EA" w:rsidRPr="006C55EA" w:rsidRDefault="006C55EA"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739" w:type="dxa"/>
                  <w:shd w:val="clear" w:color="auto" w:fill="auto"/>
                </w:tcPr>
                <w:p w14:paraId="436B31C3" w14:textId="77777777" w:rsidR="006C55EA" w:rsidRPr="006C55EA" w:rsidRDefault="006C55EA"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Пенкина Наталья Юрьевна</w:t>
                  </w:r>
                </w:p>
              </w:tc>
              <w:tc>
                <w:tcPr>
                  <w:tcW w:w="763" w:type="dxa"/>
                  <w:shd w:val="clear" w:color="auto" w:fill="auto"/>
                </w:tcPr>
                <w:p w14:paraId="0260DF62"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 xml:space="preserve">Учитель начальных классов </w:t>
                  </w:r>
                </w:p>
                <w:p w14:paraId="59666866"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p>
              </w:tc>
              <w:tc>
                <w:tcPr>
                  <w:tcW w:w="1272" w:type="dxa"/>
                  <w:shd w:val="clear" w:color="auto" w:fill="auto"/>
                </w:tcPr>
                <w:p w14:paraId="48BFFAEE"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СП, Педагогический колледж им Н.К. Калугина г. Оренбург, 2016</w:t>
                  </w:r>
                </w:p>
              </w:tc>
              <w:tc>
                <w:tcPr>
                  <w:tcW w:w="910" w:type="dxa"/>
                  <w:shd w:val="clear" w:color="auto" w:fill="auto"/>
                </w:tcPr>
                <w:p w14:paraId="080A6032" w14:textId="77777777" w:rsidR="006C55EA" w:rsidRPr="006C55EA" w:rsidRDefault="006C55EA" w:rsidP="005D2E99">
                  <w:pPr>
                    <w:keepNext/>
                    <w:framePr w:hSpace="180" w:wrap="around" w:vAnchor="text" w:hAnchor="page" w:x="851" w:y="574"/>
                    <w:autoSpaceDE w:val="0"/>
                    <w:autoSpaceDN w:val="0"/>
                    <w:spacing w:after="120"/>
                    <w:suppressOverlap/>
                    <w:jc w:val="center"/>
                    <w:outlineLvl w:val="0"/>
                    <w:rPr>
                      <w:rFonts w:ascii="Times New Roman" w:eastAsia="SimSun" w:hAnsi="Times New Roman" w:cs="Times New Roman"/>
                      <w:b/>
                      <w:kern w:val="2"/>
                      <w:sz w:val="20"/>
                      <w:szCs w:val="20"/>
                      <w:u w:val="single"/>
                      <w:lang w:eastAsia="zh-CN"/>
                    </w:rPr>
                  </w:pPr>
                  <w:r w:rsidRPr="006C55EA">
                    <w:rPr>
                      <w:rFonts w:ascii="Times New Roman" w:eastAsia="SimSun" w:hAnsi="Times New Roman" w:cs="Times New Roman"/>
                      <w:b/>
                      <w:kern w:val="2"/>
                      <w:sz w:val="20"/>
                      <w:szCs w:val="20"/>
                      <w:u w:val="single"/>
                      <w:lang w:eastAsia="zh-CN"/>
                    </w:rPr>
                    <w:t>Первая</w:t>
                  </w:r>
                </w:p>
                <w:p w14:paraId="11190894" w14:textId="77777777" w:rsidR="006C55EA" w:rsidRPr="006C55EA" w:rsidRDefault="006C55EA" w:rsidP="005D2E99">
                  <w:pPr>
                    <w:keepNext/>
                    <w:framePr w:hSpace="180" w:wrap="around" w:vAnchor="text" w:hAnchor="page" w:x="851" w:y="574"/>
                    <w:autoSpaceDE w:val="0"/>
                    <w:autoSpaceDN w:val="0"/>
                    <w:spacing w:after="120"/>
                    <w:suppressOverlap/>
                    <w:jc w:val="center"/>
                    <w:outlineLvl w:val="0"/>
                    <w:rPr>
                      <w:rFonts w:ascii="Times New Roman" w:eastAsia="Times New Roman" w:hAnsi="Times New Roman" w:cs="Times New Roman"/>
                      <w:bCs/>
                      <w:caps/>
                      <w:spacing w:val="40"/>
                      <w:sz w:val="20"/>
                      <w:szCs w:val="20"/>
                    </w:rPr>
                  </w:pPr>
                  <w:r w:rsidRPr="006C55EA">
                    <w:rPr>
                      <w:rFonts w:ascii="Times New Roman" w:eastAsia="SimSun" w:hAnsi="Times New Roman" w:cs="Times New Roman"/>
                      <w:b/>
                      <w:kern w:val="2"/>
                      <w:sz w:val="20"/>
                      <w:szCs w:val="20"/>
                      <w:u w:val="single"/>
                      <w:lang w:eastAsia="zh-CN"/>
                    </w:rPr>
                    <w:t>30</w:t>
                  </w:r>
                  <w:r w:rsidRPr="006C55EA">
                    <w:rPr>
                      <w:rFonts w:ascii="Times New Roman" w:eastAsia="SimSun" w:hAnsi="Times New Roman" w:cs="Times New Roman"/>
                      <w:b/>
                      <w:kern w:val="2"/>
                      <w:sz w:val="20"/>
                      <w:szCs w:val="20"/>
                      <w:u w:val="single"/>
                      <w:lang w:val="en-US" w:eastAsia="zh-CN"/>
                    </w:rPr>
                    <w:t>.0</w:t>
                  </w:r>
                  <w:r w:rsidRPr="006C55EA">
                    <w:rPr>
                      <w:rFonts w:ascii="Times New Roman" w:eastAsia="SimSun" w:hAnsi="Times New Roman" w:cs="Times New Roman"/>
                      <w:b/>
                      <w:kern w:val="2"/>
                      <w:sz w:val="20"/>
                      <w:szCs w:val="20"/>
                      <w:u w:val="single"/>
                      <w:lang w:eastAsia="zh-CN"/>
                    </w:rPr>
                    <w:t>5</w:t>
                  </w:r>
                  <w:r w:rsidRPr="006C55EA">
                    <w:rPr>
                      <w:rFonts w:ascii="Times New Roman" w:eastAsia="SimSun" w:hAnsi="Times New Roman" w:cs="Times New Roman"/>
                      <w:b/>
                      <w:kern w:val="2"/>
                      <w:sz w:val="20"/>
                      <w:szCs w:val="20"/>
                      <w:u w:val="single"/>
                      <w:lang w:val="en-US" w:eastAsia="zh-CN"/>
                    </w:rPr>
                    <w:t>.</w:t>
                  </w:r>
                  <w:r w:rsidRPr="006C55EA">
                    <w:rPr>
                      <w:rFonts w:ascii="Times New Roman" w:eastAsia="SimSun" w:hAnsi="Times New Roman" w:cs="Times New Roman"/>
                      <w:b/>
                      <w:kern w:val="2"/>
                      <w:sz w:val="20"/>
                      <w:szCs w:val="20"/>
                      <w:u w:val="single"/>
                      <w:lang w:eastAsia="zh-CN"/>
                    </w:rPr>
                    <w:t xml:space="preserve"> </w:t>
                  </w:r>
                  <w:r w:rsidRPr="006C55EA">
                    <w:rPr>
                      <w:rFonts w:ascii="Times New Roman" w:eastAsia="SimSun" w:hAnsi="Times New Roman" w:cs="Times New Roman"/>
                      <w:b/>
                      <w:kern w:val="2"/>
                      <w:sz w:val="20"/>
                      <w:szCs w:val="20"/>
                      <w:u w:val="single"/>
                      <w:lang w:val="en-US" w:eastAsia="zh-CN"/>
                    </w:rPr>
                    <w:t>1</w:t>
                  </w:r>
                  <w:r w:rsidRPr="006C55EA">
                    <w:rPr>
                      <w:rFonts w:ascii="Times New Roman" w:eastAsia="SimSun" w:hAnsi="Times New Roman" w:cs="Times New Roman"/>
                      <w:b/>
                      <w:kern w:val="2"/>
                      <w:sz w:val="20"/>
                      <w:szCs w:val="20"/>
                      <w:u w:val="single"/>
                      <w:lang w:eastAsia="zh-CN"/>
                    </w:rPr>
                    <w:t xml:space="preserve">8 </w:t>
                  </w:r>
                  <w:r w:rsidRPr="006C55EA">
                    <w:rPr>
                      <w:rFonts w:ascii="Times New Roman" w:eastAsia="SimSun" w:hAnsi="Times New Roman" w:cs="Times New Roman"/>
                      <w:kern w:val="2"/>
                      <w:sz w:val="20"/>
                      <w:szCs w:val="20"/>
                      <w:lang w:val="en-US" w:eastAsia="zh-CN"/>
                    </w:rPr>
                    <w:t xml:space="preserve">приказ от </w:t>
                  </w:r>
                  <w:r w:rsidRPr="006C55EA">
                    <w:rPr>
                      <w:rFonts w:ascii="Times New Roman" w:eastAsia="SimSun" w:hAnsi="Times New Roman" w:cs="Times New Roman"/>
                      <w:kern w:val="2"/>
                      <w:sz w:val="20"/>
                      <w:szCs w:val="20"/>
                      <w:lang w:eastAsia="zh-CN"/>
                    </w:rPr>
                    <w:t>08</w:t>
                  </w:r>
                  <w:r w:rsidRPr="006C55EA">
                    <w:rPr>
                      <w:rFonts w:ascii="Times New Roman" w:eastAsia="SimSun" w:hAnsi="Times New Roman" w:cs="Times New Roman"/>
                      <w:kern w:val="2"/>
                      <w:sz w:val="20"/>
                      <w:szCs w:val="20"/>
                      <w:lang w:val="en-US" w:eastAsia="zh-CN"/>
                    </w:rPr>
                    <w:t>.0</w:t>
                  </w:r>
                  <w:r w:rsidRPr="006C55EA">
                    <w:rPr>
                      <w:rFonts w:ascii="Times New Roman" w:eastAsia="SimSun" w:hAnsi="Times New Roman" w:cs="Times New Roman"/>
                      <w:kern w:val="2"/>
                      <w:sz w:val="20"/>
                      <w:szCs w:val="20"/>
                      <w:lang w:eastAsia="zh-CN"/>
                    </w:rPr>
                    <w:t>6</w:t>
                  </w:r>
                  <w:r w:rsidRPr="006C55EA">
                    <w:rPr>
                      <w:rFonts w:ascii="Times New Roman" w:eastAsia="SimSun" w:hAnsi="Times New Roman" w:cs="Times New Roman"/>
                      <w:kern w:val="2"/>
                      <w:sz w:val="20"/>
                      <w:szCs w:val="20"/>
                      <w:lang w:val="en-US" w:eastAsia="zh-CN"/>
                    </w:rPr>
                    <w:t>.201</w:t>
                  </w:r>
                  <w:r w:rsidRPr="006C55EA">
                    <w:rPr>
                      <w:rFonts w:ascii="Times New Roman" w:eastAsia="SimSun" w:hAnsi="Times New Roman" w:cs="Times New Roman"/>
                      <w:kern w:val="2"/>
                      <w:sz w:val="20"/>
                      <w:szCs w:val="20"/>
                      <w:lang w:eastAsia="zh-CN"/>
                    </w:rPr>
                    <w:t>8</w:t>
                  </w:r>
                  <w:r w:rsidRPr="006C55EA">
                    <w:rPr>
                      <w:rFonts w:ascii="Times New Roman" w:eastAsia="SimSun" w:hAnsi="Times New Roman" w:cs="Times New Roman"/>
                      <w:kern w:val="2"/>
                      <w:sz w:val="20"/>
                      <w:szCs w:val="20"/>
                      <w:lang w:val="en-US" w:eastAsia="zh-CN"/>
                    </w:rPr>
                    <w:t xml:space="preserve"> № 01-21/1</w:t>
                  </w:r>
                  <w:r w:rsidRPr="006C55EA">
                    <w:rPr>
                      <w:rFonts w:ascii="Times New Roman" w:eastAsia="SimSun" w:hAnsi="Times New Roman" w:cs="Times New Roman"/>
                      <w:kern w:val="2"/>
                      <w:sz w:val="20"/>
                      <w:szCs w:val="20"/>
                      <w:lang w:eastAsia="zh-CN"/>
                    </w:rPr>
                    <w:t>1</w:t>
                  </w:r>
                  <w:r w:rsidRPr="006C55EA">
                    <w:rPr>
                      <w:rFonts w:ascii="Times New Roman" w:eastAsia="SimSun" w:hAnsi="Times New Roman" w:cs="Times New Roman"/>
                      <w:kern w:val="2"/>
                      <w:sz w:val="20"/>
                      <w:szCs w:val="20"/>
                      <w:lang w:val="en-US" w:eastAsia="zh-CN"/>
                    </w:rPr>
                    <w:t>4</w:t>
                  </w:r>
                  <w:r w:rsidRPr="006C55EA">
                    <w:rPr>
                      <w:rFonts w:ascii="Times New Roman" w:eastAsia="SimSun" w:hAnsi="Times New Roman" w:cs="Times New Roman"/>
                      <w:kern w:val="2"/>
                      <w:sz w:val="20"/>
                      <w:szCs w:val="20"/>
                      <w:lang w:eastAsia="zh-CN"/>
                    </w:rPr>
                    <w:t>5</w:t>
                  </w:r>
                </w:p>
              </w:tc>
              <w:tc>
                <w:tcPr>
                  <w:tcW w:w="1216" w:type="dxa"/>
                </w:tcPr>
                <w:p w14:paraId="086AC1E7"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rPr>
                  </w:pPr>
                  <w:r w:rsidRPr="006C55EA">
                    <w:rPr>
                      <w:rFonts w:ascii="Times New Roman" w:eastAsia="SimSun" w:hAnsi="Times New Roman" w:cs="Calibri"/>
                      <w:color w:val="00000A"/>
                      <w:sz w:val="20"/>
                      <w:szCs w:val="20"/>
                    </w:rPr>
                    <w:t>Педагогика и методика начального образования</w:t>
                  </w:r>
                </w:p>
              </w:tc>
              <w:tc>
                <w:tcPr>
                  <w:tcW w:w="660" w:type="dxa"/>
                </w:tcPr>
                <w:p w14:paraId="029D6DE0"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660" w:type="dxa"/>
                </w:tcPr>
                <w:p w14:paraId="6C8CCB44"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1455" w:type="dxa"/>
                  <w:shd w:val="clear" w:color="auto" w:fill="auto"/>
                </w:tcPr>
                <w:p w14:paraId="705EE5F1" w14:textId="77777777" w:rsidR="006C55EA" w:rsidRPr="006C55EA" w:rsidRDefault="006C55EA" w:rsidP="005D2E99">
                  <w:pPr>
                    <w:framePr w:hSpace="180" w:wrap="around" w:vAnchor="text" w:hAnchor="page" w:x="851" w:y="574"/>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b/>
                      <w:color w:val="00000A"/>
                      <w:sz w:val="20"/>
                      <w:szCs w:val="20"/>
                    </w:rPr>
                    <w:t xml:space="preserve">2019 год, ГАОУ ДПО «Институт развития образования Республики Татарстан», </w:t>
                  </w:r>
                  <w:r w:rsidRPr="006C55EA">
                    <w:rPr>
                      <w:rFonts w:ascii="Times New Roman" w:eastAsia="SimSun" w:hAnsi="Times New Roman" w:cs="Times New Roman"/>
                      <w:color w:val="00000A"/>
                      <w:sz w:val="20"/>
                      <w:szCs w:val="20"/>
                    </w:rPr>
                    <w:t xml:space="preserve">по программе «Эффективные практики реализации адаптированных основных образовательных программ </w:t>
                  </w:r>
                  <w:r w:rsidRPr="006C55EA">
                    <w:rPr>
                      <w:rFonts w:ascii="Times New Roman" w:eastAsia="SimSun" w:hAnsi="Times New Roman" w:cs="Times New Roman"/>
                      <w:color w:val="00000A"/>
                      <w:sz w:val="20"/>
                      <w:szCs w:val="20"/>
                    </w:rPr>
                    <w:lastRenderedPageBreak/>
                    <w:t>для детей с ОВЗ: межпредметные технологии»., 36 часов.</w:t>
                  </w:r>
                </w:p>
                <w:p w14:paraId="03A8313C" w14:textId="77777777" w:rsidR="006C55EA" w:rsidRPr="006C55EA" w:rsidRDefault="006C55EA" w:rsidP="005D2E99">
                  <w:pPr>
                    <w:framePr w:hSpace="180" w:wrap="around" w:vAnchor="text" w:hAnchor="page" w:x="851" w:y="574"/>
                    <w:widowControl w:val="0"/>
                    <w:suppressOverlap/>
                    <w:jc w:val="both"/>
                    <w:rPr>
                      <w:rFonts w:ascii="Times New Roman" w:eastAsia="Times New Roman" w:hAnsi="Times New Roman" w:cs="Times New Roman"/>
                      <w:bCs/>
                      <w:sz w:val="20"/>
                      <w:szCs w:val="20"/>
                      <w:u w:val="single"/>
                      <w:lang w:eastAsia="ru-RU"/>
                    </w:rPr>
                  </w:pPr>
                  <w:r w:rsidRPr="006C55EA">
                    <w:rPr>
                      <w:rFonts w:ascii="Times New Roman" w:eastAsia="SimSun" w:hAnsi="Times New Roman" w:cs="Times New Roman"/>
                      <w:b/>
                      <w:kern w:val="2"/>
                      <w:sz w:val="20"/>
                      <w:szCs w:val="20"/>
                      <w:lang w:eastAsia="zh-CN"/>
                    </w:rPr>
                    <w:t>2020 год ОГПУ (ИНО)</w:t>
                  </w:r>
                  <w:r w:rsidRPr="006C55EA">
                    <w:rPr>
                      <w:rFonts w:ascii="Times New Roman" w:eastAsia="SimSun" w:hAnsi="Times New Roman" w:cs="Times New Roman"/>
                      <w:kern w:val="2"/>
                      <w:sz w:val="20"/>
                      <w:szCs w:val="20"/>
                      <w:lang w:eastAsia="zh-CN"/>
                    </w:rPr>
                    <w:t xml:space="preserve"> </w:t>
                  </w:r>
                  <w:r w:rsidRPr="006C55EA">
                    <w:rPr>
                      <w:rFonts w:ascii="Times New Roman" w:eastAsia="Times New Roman" w:hAnsi="Times New Roman" w:cs="Times New Roman"/>
                      <w:bCs/>
                      <w:sz w:val="20"/>
                      <w:szCs w:val="20"/>
                      <w:lang w:eastAsia="ru-RU"/>
                    </w:rPr>
                    <w:t>«Содержание и методика преподавания учебных предметов в начальной школе»</w:t>
                  </w:r>
                  <w:r w:rsidRPr="006C55EA">
                    <w:rPr>
                      <w:rFonts w:ascii="Times New Roman" w:eastAsia="Calibri" w:hAnsi="Times New Roman" w:cs="Times New Roman"/>
                      <w:bCs/>
                      <w:iCs/>
                      <w:sz w:val="20"/>
                      <w:szCs w:val="20"/>
                      <w:shd w:val="clear" w:color="auto" w:fill="FFFFFF"/>
                      <w:lang w:eastAsia="ru-RU"/>
                    </w:rPr>
                    <w:t xml:space="preserve"> , 80 часов</w:t>
                  </w:r>
                </w:p>
                <w:p w14:paraId="667586D0" w14:textId="77777777" w:rsidR="006C55EA" w:rsidRPr="006C55EA" w:rsidRDefault="006C55EA" w:rsidP="005D2E99">
                  <w:pPr>
                    <w:framePr w:hSpace="180" w:wrap="around" w:vAnchor="text" w:hAnchor="page" w:x="851" w:y="574"/>
                    <w:suppressAutoHyphens/>
                    <w:suppressOverlap/>
                    <w:jc w:val="center"/>
                    <w:rPr>
                      <w:rFonts w:ascii="Times New Roman" w:eastAsia="SimSun" w:hAnsi="Times New Roman" w:cs="Times New Roman"/>
                      <w:color w:val="00000A"/>
                      <w:sz w:val="20"/>
                      <w:szCs w:val="20"/>
                    </w:rPr>
                  </w:pPr>
                </w:p>
              </w:tc>
              <w:tc>
                <w:tcPr>
                  <w:tcW w:w="660" w:type="dxa"/>
                </w:tcPr>
                <w:p w14:paraId="45C1C65C"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lastRenderedPageBreak/>
                    <w:t>5 лет</w:t>
                  </w:r>
                </w:p>
              </w:tc>
              <w:tc>
                <w:tcPr>
                  <w:tcW w:w="660" w:type="dxa"/>
                </w:tcPr>
                <w:p w14:paraId="35E3875F"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5 лет</w:t>
                  </w:r>
                </w:p>
              </w:tc>
              <w:tc>
                <w:tcPr>
                  <w:tcW w:w="643" w:type="dxa"/>
                </w:tcPr>
                <w:p w14:paraId="74CD1A14"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Учитель начальных классов</w:t>
                  </w:r>
                </w:p>
              </w:tc>
            </w:tr>
            <w:tr w:rsidR="006C55EA" w:rsidRPr="006C55EA" w14:paraId="1A219C57" w14:textId="77777777" w:rsidTr="000F1C0A">
              <w:tc>
                <w:tcPr>
                  <w:tcW w:w="280" w:type="dxa"/>
                  <w:shd w:val="clear" w:color="auto" w:fill="auto"/>
                </w:tcPr>
                <w:p w14:paraId="57FB0F38" w14:textId="77777777" w:rsidR="006C55EA" w:rsidRPr="006C55EA" w:rsidRDefault="006C55EA"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739" w:type="dxa"/>
                  <w:shd w:val="clear" w:color="auto" w:fill="auto"/>
                </w:tcPr>
                <w:p w14:paraId="5583AEA2" w14:textId="77777777" w:rsidR="006C55EA" w:rsidRPr="006C55EA" w:rsidRDefault="006C55EA"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Гайворонская Оксана Геннадьевна</w:t>
                  </w:r>
                </w:p>
              </w:tc>
              <w:tc>
                <w:tcPr>
                  <w:tcW w:w="763" w:type="dxa"/>
                  <w:shd w:val="clear" w:color="auto" w:fill="auto"/>
                </w:tcPr>
                <w:p w14:paraId="37CF6E25"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 xml:space="preserve">Учитель начальных классов </w:t>
                  </w:r>
                </w:p>
                <w:p w14:paraId="2BC14D7F" w14:textId="77777777" w:rsidR="006C55EA" w:rsidRPr="006C55EA" w:rsidRDefault="006C55EA" w:rsidP="005D2E99">
                  <w:pPr>
                    <w:framePr w:hSpace="180" w:wrap="around" w:vAnchor="text" w:hAnchor="page" w:x="851" w:y="574"/>
                    <w:widowControl w:val="0"/>
                    <w:spacing w:line="0" w:lineRule="atLeast"/>
                    <w:suppressOverlap/>
                    <w:jc w:val="both"/>
                    <w:rPr>
                      <w:rFonts w:ascii="Times New Roman" w:eastAsia="SimSun" w:hAnsi="Times New Roman" w:cs="Times New Roman"/>
                      <w:kern w:val="2"/>
                      <w:sz w:val="20"/>
                      <w:szCs w:val="20"/>
                      <w:lang w:eastAsia="zh-CN"/>
                    </w:rPr>
                  </w:pPr>
                </w:p>
              </w:tc>
              <w:tc>
                <w:tcPr>
                  <w:tcW w:w="1272" w:type="dxa"/>
                  <w:shd w:val="clear" w:color="auto" w:fill="auto"/>
                </w:tcPr>
                <w:p w14:paraId="31C6C2A0"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ВП, ИСПП г.Санкт-Петербург,</w:t>
                  </w:r>
                </w:p>
                <w:p w14:paraId="31254486"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 xml:space="preserve">2008г. </w:t>
                  </w:r>
                </w:p>
                <w:p w14:paraId="7DC29EB2"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Бузулукское педагогическое училище, 1997 г</w:t>
                  </w:r>
                </w:p>
              </w:tc>
              <w:tc>
                <w:tcPr>
                  <w:tcW w:w="910" w:type="dxa"/>
                  <w:shd w:val="clear" w:color="auto" w:fill="auto"/>
                </w:tcPr>
                <w:p w14:paraId="2E4F0096"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b/>
                      <w:kern w:val="2"/>
                      <w:sz w:val="20"/>
                      <w:szCs w:val="20"/>
                      <w:lang w:eastAsia="zh-CN"/>
                    </w:rPr>
                  </w:pPr>
                  <w:r w:rsidRPr="006C55EA">
                    <w:rPr>
                      <w:rFonts w:ascii="Times New Roman" w:eastAsia="SimSun" w:hAnsi="Times New Roman" w:cs="Times New Roman"/>
                      <w:b/>
                      <w:kern w:val="2"/>
                      <w:sz w:val="20"/>
                      <w:szCs w:val="20"/>
                      <w:lang w:eastAsia="zh-CN"/>
                    </w:rPr>
                    <w:t xml:space="preserve">Первая </w:t>
                  </w:r>
                </w:p>
                <w:p w14:paraId="27D63FF4"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b/>
                      <w:kern w:val="2"/>
                      <w:sz w:val="20"/>
                      <w:szCs w:val="20"/>
                      <w:u w:val="single"/>
                      <w:lang w:val="en-US" w:eastAsia="zh-CN"/>
                    </w:rPr>
                    <w:t>2</w:t>
                  </w:r>
                  <w:r w:rsidRPr="006C55EA">
                    <w:rPr>
                      <w:rFonts w:ascii="Times New Roman" w:eastAsia="SimSun" w:hAnsi="Times New Roman" w:cs="Times New Roman"/>
                      <w:b/>
                      <w:kern w:val="2"/>
                      <w:sz w:val="20"/>
                      <w:szCs w:val="20"/>
                      <w:u w:val="single"/>
                      <w:lang w:eastAsia="zh-CN"/>
                    </w:rPr>
                    <w:t>7</w:t>
                  </w:r>
                  <w:r w:rsidRPr="006C55EA">
                    <w:rPr>
                      <w:rFonts w:ascii="Times New Roman" w:eastAsia="SimSun" w:hAnsi="Times New Roman" w:cs="Times New Roman"/>
                      <w:b/>
                      <w:kern w:val="2"/>
                      <w:sz w:val="20"/>
                      <w:szCs w:val="20"/>
                      <w:u w:val="single"/>
                      <w:lang w:val="en-US" w:eastAsia="zh-CN"/>
                    </w:rPr>
                    <w:t>.0</w:t>
                  </w:r>
                  <w:r w:rsidRPr="006C55EA">
                    <w:rPr>
                      <w:rFonts w:ascii="Times New Roman" w:eastAsia="SimSun" w:hAnsi="Times New Roman" w:cs="Times New Roman"/>
                      <w:b/>
                      <w:kern w:val="2"/>
                      <w:sz w:val="20"/>
                      <w:szCs w:val="20"/>
                      <w:u w:val="single"/>
                      <w:lang w:eastAsia="zh-CN"/>
                    </w:rPr>
                    <w:t>2</w:t>
                  </w:r>
                  <w:r w:rsidRPr="006C55EA">
                    <w:rPr>
                      <w:rFonts w:ascii="Times New Roman" w:eastAsia="SimSun" w:hAnsi="Times New Roman" w:cs="Times New Roman"/>
                      <w:b/>
                      <w:kern w:val="2"/>
                      <w:sz w:val="20"/>
                      <w:szCs w:val="20"/>
                      <w:u w:val="single"/>
                      <w:lang w:val="en-US" w:eastAsia="zh-CN"/>
                    </w:rPr>
                    <w:t>.1</w:t>
                  </w:r>
                  <w:r w:rsidRPr="006C55EA">
                    <w:rPr>
                      <w:rFonts w:ascii="Times New Roman" w:eastAsia="SimSun" w:hAnsi="Times New Roman" w:cs="Times New Roman"/>
                      <w:b/>
                      <w:kern w:val="2"/>
                      <w:sz w:val="20"/>
                      <w:szCs w:val="20"/>
                      <w:u w:val="single"/>
                      <w:lang w:eastAsia="zh-CN"/>
                    </w:rPr>
                    <w:t>9</w:t>
                  </w:r>
                  <w:r w:rsidRPr="006C55EA">
                    <w:rPr>
                      <w:rFonts w:ascii="Times New Roman" w:eastAsia="SimSun" w:hAnsi="Times New Roman" w:cs="Times New Roman"/>
                      <w:kern w:val="2"/>
                      <w:sz w:val="20"/>
                      <w:szCs w:val="20"/>
                      <w:lang w:val="en-US" w:eastAsia="zh-CN"/>
                    </w:rPr>
                    <w:t xml:space="preserve"> Приказ от </w:t>
                  </w:r>
                  <w:r w:rsidRPr="006C55EA">
                    <w:rPr>
                      <w:rFonts w:ascii="Times New Roman" w:eastAsia="SimSun" w:hAnsi="Times New Roman" w:cs="Times New Roman"/>
                      <w:kern w:val="2"/>
                      <w:sz w:val="20"/>
                      <w:szCs w:val="20"/>
                      <w:lang w:eastAsia="zh-CN"/>
                    </w:rPr>
                    <w:t>15</w:t>
                  </w:r>
                  <w:r w:rsidRPr="006C55EA">
                    <w:rPr>
                      <w:rFonts w:ascii="Times New Roman" w:eastAsia="SimSun" w:hAnsi="Times New Roman" w:cs="Times New Roman"/>
                      <w:kern w:val="2"/>
                      <w:sz w:val="20"/>
                      <w:szCs w:val="20"/>
                      <w:lang w:val="en-US" w:eastAsia="zh-CN"/>
                    </w:rPr>
                    <w:t>.0</w:t>
                  </w:r>
                  <w:r w:rsidRPr="006C55EA">
                    <w:rPr>
                      <w:rFonts w:ascii="Times New Roman" w:eastAsia="SimSun" w:hAnsi="Times New Roman" w:cs="Times New Roman"/>
                      <w:kern w:val="2"/>
                      <w:sz w:val="20"/>
                      <w:szCs w:val="20"/>
                      <w:lang w:eastAsia="zh-CN"/>
                    </w:rPr>
                    <w:t>3</w:t>
                  </w:r>
                  <w:r w:rsidRPr="006C55EA">
                    <w:rPr>
                      <w:rFonts w:ascii="Times New Roman" w:eastAsia="SimSun" w:hAnsi="Times New Roman" w:cs="Times New Roman"/>
                      <w:kern w:val="2"/>
                      <w:sz w:val="20"/>
                      <w:szCs w:val="20"/>
                      <w:lang w:val="en-US" w:eastAsia="zh-CN"/>
                    </w:rPr>
                    <w:t>.1</w:t>
                  </w:r>
                  <w:r w:rsidRPr="006C55EA">
                    <w:rPr>
                      <w:rFonts w:ascii="Times New Roman" w:eastAsia="SimSun" w:hAnsi="Times New Roman" w:cs="Times New Roman"/>
                      <w:kern w:val="2"/>
                      <w:sz w:val="20"/>
                      <w:szCs w:val="20"/>
                      <w:lang w:eastAsia="zh-CN"/>
                    </w:rPr>
                    <w:t>9</w:t>
                  </w:r>
                  <w:r w:rsidRPr="006C55EA">
                    <w:rPr>
                      <w:rFonts w:ascii="Times New Roman" w:eastAsia="SimSun" w:hAnsi="Times New Roman" w:cs="Times New Roman"/>
                      <w:kern w:val="2"/>
                      <w:sz w:val="20"/>
                      <w:szCs w:val="20"/>
                      <w:lang w:val="en-US" w:eastAsia="zh-CN"/>
                    </w:rPr>
                    <w:t xml:space="preserve"> №01-21/</w:t>
                  </w:r>
                  <w:r w:rsidRPr="006C55EA">
                    <w:rPr>
                      <w:rFonts w:ascii="Times New Roman" w:eastAsia="SimSun" w:hAnsi="Times New Roman" w:cs="Times New Roman"/>
                      <w:kern w:val="2"/>
                      <w:sz w:val="20"/>
                      <w:szCs w:val="20"/>
                      <w:lang w:eastAsia="zh-CN"/>
                    </w:rPr>
                    <w:t>611</w:t>
                  </w:r>
                </w:p>
              </w:tc>
              <w:tc>
                <w:tcPr>
                  <w:tcW w:w="1216" w:type="dxa"/>
                </w:tcPr>
                <w:p w14:paraId="616035BA"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Calibri"/>
                      <w:color w:val="00000A"/>
                      <w:sz w:val="20"/>
                      <w:szCs w:val="20"/>
                    </w:rPr>
                  </w:pPr>
                  <w:r w:rsidRPr="006C55EA">
                    <w:rPr>
                      <w:rFonts w:ascii="Times New Roman" w:eastAsia="SimSun" w:hAnsi="Times New Roman" w:cs="Calibri"/>
                      <w:color w:val="00000A"/>
                      <w:sz w:val="20"/>
                      <w:szCs w:val="20"/>
                    </w:rPr>
                    <w:t xml:space="preserve">Олигофренопедагогика </w:t>
                  </w:r>
                </w:p>
                <w:p w14:paraId="42FA025A"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Calibri"/>
                      <w:b/>
                      <w:color w:val="00000A"/>
                      <w:sz w:val="20"/>
                      <w:szCs w:val="20"/>
                    </w:rPr>
                  </w:pPr>
                  <w:r w:rsidRPr="006C55EA">
                    <w:rPr>
                      <w:rFonts w:ascii="Times New Roman" w:eastAsia="SimSun" w:hAnsi="Times New Roman" w:cs="Calibri"/>
                      <w:color w:val="00000A"/>
                      <w:sz w:val="20"/>
                      <w:szCs w:val="20"/>
                    </w:rPr>
                    <w:t>Педагогика и методика начального образования</w:t>
                  </w:r>
                </w:p>
              </w:tc>
              <w:tc>
                <w:tcPr>
                  <w:tcW w:w="660" w:type="dxa"/>
                </w:tcPr>
                <w:p w14:paraId="0C39121C"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660" w:type="dxa"/>
                </w:tcPr>
                <w:p w14:paraId="047886BB"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1455" w:type="dxa"/>
                  <w:shd w:val="clear" w:color="auto" w:fill="auto"/>
                </w:tcPr>
                <w:p w14:paraId="1ED55D26"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b/>
                      <w:color w:val="00000A"/>
                      <w:sz w:val="20"/>
                      <w:szCs w:val="20"/>
                    </w:rPr>
                    <w:t xml:space="preserve">2019 год, ГАОУ ДПО «Институт развития образования Республики Татарстан», </w:t>
                  </w:r>
                  <w:r w:rsidRPr="006C55EA">
                    <w:rPr>
                      <w:rFonts w:ascii="Times New Roman" w:eastAsia="SimSun" w:hAnsi="Times New Roman" w:cs="Times New Roman"/>
                      <w:color w:val="00000A"/>
                      <w:sz w:val="20"/>
                      <w:szCs w:val="20"/>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p w14:paraId="7A632A88" w14:textId="77777777" w:rsidR="006C55EA" w:rsidRPr="006C55EA" w:rsidRDefault="006C55EA" w:rsidP="005D2E99">
                  <w:pPr>
                    <w:framePr w:hSpace="180" w:wrap="around" w:vAnchor="text" w:hAnchor="page" w:x="851" w:y="574"/>
                    <w:widowControl w:val="0"/>
                    <w:autoSpaceDE w:val="0"/>
                    <w:autoSpaceDN w:val="0"/>
                    <w:adjustRightInd w:val="0"/>
                    <w:suppressOverlap/>
                    <w:jc w:val="both"/>
                    <w:rPr>
                      <w:rFonts w:ascii="Times New Roman" w:eastAsia="Times New Roman" w:hAnsi="Times New Roman" w:cs="Times New Roman"/>
                      <w:sz w:val="20"/>
                      <w:szCs w:val="20"/>
                      <w:lang w:eastAsia="ru-RU"/>
                    </w:rPr>
                  </w:pPr>
                  <w:r w:rsidRPr="006C55EA">
                    <w:rPr>
                      <w:rFonts w:ascii="Times New Roman" w:eastAsia="Times New Roman" w:hAnsi="Times New Roman" w:cs="Times New Roman"/>
                      <w:b/>
                      <w:sz w:val="20"/>
                      <w:szCs w:val="20"/>
                      <w:lang w:eastAsia="ru-RU"/>
                    </w:rPr>
                    <w:t>2021 год</w:t>
                  </w:r>
                  <w:r w:rsidRPr="006C55EA">
                    <w:rPr>
                      <w:rFonts w:ascii="Times New Roman" w:eastAsia="Times New Roman" w:hAnsi="Times New Roman" w:cs="Times New Roman"/>
                      <w:sz w:val="20"/>
                      <w:szCs w:val="20"/>
                      <w:lang w:eastAsia="ru-RU"/>
                    </w:rPr>
                    <w:t xml:space="preserve"> ОГПУ:  «Содержание и методика преподавания учебных предметов в начальной школе в соответствии с требованиями ФГОС», 72 часа</w:t>
                  </w:r>
                </w:p>
                <w:p w14:paraId="4963984B"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bCs/>
                      <w:iCs/>
                      <w:color w:val="00000A"/>
                      <w:sz w:val="20"/>
                      <w:szCs w:val="20"/>
                    </w:rPr>
                  </w:pPr>
                </w:p>
              </w:tc>
              <w:tc>
                <w:tcPr>
                  <w:tcW w:w="660" w:type="dxa"/>
                </w:tcPr>
                <w:p w14:paraId="0CD65CE0"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Calibri"/>
                      <w:color w:val="00000A"/>
                      <w:sz w:val="20"/>
                      <w:szCs w:val="20"/>
                    </w:rPr>
                  </w:pPr>
                  <w:r w:rsidRPr="006C55EA">
                    <w:rPr>
                      <w:rFonts w:ascii="Times New Roman" w:eastAsia="SimSun" w:hAnsi="Times New Roman" w:cs="Calibri"/>
                      <w:color w:val="00000A"/>
                      <w:sz w:val="20"/>
                      <w:szCs w:val="20"/>
                    </w:rPr>
                    <w:t>24 года</w:t>
                  </w:r>
                </w:p>
              </w:tc>
              <w:tc>
                <w:tcPr>
                  <w:tcW w:w="660" w:type="dxa"/>
                </w:tcPr>
                <w:p w14:paraId="16B5B8DF"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Calibri"/>
                      <w:color w:val="00000A"/>
                      <w:sz w:val="20"/>
                      <w:szCs w:val="20"/>
                    </w:rPr>
                  </w:pPr>
                  <w:r w:rsidRPr="006C55EA">
                    <w:rPr>
                      <w:rFonts w:ascii="Times New Roman" w:eastAsia="SimSun" w:hAnsi="Times New Roman" w:cs="Calibri"/>
                      <w:color w:val="00000A"/>
                      <w:sz w:val="20"/>
                      <w:szCs w:val="20"/>
                    </w:rPr>
                    <w:t>24 года</w:t>
                  </w:r>
                </w:p>
              </w:tc>
              <w:tc>
                <w:tcPr>
                  <w:tcW w:w="643" w:type="dxa"/>
                </w:tcPr>
                <w:p w14:paraId="5481FF07"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Calibri"/>
                      <w:color w:val="00000A"/>
                      <w:sz w:val="23"/>
                      <w:szCs w:val="23"/>
                    </w:rPr>
                  </w:pPr>
                  <w:r w:rsidRPr="006C55EA">
                    <w:rPr>
                      <w:rFonts w:ascii="Times New Roman" w:eastAsia="SimSun" w:hAnsi="Times New Roman" w:cs="Calibri"/>
                      <w:color w:val="00000A"/>
                      <w:sz w:val="23"/>
                      <w:szCs w:val="23"/>
                    </w:rPr>
                    <w:t>Учитель начальных классов</w:t>
                  </w:r>
                </w:p>
              </w:tc>
            </w:tr>
            <w:tr w:rsidR="006C55EA" w:rsidRPr="006C55EA" w14:paraId="1354E2AA" w14:textId="77777777" w:rsidTr="000F1C0A">
              <w:tc>
                <w:tcPr>
                  <w:tcW w:w="280" w:type="dxa"/>
                  <w:shd w:val="clear" w:color="auto" w:fill="auto"/>
                </w:tcPr>
                <w:p w14:paraId="1677858F" w14:textId="77777777" w:rsidR="006C55EA" w:rsidRPr="006C55EA" w:rsidRDefault="006C55EA"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739" w:type="dxa"/>
                  <w:shd w:val="clear" w:color="auto" w:fill="auto"/>
                </w:tcPr>
                <w:p w14:paraId="024B6B29" w14:textId="77777777" w:rsidR="006C55EA" w:rsidRPr="006C55EA" w:rsidRDefault="006C55EA"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Черноножкина Елена Николаевна</w:t>
                  </w:r>
                </w:p>
              </w:tc>
              <w:tc>
                <w:tcPr>
                  <w:tcW w:w="763" w:type="dxa"/>
                  <w:shd w:val="clear" w:color="auto" w:fill="auto"/>
                </w:tcPr>
                <w:p w14:paraId="225ABDD1"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Учитель начальных классов</w:t>
                  </w:r>
                </w:p>
              </w:tc>
              <w:tc>
                <w:tcPr>
                  <w:tcW w:w="1272" w:type="dxa"/>
                  <w:shd w:val="clear" w:color="auto" w:fill="auto"/>
                </w:tcPr>
                <w:p w14:paraId="0E30BE11"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val="en-US" w:eastAsia="zh-CN"/>
                    </w:rPr>
                    <w:t>ВП, ОГПУ, 2010</w:t>
                  </w:r>
                </w:p>
              </w:tc>
              <w:tc>
                <w:tcPr>
                  <w:tcW w:w="910" w:type="dxa"/>
                  <w:shd w:val="clear" w:color="auto" w:fill="auto"/>
                </w:tcPr>
                <w:p w14:paraId="7EF8530F"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 xml:space="preserve">Первая </w:t>
                  </w:r>
                </w:p>
                <w:p w14:paraId="17977231"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b/>
                      <w:kern w:val="2"/>
                      <w:sz w:val="20"/>
                      <w:szCs w:val="20"/>
                      <w:u w:val="single"/>
                      <w:lang w:val="en-US" w:eastAsia="zh-CN"/>
                    </w:rPr>
                    <w:t>2</w:t>
                  </w:r>
                  <w:r w:rsidRPr="006C55EA">
                    <w:rPr>
                      <w:rFonts w:ascii="Times New Roman" w:eastAsia="SimSun" w:hAnsi="Times New Roman" w:cs="Times New Roman"/>
                      <w:b/>
                      <w:kern w:val="2"/>
                      <w:sz w:val="20"/>
                      <w:szCs w:val="20"/>
                      <w:u w:val="single"/>
                      <w:lang w:eastAsia="zh-CN"/>
                    </w:rPr>
                    <w:t>7</w:t>
                  </w:r>
                  <w:r w:rsidRPr="006C55EA">
                    <w:rPr>
                      <w:rFonts w:ascii="Times New Roman" w:eastAsia="SimSun" w:hAnsi="Times New Roman" w:cs="Times New Roman"/>
                      <w:b/>
                      <w:kern w:val="2"/>
                      <w:sz w:val="20"/>
                      <w:szCs w:val="20"/>
                      <w:u w:val="single"/>
                      <w:lang w:val="en-US" w:eastAsia="zh-CN"/>
                    </w:rPr>
                    <w:t>.0</w:t>
                  </w:r>
                  <w:r w:rsidRPr="006C55EA">
                    <w:rPr>
                      <w:rFonts w:ascii="Times New Roman" w:eastAsia="SimSun" w:hAnsi="Times New Roman" w:cs="Times New Roman"/>
                      <w:b/>
                      <w:kern w:val="2"/>
                      <w:sz w:val="20"/>
                      <w:szCs w:val="20"/>
                      <w:u w:val="single"/>
                      <w:lang w:eastAsia="zh-CN"/>
                    </w:rPr>
                    <w:t>2</w:t>
                  </w:r>
                  <w:r w:rsidRPr="006C55EA">
                    <w:rPr>
                      <w:rFonts w:ascii="Times New Roman" w:eastAsia="SimSun" w:hAnsi="Times New Roman" w:cs="Times New Roman"/>
                      <w:b/>
                      <w:kern w:val="2"/>
                      <w:sz w:val="20"/>
                      <w:szCs w:val="20"/>
                      <w:u w:val="single"/>
                      <w:lang w:val="en-US" w:eastAsia="zh-CN"/>
                    </w:rPr>
                    <w:t>.1</w:t>
                  </w:r>
                  <w:r w:rsidRPr="006C55EA">
                    <w:rPr>
                      <w:rFonts w:ascii="Times New Roman" w:eastAsia="SimSun" w:hAnsi="Times New Roman" w:cs="Times New Roman"/>
                      <w:b/>
                      <w:kern w:val="2"/>
                      <w:sz w:val="20"/>
                      <w:szCs w:val="20"/>
                      <w:u w:val="single"/>
                      <w:lang w:eastAsia="zh-CN"/>
                    </w:rPr>
                    <w:t>9</w:t>
                  </w:r>
                  <w:r w:rsidRPr="006C55EA">
                    <w:rPr>
                      <w:rFonts w:ascii="Times New Roman" w:eastAsia="SimSun" w:hAnsi="Times New Roman" w:cs="Times New Roman"/>
                      <w:kern w:val="2"/>
                      <w:sz w:val="20"/>
                      <w:szCs w:val="20"/>
                      <w:lang w:val="en-US" w:eastAsia="zh-CN"/>
                    </w:rPr>
                    <w:t xml:space="preserve"> Приказ от </w:t>
                  </w:r>
                  <w:r w:rsidRPr="006C55EA">
                    <w:rPr>
                      <w:rFonts w:ascii="Times New Roman" w:eastAsia="SimSun" w:hAnsi="Times New Roman" w:cs="Times New Roman"/>
                      <w:kern w:val="2"/>
                      <w:sz w:val="20"/>
                      <w:szCs w:val="20"/>
                      <w:lang w:eastAsia="zh-CN"/>
                    </w:rPr>
                    <w:t>15</w:t>
                  </w:r>
                  <w:r w:rsidRPr="006C55EA">
                    <w:rPr>
                      <w:rFonts w:ascii="Times New Roman" w:eastAsia="SimSun" w:hAnsi="Times New Roman" w:cs="Times New Roman"/>
                      <w:kern w:val="2"/>
                      <w:sz w:val="20"/>
                      <w:szCs w:val="20"/>
                      <w:lang w:val="en-US" w:eastAsia="zh-CN"/>
                    </w:rPr>
                    <w:t>.0</w:t>
                  </w:r>
                  <w:r w:rsidRPr="006C55EA">
                    <w:rPr>
                      <w:rFonts w:ascii="Times New Roman" w:eastAsia="SimSun" w:hAnsi="Times New Roman" w:cs="Times New Roman"/>
                      <w:kern w:val="2"/>
                      <w:sz w:val="20"/>
                      <w:szCs w:val="20"/>
                      <w:lang w:eastAsia="zh-CN"/>
                    </w:rPr>
                    <w:t>3</w:t>
                  </w:r>
                  <w:r w:rsidRPr="006C55EA">
                    <w:rPr>
                      <w:rFonts w:ascii="Times New Roman" w:eastAsia="SimSun" w:hAnsi="Times New Roman" w:cs="Times New Roman"/>
                      <w:kern w:val="2"/>
                      <w:sz w:val="20"/>
                      <w:szCs w:val="20"/>
                      <w:lang w:val="en-US" w:eastAsia="zh-CN"/>
                    </w:rPr>
                    <w:t>.1</w:t>
                  </w:r>
                  <w:r w:rsidRPr="006C55EA">
                    <w:rPr>
                      <w:rFonts w:ascii="Times New Roman" w:eastAsia="SimSun" w:hAnsi="Times New Roman" w:cs="Times New Roman"/>
                      <w:kern w:val="2"/>
                      <w:sz w:val="20"/>
                      <w:szCs w:val="20"/>
                      <w:lang w:eastAsia="zh-CN"/>
                    </w:rPr>
                    <w:t>9</w:t>
                  </w:r>
                  <w:r w:rsidRPr="006C55EA">
                    <w:rPr>
                      <w:rFonts w:ascii="Times New Roman" w:eastAsia="SimSun" w:hAnsi="Times New Roman" w:cs="Times New Roman"/>
                      <w:kern w:val="2"/>
                      <w:sz w:val="20"/>
                      <w:szCs w:val="20"/>
                      <w:lang w:val="en-US" w:eastAsia="zh-CN"/>
                    </w:rPr>
                    <w:t xml:space="preserve"> №01-21/</w:t>
                  </w:r>
                  <w:r w:rsidRPr="006C55EA">
                    <w:rPr>
                      <w:rFonts w:ascii="Times New Roman" w:eastAsia="SimSun" w:hAnsi="Times New Roman" w:cs="Times New Roman"/>
                      <w:kern w:val="2"/>
                      <w:sz w:val="20"/>
                      <w:szCs w:val="20"/>
                      <w:lang w:eastAsia="zh-CN"/>
                    </w:rPr>
                    <w:t>611</w:t>
                  </w:r>
                </w:p>
              </w:tc>
              <w:tc>
                <w:tcPr>
                  <w:tcW w:w="1216" w:type="dxa"/>
                </w:tcPr>
                <w:p w14:paraId="28049280"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Calibri"/>
                      <w:color w:val="00000A"/>
                      <w:sz w:val="20"/>
                      <w:szCs w:val="20"/>
                    </w:rPr>
                  </w:pPr>
                  <w:r w:rsidRPr="006C55EA">
                    <w:rPr>
                      <w:rFonts w:ascii="Times New Roman" w:eastAsia="SimSun" w:hAnsi="Times New Roman" w:cs="Calibri"/>
                      <w:color w:val="00000A"/>
                      <w:sz w:val="20"/>
                      <w:szCs w:val="20"/>
                    </w:rPr>
                    <w:t>Педагогика и методика начального образования</w:t>
                  </w:r>
                </w:p>
                <w:p w14:paraId="52750407"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rPr>
                  </w:pPr>
                  <w:r w:rsidRPr="006C55EA">
                    <w:rPr>
                      <w:rFonts w:ascii="Times New Roman" w:eastAsia="SimSun" w:hAnsi="Times New Roman" w:cs="Calibri"/>
                      <w:color w:val="00000A"/>
                      <w:sz w:val="20"/>
                      <w:szCs w:val="20"/>
                      <w:lang w:val="en-US"/>
                    </w:rPr>
                    <w:t>Педагогика и психология</w:t>
                  </w:r>
                </w:p>
              </w:tc>
              <w:tc>
                <w:tcPr>
                  <w:tcW w:w="660" w:type="dxa"/>
                </w:tcPr>
                <w:p w14:paraId="6E285DFA"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660" w:type="dxa"/>
                </w:tcPr>
                <w:p w14:paraId="1DAA2D11"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1455" w:type="dxa"/>
                  <w:shd w:val="clear" w:color="auto" w:fill="auto"/>
                </w:tcPr>
                <w:p w14:paraId="248FB8B9"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b/>
                      <w:color w:val="00000A"/>
                      <w:sz w:val="20"/>
                      <w:szCs w:val="20"/>
                    </w:rPr>
                    <w:t xml:space="preserve">2019 год, ГАОУ ДПО «Институт развития образования Республики Татарстан», </w:t>
                  </w:r>
                  <w:r w:rsidRPr="006C55EA">
                    <w:rPr>
                      <w:rFonts w:ascii="Times New Roman" w:eastAsia="SimSun" w:hAnsi="Times New Roman" w:cs="Times New Roman"/>
                      <w:color w:val="00000A"/>
                      <w:sz w:val="20"/>
                      <w:szCs w:val="20"/>
                    </w:rPr>
                    <w:t>по программе «Эффективные практики реализации адаптированн</w:t>
                  </w:r>
                  <w:r w:rsidRPr="006C55EA">
                    <w:rPr>
                      <w:rFonts w:ascii="Times New Roman" w:eastAsia="SimSun" w:hAnsi="Times New Roman" w:cs="Times New Roman"/>
                      <w:color w:val="00000A"/>
                      <w:sz w:val="20"/>
                      <w:szCs w:val="20"/>
                    </w:rPr>
                    <w:lastRenderedPageBreak/>
                    <w:t>ых основных образовательных программ для детей с ОВЗ: межпредметные технологии»., 36 часов.</w:t>
                  </w:r>
                </w:p>
                <w:p w14:paraId="38AE58FD" w14:textId="77777777" w:rsidR="006C55EA" w:rsidRPr="006C55EA" w:rsidRDefault="006C55EA" w:rsidP="005D2E99">
                  <w:pPr>
                    <w:framePr w:hSpace="180" w:wrap="around" w:vAnchor="text" w:hAnchor="page" w:x="851" w:y="574"/>
                    <w:widowControl w:val="0"/>
                    <w:suppressOverlap/>
                    <w:jc w:val="both"/>
                    <w:rPr>
                      <w:rFonts w:ascii="Times New Roman" w:eastAsia="Times New Roman" w:hAnsi="Times New Roman" w:cs="Times New Roman"/>
                      <w:bCs/>
                      <w:sz w:val="20"/>
                      <w:szCs w:val="20"/>
                      <w:u w:val="single"/>
                      <w:lang w:eastAsia="ru-RU"/>
                    </w:rPr>
                  </w:pPr>
                  <w:r w:rsidRPr="006C55EA">
                    <w:rPr>
                      <w:rFonts w:ascii="Times New Roman" w:eastAsia="SimSun" w:hAnsi="Times New Roman" w:cs="Times New Roman"/>
                      <w:b/>
                      <w:kern w:val="2"/>
                      <w:sz w:val="20"/>
                      <w:szCs w:val="20"/>
                      <w:lang w:eastAsia="zh-CN"/>
                    </w:rPr>
                    <w:t>2020 год ОГПУ (ИНО)</w:t>
                  </w:r>
                  <w:r w:rsidRPr="006C55EA">
                    <w:rPr>
                      <w:rFonts w:ascii="Times New Roman" w:eastAsia="SimSun" w:hAnsi="Times New Roman" w:cs="Times New Roman"/>
                      <w:kern w:val="2"/>
                      <w:sz w:val="20"/>
                      <w:szCs w:val="20"/>
                      <w:lang w:eastAsia="zh-CN"/>
                    </w:rPr>
                    <w:t xml:space="preserve"> </w:t>
                  </w:r>
                  <w:r w:rsidRPr="006C55EA">
                    <w:rPr>
                      <w:rFonts w:ascii="Times New Roman" w:eastAsia="Times New Roman" w:hAnsi="Times New Roman" w:cs="Times New Roman"/>
                      <w:bCs/>
                      <w:sz w:val="20"/>
                      <w:szCs w:val="20"/>
                      <w:lang w:eastAsia="ru-RU"/>
                    </w:rPr>
                    <w:t>«Содержание и методика преподавания учебных предметов в начальной школе»</w:t>
                  </w:r>
                  <w:r w:rsidRPr="006C55EA">
                    <w:rPr>
                      <w:rFonts w:ascii="Times New Roman" w:eastAsia="Calibri" w:hAnsi="Times New Roman" w:cs="Times New Roman"/>
                      <w:bCs/>
                      <w:iCs/>
                      <w:sz w:val="20"/>
                      <w:szCs w:val="20"/>
                      <w:shd w:val="clear" w:color="auto" w:fill="FFFFFF"/>
                      <w:lang w:eastAsia="ru-RU"/>
                    </w:rPr>
                    <w:t xml:space="preserve"> , 80 часов</w:t>
                  </w:r>
                </w:p>
                <w:p w14:paraId="1398BC34"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p>
              </w:tc>
              <w:tc>
                <w:tcPr>
                  <w:tcW w:w="660" w:type="dxa"/>
                </w:tcPr>
                <w:p w14:paraId="6578C5A5"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lastRenderedPageBreak/>
                    <w:t>31год</w:t>
                  </w:r>
                </w:p>
              </w:tc>
              <w:tc>
                <w:tcPr>
                  <w:tcW w:w="660" w:type="dxa"/>
                </w:tcPr>
                <w:p w14:paraId="654331F7"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31год</w:t>
                  </w:r>
                </w:p>
              </w:tc>
              <w:tc>
                <w:tcPr>
                  <w:tcW w:w="643" w:type="dxa"/>
                </w:tcPr>
                <w:p w14:paraId="5DE0C791"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Calibri"/>
                      <w:color w:val="00000A"/>
                      <w:sz w:val="20"/>
                      <w:szCs w:val="20"/>
                    </w:rPr>
                    <w:t>Учитель начальных классов</w:t>
                  </w:r>
                </w:p>
              </w:tc>
            </w:tr>
            <w:tr w:rsidR="006C55EA" w:rsidRPr="006C55EA" w14:paraId="3744189D" w14:textId="77777777" w:rsidTr="000F1C0A">
              <w:tc>
                <w:tcPr>
                  <w:tcW w:w="280" w:type="dxa"/>
                  <w:shd w:val="clear" w:color="auto" w:fill="auto"/>
                </w:tcPr>
                <w:p w14:paraId="3A885732" w14:textId="77777777" w:rsidR="006C55EA" w:rsidRPr="006C55EA" w:rsidRDefault="006C55EA"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739" w:type="dxa"/>
                  <w:shd w:val="clear" w:color="auto" w:fill="auto"/>
                </w:tcPr>
                <w:p w14:paraId="1B85DEED" w14:textId="77777777" w:rsidR="006C55EA" w:rsidRPr="006C55EA" w:rsidRDefault="006C55EA"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Соловьева Ирина Анатольевна</w:t>
                  </w:r>
                </w:p>
              </w:tc>
              <w:tc>
                <w:tcPr>
                  <w:tcW w:w="763" w:type="dxa"/>
                  <w:shd w:val="clear" w:color="auto" w:fill="auto"/>
                </w:tcPr>
                <w:p w14:paraId="79C5E1B1"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учитель нач. классов</w:t>
                  </w:r>
                </w:p>
              </w:tc>
              <w:tc>
                <w:tcPr>
                  <w:tcW w:w="1272" w:type="dxa"/>
                  <w:shd w:val="clear" w:color="auto" w:fill="auto"/>
                </w:tcPr>
                <w:p w14:paraId="37703AF6"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val="en-US" w:eastAsia="zh-CN"/>
                    </w:rPr>
                    <w:t>ВП, ОГПУ, 2010</w:t>
                  </w:r>
                </w:p>
              </w:tc>
              <w:tc>
                <w:tcPr>
                  <w:tcW w:w="910" w:type="dxa"/>
                  <w:shd w:val="clear" w:color="auto" w:fill="auto"/>
                </w:tcPr>
                <w:p w14:paraId="6792CC5A"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 xml:space="preserve">Высшая </w:t>
                  </w:r>
                </w:p>
                <w:p w14:paraId="05B6827F"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b/>
                      <w:kern w:val="2"/>
                      <w:sz w:val="20"/>
                      <w:szCs w:val="20"/>
                      <w:u w:val="single"/>
                      <w:lang w:val="en-US" w:eastAsia="zh-CN"/>
                    </w:rPr>
                    <w:t>2</w:t>
                  </w:r>
                  <w:r w:rsidRPr="006C55EA">
                    <w:rPr>
                      <w:rFonts w:ascii="Times New Roman" w:eastAsia="SimSun" w:hAnsi="Times New Roman" w:cs="Times New Roman"/>
                      <w:b/>
                      <w:kern w:val="2"/>
                      <w:sz w:val="20"/>
                      <w:szCs w:val="20"/>
                      <w:u w:val="single"/>
                      <w:lang w:eastAsia="zh-CN"/>
                    </w:rPr>
                    <w:t>7</w:t>
                  </w:r>
                  <w:r w:rsidRPr="006C55EA">
                    <w:rPr>
                      <w:rFonts w:ascii="Times New Roman" w:eastAsia="SimSun" w:hAnsi="Times New Roman" w:cs="Times New Roman"/>
                      <w:b/>
                      <w:kern w:val="2"/>
                      <w:sz w:val="20"/>
                      <w:szCs w:val="20"/>
                      <w:u w:val="single"/>
                      <w:lang w:val="en-US" w:eastAsia="zh-CN"/>
                    </w:rPr>
                    <w:t>.0</w:t>
                  </w:r>
                  <w:r w:rsidRPr="006C55EA">
                    <w:rPr>
                      <w:rFonts w:ascii="Times New Roman" w:eastAsia="SimSun" w:hAnsi="Times New Roman" w:cs="Times New Roman"/>
                      <w:b/>
                      <w:kern w:val="2"/>
                      <w:sz w:val="20"/>
                      <w:szCs w:val="20"/>
                      <w:u w:val="single"/>
                      <w:lang w:eastAsia="zh-CN"/>
                    </w:rPr>
                    <w:t>2</w:t>
                  </w:r>
                  <w:r w:rsidRPr="006C55EA">
                    <w:rPr>
                      <w:rFonts w:ascii="Times New Roman" w:eastAsia="SimSun" w:hAnsi="Times New Roman" w:cs="Times New Roman"/>
                      <w:b/>
                      <w:kern w:val="2"/>
                      <w:sz w:val="20"/>
                      <w:szCs w:val="20"/>
                      <w:u w:val="single"/>
                      <w:lang w:val="en-US" w:eastAsia="zh-CN"/>
                    </w:rPr>
                    <w:t>.1</w:t>
                  </w:r>
                  <w:r w:rsidRPr="006C55EA">
                    <w:rPr>
                      <w:rFonts w:ascii="Times New Roman" w:eastAsia="SimSun" w:hAnsi="Times New Roman" w:cs="Times New Roman"/>
                      <w:b/>
                      <w:kern w:val="2"/>
                      <w:sz w:val="20"/>
                      <w:szCs w:val="20"/>
                      <w:u w:val="single"/>
                      <w:lang w:eastAsia="zh-CN"/>
                    </w:rPr>
                    <w:t>9</w:t>
                  </w:r>
                  <w:r w:rsidRPr="006C55EA">
                    <w:rPr>
                      <w:rFonts w:ascii="Times New Roman" w:eastAsia="SimSun" w:hAnsi="Times New Roman" w:cs="Times New Roman"/>
                      <w:kern w:val="2"/>
                      <w:sz w:val="20"/>
                      <w:szCs w:val="20"/>
                      <w:lang w:val="en-US" w:eastAsia="zh-CN"/>
                    </w:rPr>
                    <w:t xml:space="preserve"> Приказ от </w:t>
                  </w:r>
                  <w:r w:rsidRPr="006C55EA">
                    <w:rPr>
                      <w:rFonts w:ascii="Times New Roman" w:eastAsia="SimSun" w:hAnsi="Times New Roman" w:cs="Times New Roman"/>
                      <w:kern w:val="2"/>
                      <w:sz w:val="20"/>
                      <w:szCs w:val="20"/>
                      <w:lang w:eastAsia="zh-CN"/>
                    </w:rPr>
                    <w:t>15</w:t>
                  </w:r>
                  <w:r w:rsidRPr="006C55EA">
                    <w:rPr>
                      <w:rFonts w:ascii="Times New Roman" w:eastAsia="SimSun" w:hAnsi="Times New Roman" w:cs="Times New Roman"/>
                      <w:kern w:val="2"/>
                      <w:sz w:val="20"/>
                      <w:szCs w:val="20"/>
                      <w:lang w:val="en-US" w:eastAsia="zh-CN"/>
                    </w:rPr>
                    <w:t>.0</w:t>
                  </w:r>
                  <w:r w:rsidRPr="006C55EA">
                    <w:rPr>
                      <w:rFonts w:ascii="Times New Roman" w:eastAsia="SimSun" w:hAnsi="Times New Roman" w:cs="Times New Roman"/>
                      <w:kern w:val="2"/>
                      <w:sz w:val="20"/>
                      <w:szCs w:val="20"/>
                      <w:lang w:eastAsia="zh-CN"/>
                    </w:rPr>
                    <w:t>3</w:t>
                  </w:r>
                  <w:r w:rsidRPr="006C55EA">
                    <w:rPr>
                      <w:rFonts w:ascii="Times New Roman" w:eastAsia="SimSun" w:hAnsi="Times New Roman" w:cs="Times New Roman"/>
                      <w:kern w:val="2"/>
                      <w:sz w:val="20"/>
                      <w:szCs w:val="20"/>
                      <w:lang w:val="en-US" w:eastAsia="zh-CN"/>
                    </w:rPr>
                    <w:t>.1</w:t>
                  </w:r>
                  <w:r w:rsidRPr="006C55EA">
                    <w:rPr>
                      <w:rFonts w:ascii="Times New Roman" w:eastAsia="SimSun" w:hAnsi="Times New Roman" w:cs="Times New Roman"/>
                      <w:kern w:val="2"/>
                      <w:sz w:val="20"/>
                      <w:szCs w:val="20"/>
                      <w:lang w:eastAsia="zh-CN"/>
                    </w:rPr>
                    <w:t>9</w:t>
                  </w:r>
                  <w:r w:rsidRPr="006C55EA">
                    <w:rPr>
                      <w:rFonts w:ascii="Times New Roman" w:eastAsia="SimSun" w:hAnsi="Times New Roman" w:cs="Times New Roman"/>
                      <w:kern w:val="2"/>
                      <w:sz w:val="20"/>
                      <w:szCs w:val="20"/>
                      <w:lang w:val="en-US" w:eastAsia="zh-CN"/>
                    </w:rPr>
                    <w:t xml:space="preserve"> №01-21/</w:t>
                  </w:r>
                  <w:r w:rsidRPr="006C55EA">
                    <w:rPr>
                      <w:rFonts w:ascii="Times New Roman" w:eastAsia="SimSun" w:hAnsi="Times New Roman" w:cs="Times New Roman"/>
                      <w:kern w:val="2"/>
                      <w:sz w:val="20"/>
                      <w:szCs w:val="20"/>
                      <w:lang w:eastAsia="zh-CN"/>
                    </w:rPr>
                    <w:t>611</w:t>
                  </w:r>
                </w:p>
              </w:tc>
              <w:tc>
                <w:tcPr>
                  <w:tcW w:w="1216" w:type="dxa"/>
                </w:tcPr>
                <w:p w14:paraId="45B907E5"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Calibri"/>
                      <w:color w:val="00000A"/>
                      <w:sz w:val="20"/>
                      <w:szCs w:val="20"/>
                    </w:rPr>
                  </w:pPr>
                  <w:r w:rsidRPr="006C55EA">
                    <w:rPr>
                      <w:rFonts w:ascii="Times New Roman" w:eastAsia="SimSun" w:hAnsi="Times New Roman" w:cs="Calibri"/>
                      <w:color w:val="00000A"/>
                      <w:sz w:val="20"/>
                      <w:szCs w:val="20"/>
                    </w:rPr>
                    <w:t>Педагогика и методика начального образования</w:t>
                  </w:r>
                </w:p>
                <w:p w14:paraId="6670BA26"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rPr>
                  </w:pPr>
                  <w:r w:rsidRPr="006C55EA">
                    <w:rPr>
                      <w:rFonts w:ascii="Times New Roman" w:eastAsia="SimSun" w:hAnsi="Times New Roman" w:cs="Calibri"/>
                      <w:color w:val="00000A"/>
                      <w:sz w:val="20"/>
                      <w:szCs w:val="20"/>
                      <w:lang w:val="en-US"/>
                    </w:rPr>
                    <w:t>Педагогика и психология</w:t>
                  </w:r>
                </w:p>
              </w:tc>
              <w:tc>
                <w:tcPr>
                  <w:tcW w:w="660" w:type="dxa"/>
                </w:tcPr>
                <w:p w14:paraId="0DA23B78"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660" w:type="dxa"/>
                </w:tcPr>
                <w:p w14:paraId="23D02125"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1455" w:type="dxa"/>
                  <w:shd w:val="clear" w:color="auto" w:fill="auto"/>
                </w:tcPr>
                <w:p w14:paraId="029444EA"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u w:val="single"/>
                    </w:rPr>
                  </w:pPr>
                  <w:r w:rsidRPr="006C55EA">
                    <w:rPr>
                      <w:rFonts w:ascii="Times New Roman" w:eastAsia="SimSun" w:hAnsi="Times New Roman" w:cs="Times New Roman"/>
                      <w:b/>
                      <w:color w:val="00000A"/>
                      <w:sz w:val="20"/>
                      <w:szCs w:val="20"/>
                    </w:rPr>
                    <w:t>2019 год ОГПУ,</w:t>
                  </w:r>
                  <w:r w:rsidRPr="006C55EA">
                    <w:rPr>
                      <w:rFonts w:ascii="Times New Roman" w:eastAsia="SimSun" w:hAnsi="Times New Roman" w:cs="Times New Roman"/>
                      <w:color w:val="00000A"/>
                      <w:sz w:val="20"/>
                      <w:szCs w:val="20"/>
                    </w:rPr>
                    <w:t xml:space="preserve"> «</w:t>
                  </w:r>
                  <w:r w:rsidRPr="006C55EA">
                    <w:rPr>
                      <w:rFonts w:ascii="Times New Roman" w:eastAsia="SimSun" w:hAnsi="Times New Roman" w:cs="Times New Roman"/>
                      <w:color w:val="00000A"/>
                      <w:sz w:val="20"/>
                      <w:szCs w:val="20"/>
                      <w:u w:val="single"/>
                    </w:rPr>
                    <w:t>Содержание и методика преподавания учебных предметов в начальной школе», 80 ч</w:t>
                  </w:r>
                </w:p>
                <w:p w14:paraId="0D246887"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b/>
                      <w:color w:val="00000A"/>
                      <w:sz w:val="20"/>
                      <w:szCs w:val="20"/>
                    </w:rPr>
                    <w:t xml:space="preserve">2019 год, ГАОУ ДПО «Институт развития образования Республики Татарстан», </w:t>
                  </w:r>
                  <w:r w:rsidRPr="006C55EA">
                    <w:rPr>
                      <w:rFonts w:ascii="Times New Roman" w:eastAsia="SimSun" w:hAnsi="Times New Roman" w:cs="Times New Roman"/>
                      <w:color w:val="00000A"/>
                      <w:sz w:val="20"/>
                      <w:szCs w:val="20"/>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p w14:paraId="48CABA44" w14:textId="77777777" w:rsidR="006C55EA" w:rsidRPr="006C55EA" w:rsidRDefault="006C55EA" w:rsidP="005D2E99">
                  <w:pPr>
                    <w:framePr w:hSpace="180" w:wrap="around" w:vAnchor="text" w:hAnchor="page" w:x="851" w:y="574"/>
                    <w:widowControl w:val="0"/>
                    <w:suppressOverlap/>
                    <w:jc w:val="center"/>
                    <w:rPr>
                      <w:rFonts w:ascii="Times New Roman" w:eastAsia="Times New Roman" w:hAnsi="Times New Roman" w:cs="Times New Roman"/>
                      <w:bCs/>
                      <w:color w:val="000000"/>
                      <w:sz w:val="20"/>
                      <w:szCs w:val="20"/>
                      <w:u w:val="single"/>
                      <w:lang w:eastAsia="ru-RU"/>
                    </w:rPr>
                  </w:pPr>
                  <w:r w:rsidRPr="006C55EA">
                    <w:rPr>
                      <w:rFonts w:ascii="Times New Roman" w:eastAsia="SimSun" w:hAnsi="Times New Roman" w:cs="Times New Roman"/>
                      <w:b/>
                      <w:kern w:val="2"/>
                      <w:sz w:val="20"/>
                      <w:szCs w:val="20"/>
                      <w:lang w:eastAsia="zh-CN"/>
                    </w:rPr>
                    <w:t xml:space="preserve">2020год ОГПУ (ИНО), </w:t>
                  </w:r>
                  <w:r w:rsidRPr="006C55EA">
                    <w:rPr>
                      <w:rFonts w:ascii="Times New Roman" w:eastAsia="Times New Roman" w:hAnsi="Times New Roman" w:cs="Times New Roman"/>
                      <w:bCs/>
                      <w:color w:val="000000"/>
                      <w:sz w:val="20"/>
                      <w:szCs w:val="20"/>
                      <w:lang w:eastAsia="ru-RU"/>
                    </w:rPr>
                    <w:t>«Содержание и методика преподавания ОРКСЭ в соответствии с требованиями ФГОС»</w:t>
                  </w:r>
                  <w:r w:rsidRPr="006C55EA">
                    <w:rPr>
                      <w:rFonts w:ascii="Times New Roman" w:eastAsia="Calibri" w:hAnsi="Times New Roman" w:cs="Times New Roman"/>
                      <w:bCs/>
                      <w:iCs/>
                      <w:color w:val="000000"/>
                      <w:sz w:val="20"/>
                      <w:szCs w:val="20"/>
                      <w:shd w:val="clear" w:color="auto" w:fill="FFFFFF"/>
                      <w:lang w:eastAsia="ru-RU"/>
                    </w:rPr>
                    <w:t xml:space="preserve"> , 80 часов.</w:t>
                  </w:r>
                </w:p>
                <w:p w14:paraId="2458AE85"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rPr>
                  </w:pPr>
                </w:p>
              </w:tc>
              <w:tc>
                <w:tcPr>
                  <w:tcW w:w="660" w:type="dxa"/>
                </w:tcPr>
                <w:p w14:paraId="792BD71D"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10 лет</w:t>
                  </w:r>
                </w:p>
              </w:tc>
              <w:tc>
                <w:tcPr>
                  <w:tcW w:w="660" w:type="dxa"/>
                </w:tcPr>
                <w:p w14:paraId="21E87996"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10 лет</w:t>
                  </w:r>
                </w:p>
              </w:tc>
              <w:tc>
                <w:tcPr>
                  <w:tcW w:w="643" w:type="dxa"/>
                </w:tcPr>
                <w:p w14:paraId="6E8D2151"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Calibri"/>
                      <w:color w:val="00000A"/>
                      <w:sz w:val="20"/>
                      <w:szCs w:val="20"/>
                    </w:rPr>
                    <w:t>Учитель начальных классов, ОРКСЭ</w:t>
                  </w:r>
                </w:p>
              </w:tc>
            </w:tr>
            <w:tr w:rsidR="006C55EA" w:rsidRPr="006C55EA" w14:paraId="0044853F" w14:textId="77777777" w:rsidTr="000F1C0A">
              <w:tc>
                <w:tcPr>
                  <w:tcW w:w="280" w:type="dxa"/>
                  <w:shd w:val="clear" w:color="auto" w:fill="auto"/>
                </w:tcPr>
                <w:p w14:paraId="4A70FFFF" w14:textId="77777777" w:rsidR="006C55EA" w:rsidRPr="006C55EA" w:rsidRDefault="006C55EA"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739" w:type="dxa"/>
                  <w:shd w:val="clear" w:color="auto" w:fill="auto"/>
                </w:tcPr>
                <w:p w14:paraId="6C19C5FB" w14:textId="77777777" w:rsidR="006C55EA" w:rsidRPr="006C55EA" w:rsidRDefault="006C55EA"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 xml:space="preserve">Оплетаева </w:t>
                  </w:r>
                  <w:r w:rsidRPr="006C55EA">
                    <w:rPr>
                      <w:rFonts w:ascii="Times New Roman" w:eastAsia="SimSun" w:hAnsi="Times New Roman" w:cs="Times New Roman"/>
                      <w:kern w:val="2"/>
                      <w:sz w:val="20"/>
                      <w:szCs w:val="20"/>
                      <w:lang w:eastAsia="zh-CN"/>
                    </w:rPr>
                    <w:lastRenderedPageBreak/>
                    <w:t>Анастасия Геннадьевна</w:t>
                  </w:r>
                </w:p>
              </w:tc>
              <w:tc>
                <w:tcPr>
                  <w:tcW w:w="763" w:type="dxa"/>
                  <w:shd w:val="clear" w:color="auto" w:fill="auto"/>
                </w:tcPr>
                <w:p w14:paraId="33CD210D"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lastRenderedPageBreak/>
                    <w:t xml:space="preserve">Учитель </w:t>
                  </w:r>
                  <w:r w:rsidRPr="006C55EA">
                    <w:rPr>
                      <w:rFonts w:ascii="Times New Roman" w:eastAsia="SimSun" w:hAnsi="Times New Roman" w:cs="Times New Roman"/>
                      <w:kern w:val="2"/>
                      <w:sz w:val="20"/>
                      <w:szCs w:val="20"/>
                      <w:lang w:eastAsia="zh-CN"/>
                    </w:rPr>
                    <w:lastRenderedPageBreak/>
                    <w:t>начальных классов</w:t>
                  </w:r>
                </w:p>
              </w:tc>
              <w:tc>
                <w:tcPr>
                  <w:tcW w:w="1272" w:type="dxa"/>
                  <w:shd w:val="clear" w:color="auto" w:fill="auto"/>
                </w:tcPr>
                <w:p w14:paraId="5F79B4BB"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lastRenderedPageBreak/>
                    <w:t>ОГПУ, 2015 г.</w:t>
                  </w:r>
                </w:p>
              </w:tc>
              <w:tc>
                <w:tcPr>
                  <w:tcW w:w="910" w:type="dxa"/>
                  <w:shd w:val="clear" w:color="auto" w:fill="auto"/>
                </w:tcPr>
                <w:p w14:paraId="5B174EF0"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b/>
                      <w:kern w:val="2"/>
                      <w:sz w:val="20"/>
                      <w:szCs w:val="20"/>
                      <w:lang w:eastAsia="zh-CN"/>
                    </w:rPr>
                    <w:t>Первая</w:t>
                  </w:r>
                  <w:r w:rsidRPr="006C55EA">
                    <w:rPr>
                      <w:rFonts w:ascii="Times New Roman" w:eastAsia="SimSun" w:hAnsi="Times New Roman" w:cs="Times New Roman"/>
                      <w:kern w:val="2"/>
                      <w:sz w:val="20"/>
                      <w:szCs w:val="20"/>
                      <w:lang w:eastAsia="zh-CN"/>
                    </w:rPr>
                    <w:t xml:space="preserve"> от </w:t>
                  </w:r>
                  <w:r w:rsidRPr="006C55EA">
                    <w:rPr>
                      <w:rFonts w:ascii="Times New Roman" w:eastAsia="SimSun" w:hAnsi="Times New Roman" w:cs="Times New Roman"/>
                      <w:b/>
                      <w:kern w:val="2"/>
                      <w:sz w:val="20"/>
                      <w:szCs w:val="20"/>
                      <w:u w:val="single"/>
                      <w:lang w:eastAsia="zh-CN"/>
                    </w:rPr>
                    <w:lastRenderedPageBreak/>
                    <w:t>27.05.2020, приказ</w:t>
                  </w:r>
                  <w:r w:rsidRPr="006C55EA">
                    <w:rPr>
                      <w:rFonts w:ascii="Times New Roman" w:eastAsia="SimSun" w:hAnsi="Times New Roman" w:cs="Times New Roman"/>
                      <w:kern w:val="2"/>
                      <w:sz w:val="20"/>
                      <w:szCs w:val="20"/>
                      <w:lang w:eastAsia="zh-CN"/>
                    </w:rPr>
                    <w:t xml:space="preserve"> от 09.06.2020 № 01-21/796</w:t>
                  </w:r>
                </w:p>
              </w:tc>
              <w:tc>
                <w:tcPr>
                  <w:tcW w:w="1216" w:type="dxa"/>
                </w:tcPr>
                <w:p w14:paraId="283C2155" w14:textId="77777777" w:rsidR="006C55EA" w:rsidRPr="006C55EA" w:rsidRDefault="006C55EA" w:rsidP="005D2E99">
                  <w:pPr>
                    <w:framePr w:hSpace="180" w:wrap="around" w:vAnchor="text" w:hAnchor="page" w:x="851" w:y="574"/>
                    <w:widowControl w:val="0"/>
                    <w:autoSpaceDE w:val="0"/>
                    <w:autoSpaceDN w:val="0"/>
                    <w:adjustRightInd w:val="0"/>
                    <w:suppressOverlap/>
                    <w:jc w:val="both"/>
                    <w:rPr>
                      <w:rFonts w:ascii="Times New Roman" w:eastAsia="Times New Roman" w:hAnsi="Times New Roman" w:cs="Courier New"/>
                      <w:sz w:val="20"/>
                      <w:szCs w:val="20"/>
                      <w:lang w:eastAsia="ru-RU"/>
                    </w:rPr>
                  </w:pPr>
                  <w:r w:rsidRPr="006C55EA">
                    <w:rPr>
                      <w:rFonts w:ascii="Times New Roman" w:eastAsia="Times New Roman" w:hAnsi="Times New Roman" w:cs="Courier New"/>
                      <w:sz w:val="20"/>
                      <w:szCs w:val="20"/>
                      <w:lang w:eastAsia="ru-RU"/>
                    </w:rPr>
                    <w:lastRenderedPageBreak/>
                    <w:t>География биология</w:t>
                  </w:r>
                </w:p>
              </w:tc>
              <w:tc>
                <w:tcPr>
                  <w:tcW w:w="660" w:type="dxa"/>
                </w:tcPr>
                <w:p w14:paraId="25D7930C"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660" w:type="dxa"/>
                </w:tcPr>
                <w:p w14:paraId="5A30ECAE"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1455" w:type="dxa"/>
                  <w:shd w:val="clear" w:color="auto" w:fill="auto"/>
                </w:tcPr>
                <w:p w14:paraId="21F4A754" w14:textId="77777777" w:rsidR="006C55EA" w:rsidRPr="006C55EA" w:rsidRDefault="006C55EA" w:rsidP="005D2E99">
                  <w:pPr>
                    <w:framePr w:hSpace="180" w:wrap="around" w:vAnchor="text" w:hAnchor="page" w:x="851" w:y="574"/>
                    <w:widowControl w:val="0"/>
                    <w:autoSpaceDE w:val="0"/>
                    <w:autoSpaceDN w:val="0"/>
                    <w:adjustRightInd w:val="0"/>
                    <w:suppressOverlap/>
                    <w:jc w:val="both"/>
                    <w:rPr>
                      <w:rFonts w:ascii="Times New Roman" w:eastAsia="Times New Roman" w:hAnsi="Times New Roman" w:cs="Times New Roman"/>
                      <w:sz w:val="20"/>
                      <w:szCs w:val="20"/>
                      <w:lang w:eastAsia="ru-RU"/>
                    </w:rPr>
                  </w:pPr>
                  <w:r w:rsidRPr="006C55EA">
                    <w:rPr>
                      <w:rFonts w:ascii="Times New Roman" w:eastAsia="Times New Roman" w:hAnsi="Times New Roman" w:cs="Courier New"/>
                      <w:b/>
                      <w:sz w:val="20"/>
                      <w:szCs w:val="20"/>
                      <w:lang w:eastAsia="ru-RU"/>
                    </w:rPr>
                    <w:t>2019 год</w:t>
                  </w:r>
                  <w:r w:rsidRPr="006C55EA">
                    <w:rPr>
                      <w:rFonts w:ascii="Times New Roman" w:eastAsia="Times New Roman" w:hAnsi="Times New Roman" w:cs="Courier New"/>
                      <w:sz w:val="20"/>
                      <w:szCs w:val="20"/>
                      <w:lang w:eastAsia="ru-RU"/>
                    </w:rPr>
                    <w:t xml:space="preserve"> </w:t>
                  </w:r>
                  <w:r w:rsidRPr="006C55EA">
                    <w:rPr>
                      <w:rFonts w:ascii="Times New Roman" w:eastAsia="Times New Roman" w:hAnsi="Times New Roman" w:cs="Times New Roman"/>
                      <w:b/>
                      <w:sz w:val="20"/>
                      <w:szCs w:val="20"/>
                      <w:lang w:eastAsia="ru-RU"/>
                    </w:rPr>
                    <w:t xml:space="preserve">Колледж </w:t>
                  </w:r>
                  <w:r w:rsidRPr="006C55EA">
                    <w:rPr>
                      <w:rFonts w:ascii="Times New Roman" w:eastAsia="Times New Roman" w:hAnsi="Times New Roman" w:cs="Times New Roman"/>
                      <w:b/>
                      <w:sz w:val="20"/>
                      <w:szCs w:val="20"/>
                      <w:lang w:eastAsia="ru-RU"/>
                    </w:rPr>
                    <w:lastRenderedPageBreak/>
                    <w:t>Калугина</w:t>
                  </w:r>
                  <w:r w:rsidRPr="006C55EA">
                    <w:rPr>
                      <w:rFonts w:ascii="Times New Roman" w:eastAsia="Times New Roman" w:hAnsi="Times New Roman" w:cs="Times New Roman"/>
                      <w:sz w:val="20"/>
                      <w:szCs w:val="20"/>
                      <w:lang w:eastAsia="ru-RU"/>
                    </w:rPr>
                    <w:t xml:space="preserve"> «Концептуально-методологические основы внедрения ФГОС НОО обучающихся с ОВЗ и умственной отсталостью (интеллектуальными нарушениями)», 72 часа </w:t>
                  </w:r>
                </w:p>
                <w:p w14:paraId="41C40C5F"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b/>
                      <w:kern w:val="2"/>
                      <w:sz w:val="20"/>
                      <w:szCs w:val="20"/>
                      <w:lang w:eastAsia="zh-CN"/>
                    </w:rPr>
                    <w:t xml:space="preserve">2019 год, ГАОУ ДПО «Институт развития образования Республики Татарстан», </w:t>
                  </w:r>
                  <w:r w:rsidRPr="006C55EA">
                    <w:rPr>
                      <w:rFonts w:ascii="Times New Roman" w:eastAsia="SimSun" w:hAnsi="Times New Roman" w:cs="Times New Roman"/>
                      <w:kern w:val="2"/>
                      <w:sz w:val="20"/>
                      <w:szCs w:val="20"/>
                      <w:lang w:eastAsia="zh-CN"/>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p w14:paraId="191B5D99" w14:textId="77777777" w:rsidR="006C55EA" w:rsidRPr="006C55EA" w:rsidRDefault="006C55EA" w:rsidP="005D2E99">
                  <w:pPr>
                    <w:framePr w:hSpace="180" w:wrap="around" w:vAnchor="text" w:hAnchor="page" w:x="851" w:y="574"/>
                    <w:widowControl w:val="0"/>
                    <w:suppressOverlap/>
                    <w:jc w:val="both"/>
                    <w:rPr>
                      <w:rFonts w:ascii="Times New Roman" w:eastAsia="Times New Roman" w:hAnsi="Times New Roman" w:cs="Times New Roman"/>
                      <w:bCs/>
                      <w:sz w:val="20"/>
                      <w:szCs w:val="20"/>
                      <w:u w:val="single"/>
                      <w:lang w:eastAsia="ru-RU"/>
                    </w:rPr>
                  </w:pPr>
                  <w:r w:rsidRPr="006C55EA">
                    <w:rPr>
                      <w:rFonts w:ascii="Times New Roman" w:eastAsia="SimSun" w:hAnsi="Times New Roman" w:cs="Times New Roman"/>
                      <w:b/>
                      <w:kern w:val="2"/>
                      <w:sz w:val="20"/>
                      <w:szCs w:val="20"/>
                      <w:lang w:eastAsia="zh-CN"/>
                    </w:rPr>
                    <w:t>2020 год ОГПУ (ИНО)</w:t>
                  </w:r>
                  <w:r w:rsidRPr="006C55EA">
                    <w:rPr>
                      <w:rFonts w:ascii="Times New Roman" w:eastAsia="SimSun" w:hAnsi="Times New Roman" w:cs="Times New Roman"/>
                      <w:kern w:val="2"/>
                      <w:sz w:val="20"/>
                      <w:szCs w:val="20"/>
                      <w:lang w:eastAsia="zh-CN"/>
                    </w:rPr>
                    <w:t xml:space="preserve"> </w:t>
                  </w:r>
                  <w:r w:rsidRPr="006C55EA">
                    <w:rPr>
                      <w:rFonts w:ascii="Times New Roman" w:eastAsia="Times New Roman" w:hAnsi="Times New Roman" w:cs="Times New Roman"/>
                      <w:bCs/>
                      <w:sz w:val="20"/>
                      <w:szCs w:val="20"/>
                      <w:lang w:eastAsia="ru-RU"/>
                    </w:rPr>
                    <w:t>«Содержание и методика преподавания учебных предметов в начальной школе»</w:t>
                  </w:r>
                  <w:r w:rsidRPr="006C55EA">
                    <w:rPr>
                      <w:rFonts w:ascii="Times New Roman" w:eastAsia="Calibri" w:hAnsi="Times New Roman" w:cs="Times New Roman"/>
                      <w:bCs/>
                      <w:iCs/>
                      <w:sz w:val="20"/>
                      <w:szCs w:val="20"/>
                      <w:shd w:val="clear" w:color="auto" w:fill="FFFFFF"/>
                      <w:lang w:eastAsia="ru-RU"/>
                    </w:rPr>
                    <w:t xml:space="preserve"> , 80 часов</w:t>
                  </w:r>
                </w:p>
                <w:p w14:paraId="49E27C31" w14:textId="77777777" w:rsidR="006C55EA" w:rsidRPr="006C55EA" w:rsidRDefault="006C55EA"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6C55EA">
                    <w:rPr>
                      <w:rFonts w:ascii="Times New Roman" w:eastAsia="SimSun" w:hAnsi="Times New Roman" w:cs="Times New Roman"/>
                      <w:b/>
                      <w:kern w:val="2"/>
                      <w:sz w:val="20"/>
                      <w:szCs w:val="20"/>
                      <w:lang w:eastAsia="zh-CN"/>
                    </w:rPr>
                    <w:t xml:space="preserve">2021 год АНОДПО «Школа анализа данных» « </w:t>
                  </w:r>
                  <w:r w:rsidRPr="006C55EA">
                    <w:rPr>
                      <w:rFonts w:ascii="Times New Roman" w:eastAsia="SimSun" w:hAnsi="Times New Roman" w:cs="Times New Roman"/>
                      <w:kern w:val="2"/>
                      <w:sz w:val="20"/>
                      <w:szCs w:val="20"/>
                      <w:lang w:eastAsia="zh-CN"/>
                    </w:rPr>
                    <w:t>Функциональная грамотность: развиваем в начальной школе», 16 часов</w:t>
                  </w:r>
                </w:p>
              </w:tc>
              <w:tc>
                <w:tcPr>
                  <w:tcW w:w="660" w:type="dxa"/>
                </w:tcPr>
                <w:p w14:paraId="10C333D4" w14:textId="77777777" w:rsidR="006C55EA" w:rsidRPr="006C55EA" w:rsidRDefault="006C55EA" w:rsidP="005D2E99">
                  <w:pPr>
                    <w:framePr w:hSpace="180" w:wrap="around" w:vAnchor="text" w:hAnchor="page" w:x="851" w:y="574"/>
                    <w:widowControl w:val="0"/>
                    <w:tabs>
                      <w:tab w:val="left" w:pos="2619"/>
                    </w:tabs>
                    <w:autoSpaceDE w:val="0"/>
                    <w:autoSpaceDN w:val="0"/>
                    <w:adjustRightInd w:val="0"/>
                    <w:suppressOverlap/>
                    <w:jc w:val="both"/>
                    <w:rPr>
                      <w:rFonts w:ascii="Times New Roman" w:eastAsia="Times New Roman" w:hAnsi="Times New Roman" w:cs="Courier New"/>
                      <w:sz w:val="20"/>
                      <w:szCs w:val="20"/>
                      <w:lang w:eastAsia="ru-RU"/>
                    </w:rPr>
                  </w:pPr>
                  <w:r w:rsidRPr="006C55EA">
                    <w:rPr>
                      <w:rFonts w:ascii="Times New Roman" w:eastAsia="Times New Roman" w:hAnsi="Times New Roman" w:cs="Courier New"/>
                      <w:sz w:val="20"/>
                      <w:szCs w:val="20"/>
                      <w:lang w:eastAsia="ru-RU"/>
                    </w:rPr>
                    <w:lastRenderedPageBreak/>
                    <w:t>6 лет</w:t>
                  </w:r>
                </w:p>
              </w:tc>
              <w:tc>
                <w:tcPr>
                  <w:tcW w:w="660" w:type="dxa"/>
                </w:tcPr>
                <w:p w14:paraId="2BA7FF31" w14:textId="77777777" w:rsidR="006C55EA" w:rsidRPr="006C55EA" w:rsidRDefault="006C55EA" w:rsidP="005D2E99">
                  <w:pPr>
                    <w:framePr w:hSpace="180" w:wrap="around" w:vAnchor="text" w:hAnchor="page" w:x="851" w:y="574"/>
                    <w:widowControl w:val="0"/>
                    <w:tabs>
                      <w:tab w:val="left" w:pos="2619"/>
                    </w:tabs>
                    <w:autoSpaceDE w:val="0"/>
                    <w:autoSpaceDN w:val="0"/>
                    <w:adjustRightInd w:val="0"/>
                    <w:suppressOverlap/>
                    <w:jc w:val="both"/>
                    <w:rPr>
                      <w:rFonts w:ascii="Times New Roman" w:eastAsia="Times New Roman" w:hAnsi="Times New Roman" w:cs="Courier New"/>
                      <w:sz w:val="20"/>
                      <w:szCs w:val="20"/>
                      <w:lang w:eastAsia="ru-RU"/>
                    </w:rPr>
                  </w:pPr>
                  <w:r w:rsidRPr="006C55EA">
                    <w:rPr>
                      <w:rFonts w:ascii="Times New Roman" w:eastAsia="Times New Roman" w:hAnsi="Times New Roman" w:cs="Courier New"/>
                      <w:sz w:val="20"/>
                      <w:szCs w:val="20"/>
                      <w:lang w:eastAsia="ru-RU"/>
                    </w:rPr>
                    <w:t>6 лет</w:t>
                  </w:r>
                </w:p>
              </w:tc>
              <w:tc>
                <w:tcPr>
                  <w:tcW w:w="643" w:type="dxa"/>
                </w:tcPr>
                <w:p w14:paraId="66F5D6F6" w14:textId="77777777" w:rsidR="006C55EA" w:rsidRPr="006C55EA" w:rsidRDefault="006C55EA" w:rsidP="005D2E99">
                  <w:pPr>
                    <w:framePr w:hSpace="180" w:wrap="around" w:vAnchor="text" w:hAnchor="page" w:x="851" w:y="574"/>
                    <w:widowControl w:val="0"/>
                    <w:tabs>
                      <w:tab w:val="left" w:pos="2619"/>
                    </w:tabs>
                    <w:autoSpaceDE w:val="0"/>
                    <w:autoSpaceDN w:val="0"/>
                    <w:adjustRightInd w:val="0"/>
                    <w:suppressOverlap/>
                    <w:jc w:val="both"/>
                    <w:rPr>
                      <w:rFonts w:ascii="Times New Roman" w:eastAsia="Times New Roman" w:hAnsi="Times New Roman" w:cs="Courier New"/>
                      <w:sz w:val="20"/>
                      <w:szCs w:val="20"/>
                      <w:lang w:eastAsia="ru-RU"/>
                    </w:rPr>
                  </w:pPr>
                  <w:r w:rsidRPr="006C55EA">
                    <w:rPr>
                      <w:rFonts w:ascii="Times New Roman" w:eastAsia="Times New Roman" w:hAnsi="Times New Roman" w:cs="Courier New"/>
                      <w:sz w:val="20"/>
                      <w:szCs w:val="20"/>
                      <w:lang w:eastAsia="ru-RU"/>
                    </w:rPr>
                    <w:t xml:space="preserve">Учитель </w:t>
                  </w:r>
                  <w:r w:rsidRPr="006C55EA">
                    <w:rPr>
                      <w:rFonts w:ascii="Times New Roman" w:eastAsia="Times New Roman" w:hAnsi="Times New Roman" w:cs="Courier New"/>
                      <w:sz w:val="20"/>
                      <w:szCs w:val="20"/>
                      <w:lang w:eastAsia="ru-RU"/>
                    </w:rPr>
                    <w:lastRenderedPageBreak/>
                    <w:t>начальных классов</w:t>
                  </w:r>
                </w:p>
              </w:tc>
            </w:tr>
            <w:tr w:rsidR="006C55EA" w:rsidRPr="006C55EA" w14:paraId="4A08D677" w14:textId="77777777" w:rsidTr="000F1C0A">
              <w:tc>
                <w:tcPr>
                  <w:tcW w:w="280" w:type="dxa"/>
                  <w:shd w:val="clear" w:color="auto" w:fill="auto"/>
                </w:tcPr>
                <w:p w14:paraId="5FB86840" w14:textId="77777777" w:rsidR="006C55EA" w:rsidRPr="006C55EA" w:rsidRDefault="006C55EA"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739" w:type="dxa"/>
                  <w:shd w:val="clear" w:color="auto" w:fill="auto"/>
                </w:tcPr>
                <w:p w14:paraId="40843917" w14:textId="77777777" w:rsidR="006C55EA" w:rsidRPr="006C55EA" w:rsidRDefault="006C55EA"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Клочкова Ольга Петровна</w:t>
                  </w:r>
                </w:p>
              </w:tc>
              <w:tc>
                <w:tcPr>
                  <w:tcW w:w="763" w:type="dxa"/>
                  <w:shd w:val="clear" w:color="auto" w:fill="auto"/>
                </w:tcPr>
                <w:p w14:paraId="2B8F076A"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Учитель начальных классов</w:t>
                  </w:r>
                </w:p>
              </w:tc>
              <w:tc>
                <w:tcPr>
                  <w:tcW w:w="1272" w:type="dxa"/>
                  <w:shd w:val="clear" w:color="auto" w:fill="auto"/>
                </w:tcPr>
                <w:p w14:paraId="291C421B"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lang w:val="en-US"/>
                    </w:rPr>
                  </w:pPr>
                  <w:r w:rsidRPr="006C55EA">
                    <w:rPr>
                      <w:rFonts w:ascii="Times New Roman" w:eastAsia="SimSun" w:hAnsi="Times New Roman" w:cs="Times New Roman"/>
                      <w:color w:val="00000A"/>
                      <w:sz w:val="20"/>
                      <w:szCs w:val="20"/>
                      <w:lang w:val="en-US"/>
                    </w:rPr>
                    <w:t>ВП, ОГПУ,</w:t>
                  </w:r>
                </w:p>
                <w:p w14:paraId="3C20BC0F"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lang w:val="en-US"/>
                    </w:rPr>
                  </w:pPr>
                  <w:r w:rsidRPr="006C55EA">
                    <w:rPr>
                      <w:rFonts w:ascii="Times New Roman" w:eastAsia="SimSun" w:hAnsi="Times New Roman" w:cs="Times New Roman"/>
                      <w:color w:val="00000A"/>
                      <w:sz w:val="20"/>
                      <w:szCs w:val="20"/>
                      <w:lang w:val="en-US"/>
                    </w:rPr>
                    <w:t>2000 г.</w:t>
                  </w:r>
                </w:p>
                <w:p w14:paraId="4EDB5268"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p>
              </w:tc>
              <w:tc>
                <w:tcPr>
                  <w:tcW w:w="910" w:type="dxa"/>
                  <w:shd w:val="clear" w:color="auto" w:fill="auto"/>
                </w:tcPr>
                <w:p w14:paraId="4EF53A25"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 xml:space="preserve">Высшая </w:t>
                  </w:r>
                </w:p>
                <w:p w14:paraId="30C47988"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u w:val="single"/>
                    </w:rPr>
                  </w:pPr>
                  <w:r w:rsidRPr="006C55EA">
                    <w:rPr>
                      <w:rFonts w:ascii="Times New Roman" w:eastAsia="SimSun" w:hAnsi="Times New Roman" w:cs="Times New Roman"/>
                      <w:b/>
                      <w:color w:val="00000A"/>
                      <w:sz w:val="20"/>
                      <w:szCs w:val="20"/>
                      <w:u w:val="single"/>
                      <w:lang w:val="en-US"/>
                    </w:rPr>
                    <w:t>2</w:t>
                  </w:r>
                  <w:r w:rsidRPr="006C55EA">
                    <w:rPr>
                      <w:rFonts w:ascii="Times New Roman" w:eastAsia="SimSun" w:hAnsi="Times New Roman" w:cs="Times New Roman"/>
                      <w:b/>
                      <w:color w:val="00000A"/>
                      <w:sz w:val="20"/>
                      <w:szCs w:val="20"/>
                      <w:u w:val="single"/>
                    </w:rPr>
                    <w:t>8</w:t>
                  </w:r>
                  <w:r w:rsidRPr="006C55EA">
                    <w:rPr>
                      <w:rFonts w:ascii="Times New Roman" w:eastAsia="SimSun" w:hAnsi="Times New Roman" w:cs="Times New Roman"/>
                      <w:b/>
                      <w:color w:val="00000A"/>
                      <w:sz w:val="20"/>
                      <w:szCs w:val="20"/>
                      <w:u w:val="single"/>
                      <w:lang w:val="en-US"/>
                    </w:rPr>
                    <w:t>.02.1</w:t>
                  </w:r>
                  <w:r w:rsidRPr="006C55EA">
                    <w:rPr>
                      <w:rFonts w:ascii="Times New Roman" w:eastAsia="SimSun" w:hAnsi="Times New Roman" w:cs="Times New Roman"/>
                      <w:b/>
                      <w:color w:val="00000A"/>
                      <w:sz w:val="20"/>
                      <w:szCs w:val="20"/>
                      <w:u w:val="single"/>
                    </w:rPr>
                    <w:t>8</w:t>
                  </w:r>
                </w:p>
                <w:p w14:paraId="7C7712F2"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val="en-US" w:eastAsia="zh-CN"/>
                    </w:rPr>
                    <w:t>Приказ от 1</w:t>
                  </w:r>
                  <w:r w:rsidRPr="006C55EA">
                    <w:rPr>
                      <w:rFonts w:ascii="Times New Roman" w:eastAsia="SimSun" w:hAnsi="Times New Roman" w:cs="Times New Roman"/>
                      <w:kern w:val="2"/>
                      <w:sz w:val="20"/>
                      <w:szCs w:val="20"/>
                      <w:lang w:eastAsia="zh-CN"/>
                    </w:rPr>
                    <w:t>3</w:t>
                  </w:r>
                  <w:r w:rsidRPr="006C55EA">
                    <w:rPr>
                      <w:rFonts w:ascii="Times New Roman" w:eastAsia="SimSun" w:hAnsi="Times New Roman" w:cs="Times New Roman"/>
                      <w:kern w:val="2"/>
                      <w:sz w:val="20"/>
                      <w:szCs w:val="20"/>
                      <w:lang w:val="en-US" w:eastAsia="zh-CN"/>
                    </w:rPr>
                    <w:t>.03.1</w:t>
                  </w:r>
                  <w:r w:rsidRPr="006C55EA">
                    <w:rPr>
                      <w:rFonts w:ascii="Times New Roman" w:eastAsia="SimSun" w:hAnsi="Times New Roman" w:cs="Times New Roman"/>
                      <w:kern w:val="2"/>
                      <w:sz w:val="20"/>
                      <w:szCs w:val="20"/>
                      <w:lang w:eastAsia="zh-CN"/>
                    </w:rPr>
                    <w:t>8</w:t>
                  </w:r>
                  <w:r w:rsidRPr="006C55EA">
                    <w:rPr>
                      <w:rFonts w:ascii="Times New Roman" w:eastAsia="SimSun" w:hAnsi="Times New Roman" w:cs="Times New Roman"/>
                      <w:kern w:val="2"/>
                      <w:sz w:val="20"/>
                      <w:szCs w:val="20"/>
                      <w:lang w:val="en-US" w:eastAsia="zh-CN"/>
                    </w:rPr>
                    <w:t xml:space="preserve"> № 01-</w:t>
                  </w:r>
                  <w:r w:rsidRPr="006C55EA">
                    <w:rPr>
                      <w:rFonts w:ascii="Times New Roman" w:eastAsia="SimSun" w:hAnsi="Times New Roman" w:cs="Times New Roman"/>
                      <w:kern w:val="2"/>
                      <w:sz w:val="20"/>
                      <w:szCs w:val="20"/>
                      <w:lang w:val="en-US" w:eastAsia="zh-CN"/>
                    </w:rPr>
                    <w:lastRenderedPageBreak/>
                    <w:t>21/44</w:t>
                  </w:r>
                  <w:r w:rsidRPr="006C55EA">
                    <w:rPr>
                      <w:rFonts w:ascii="Times New Roman" w:eastAsia="SimSun" w:hAnsi="Times New Roman" w:cs="Times New Roman"/>
                      <w:kern w:val="2"/>
                      <w:sz w:val="20"/>
                      <w:szCs w:val="20"/>
                      <w:lang w:eastAsia="zh-CN"/>
                    </w:rPr>
                    <w:t>7</w:t>
                  </w:r>
                </w:p>
              </w:tc>
              <w:tc>
                <w:tcPr>
                  <w:tcW w:w="1216" w:type="dxa"/>
                </w:tcPr>
                <w:p w14:paraId="7F1EC51F" w14:textId="77777777" w:rsidR="006C55EA" w:rsidRPr="006C55EA" w:rsidRDefault="006C55EA" w:rsidP="005D2E99">
                  <w:pPr>
                    <w:framePr w:hSpace="180" w:wrap="around" w:vAnchor="text" w:hAnchor="page" w:x="851" w:y="574"/>
                    <w:widowControl w:val="0"/>
                    <w:suppressOverlap/>
                    <w:jc w:val="center"/>
                    <w:rPr>
                      <w:rFonts w:ascii="Times New Roman" w:eastAsia="Calibri" w:hAnsi="Times New Roman" w:cs="Times New Roman"/>
                      <w:sz w:val="20"/>
                      <w:szCs w:val="20"/>
                    </w:rPr>
                  </w:pPr>
                  <w:r w:rsidRPr="006C55EA">
                    <w:rPr>
                      <w:rFonts w:ascii="Times New Roman" w:eastAsia="SimSun" w:hAnsi="Times New Roman" w:cs="Times New Roman"/>
                      <w:kern w:val="2"/>
                      <w:sz w:val="20"/>
                      <w:szCs w:val="20"/>
                      <w:lang w:eastAsia="zh-CN"/>
                    </w:rPr>
                    <w:lastRenderedPageBreak/>
                    <w:t xml:space="preserve">Преподавание в начальных классах с правом преподавания </w:t>
                  </w:r>
                  <w:r w:rsidRPr="006C55EA">
                    <w:rPr>
                      <w:rFonts w:ascii="Times New Roman" w:eastAsia="SimSun" w:hAnsi="Times New Roman" w:cs="Times New Roman"/>
                      <w:kern w:val="2"/>
                      <w:sz w:val="20"/>
                      <w:szCs w:val="20"/>
                      <w:lang w:eastAsia="zh-CN"/>
                    </w:rPr>
                    <w:lastRenderedPageBreak/>
                    <w:t>математики</w:t>
                  </w:r>
                </w:p>
                <w:p w14:paraId="5A7D362A" w14:textId="77777777" w:rsidR="006C55EA" w:rsidRPr="006C55EA" w:rsidRDefault="006C55EA" w:rsidP="005D2E99">
                  <w:pPr>
                    <w:framePr w:hSpace="180" w:wrap="around" w:vAnchor="text" w:hAnchor="page" w:x="851" w:y="574"/>
                    <w:widowControl w:val="0"/>
                    <w:autoSpaceDE w:val="0"/>
                    <w:autoSpaceDN w:val="0"/>
                    <w:adjustRightInd w:val="0"/>
                    <w:suppressOverlap/>
                    <w:jc w:val="both"/>
                    <w:rPr>
                      <w:rFonts w:ascii="Times New Roman" w:eastAsia="Times New Roman" w:hAnsi="Times New Roman" w:cs="Courier New"/>
                      <w:b/>
                      <w:sz w:val="20"/>
                      <w:szCs w:val="20"/>
                      <w:lang w:eastAsia="ru-RU"/>
                    </w:rPr>
                  </w:pPr>
                </w:p>
              </w:tc>
              <w:tc>
                <w:tcPr>
                  <w:tcW w:w="660" w:type="dxa"/>
                </w:tcPr>
                <w:p w14:paraId="1093C57F"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lastRenderedPageBreak/>
                    <w:t>нет</w:t>
                  </w:r>
                </w:p>
              </w:tc>
              <w:tc>
                <w:tcPr>
                  <w:tcW w:w="660" w:type="dxa"/>
                </w:tcPr>
                <w:p w14:paraId="100C639E"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1455" w:type="dxa"/>
                  <w:shd w:val="clear" w:color="auto" w:fill="auto"/>
                </w:tcPr>
                <w:p w14:paraId="46566D01" w14:textId="77777777" w:rsidR="006C55EA" w:rsidRPr="006C55EA" w:rsidRDefault="006C55EA" w:rsidP="005D2E99">
                  <w:pPr>
                    <w:framePr w:hSpace="180" w:wrap="around" w:vAnchor="text" w:hAnchor="page" w:x="851" w:y="574"/>
                    <w:widowControl w:val="0"/>
                    <w:autoSpaceDE w:val="0"/>
                    <w:autoSpaceDN w:val="0"/>
                    <w:adjustRightInd w:val="0"/>
                    <w:suppressOverlap/>
                    <w:jc w:val="both"/>
                    <w:rPr>
                      <w:rFonts w:ascii="Times New Roman" w:eastAsia="Times New Roman" w:hAnsi="Times New Roman" w:cs="Times New Roman"/>
                      <w:sz w:val="20"/>
                      <w:szCs w:val="20"/>
                      <w:lang w:eastAsia="ru-RU"/>
                    </w:rPr>
                  </w:pPr>
                  <w:r w:rsidRPr="006C55EA">
                    <w:rPr>
                      <w:rFonts w:ascii="Times New Roman" w:eastAsia="Times New Roman" w:hAnsi="Times New Roman" w:cs="Courier New"/>
                      <w:b/>
                      <w:sz w:val="20"/>
                      <w:szCs w:val="20"/>
                      <w:lang w:eastAsia="ru-RU"/>
                    </w:rPr>
                    <w:t xml:space="preserve">2019 </w:t>
                  </w:r>
                  <w:r w:rsidRPr="006C55EA">
                    <w:rPr>
                      <w:rFonts w:ascii="Times New Roman" w:eastAsia="Times New Roman" w:hAnsi="Times New Roman" w:cs="Times New Roman"/>
                      <w:b/>
                      <w:sz w:val="20"/>
                      <w:szCs w:val="20"/>
                      <w:lang w:eastAsia="ru-RU"/>
                    </w:rPr>
                    <w:t>Колледж Калугина</w:t>
                  </w:r>
                  <w:r w:rsidRPr="006C55EA">
                    <w:rPr>
                      <w:rFonts w:ascii="Times New Roman" w:eastAsia="Times New Roman" w:hAnsi="Times New Roman" w:cs="Times New Roman"/>
                      <w:sz w:val="20"/>
                      <w:szCs w:val="20"/>
                      <w:lang w:eastAsia="ru-RU"/>
                    </w:rPr>
                    <w:t xml:space="preserve"> «Концептуально-методологические основы </w:t>
                  </w:r>
                  <w:r w:rsidRPr="006C55EA">
                    <w:rPr>
                      <w:rFonts w:ascii="Times New Roman" w:eastAsia="Times New Roman" w:hAnsi="Times New Roman" w:cs="Times New Roman"/>
                      <w:sz w:val="20"/>
                      <w:szCs w:val="20"/>
                      <w:lang w:eastAsia="ru-RU"/>
                    </w:rPr>
                    <w:lastRenderedPageBreak/>
                    <w:t xml:space="preserve">внедрения ФГОС НОО обучающихся с ОВЗ и умственной отсталостью (интеллектуальными нарушениями)», 72 часа </w:t>
                  </w:r>
                </w:p>
                <w:p w14:paraId="7CA09993" w14:textId="77777777" w:rsidR="006C55EA" w:rsidRPr="006C55EA" w:rsidRDefault="006C55EA" w:rsidP="005D2E99">
                  <w:pPr>
                    <w:framePr w:hSpace="180" w:wrap="around" w:vAnchor="text" w:hAnchor="page" w:x="851" w:y="574"/>
                    <w:widowControl w:val="0"/>
                    <w:autoSpaceDE w:val="0"/>
                    <w:autoSpaceDN w:val="0"/>
                    <w:adjustRightInd w:val="0"/>
                    <w:suppressOverlap/>
                    <w:jc w:val="both"/>
                    <w:rPr>
                      <w:rFonts w:ascii="Times New Roman" w:eastAsia="Times New Roman" w:hAnsi="Times New Roman" w:cs="Times New Roman"/>
                      <w:sz w:val="20"/>
                      <w:szCs w:val="20"/>
                      <w:lang w:eastAsia="ru-RU"/>
                    </w:rPr>
                  </w:pPr>
                  <w:r w:rsidRPr="006C55EA">
                    <w:rPr>
                      <w:rFonts w:ascii="Times New Roman" w:eastAsia="Times New Roman" w:hAnsi="Times New Roman" w:cs="Times New Roman"/>
                      <w:b/>
                      <w:sz w:val="20"/>
                      <w:szCs w:val="20"/>
                      <w:lang w:eastAsia="ru-RU"/>
                    </w:rPr>
                    <w:t xml:space="preserve">2019 год, ГАОУ ДПО «Институт развития образования Республики Татарстан», </w:t>
                  </w:r>
                  <w:r w:rsidRPr="006C55EA">
                    <w:rPr>
                      <w:rFonts w:ascii="Times New Roman" w:eastAsia="Times New Roman" w:hAnsi="Times New Roman" w:cs="Times New Roman"/>
                      <w:sz w:val="20"/>
                      <w:szCs w:val="20"/>
                      <w:lang w:eastAsia="ru-RU"/>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p w14:paraId="383090EB" w14:textId="77777777" w:rsidR="006C55EA" w:rsidRPr="006C55EA" w:rsidRDefault="006C55EA" w:rsidP="005D2E99">
                  <w:pPr>
                    <w:framePr w:hSpace="180" w:wrap="around" w:vAnchor="text" w:hAnchor="page" w:x="851" w:y="574"/>
                    <w:widowControl w:val="0"/>
                    <w:autoSpaceDE w:val="0"/>
                    <w:autoSpaceDN w:val="0"/>
                    <w:adjustRightInd w:val="0"/>
                    <w:suppressOverlap/>
                    <w:jc w:val="both"/>
                    <w:rPr>
                      <w:rFonts w:ascii="Times New Roman" w:eastAsia="Times New Roman" w:hAnsi="Times New Roman" w:cs="Times New Roman"/>
                      <w:sz w:val="20"/>
                      <w:szCs w:val="20"/>
                      <w:lang w:eastAsia="ru-RU"/>
                    </w:rPr>
                  </w:pPr>
                  <w:r w:rsidRPr="006C55EA">
                    <w:rPr>
                      <w:rFonts w:ascii="Times New Roman" w:eastAsia="Times New Roman" w:hAnsi="Times New Roman" w:cs="Times New Roman"/>
                      <w:b/>
                      <w:sz w:val="20"/>
                      <w:szCs w:val="20"/>
                      <w:lang w:eastAsia="ru-RU"/>
                    </w:rPr>
                    <w:t>2021 год</w:t>
                  </w:r>
                  <w:r w:rsidRPr="006C55EA">
                    <w:rPr>
                      <w:rFonts w:ascii="Times New Roman" w:eastAsia="Times New Roman" w:hAnsi="Times New Roman" w:cs="Times New Roman"/>
                      <w:sz w:val="20"/>
                      <w:szCs w:val="20"/>
                      <w:lang w:eastAsia="ru-RU"/>
                    </w:rPr>
                    <w:t xml:space="preserve"> ОГПУ:  «Содержание и методика преподавания учебных предметов в начальной школе в соответствии с требованиями ФГОС», 72 часа</w:t>
                  </w:r>
                </w:p>
                <w:p w14:paraId="3A344C3B"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p>
              </w:tc>
              <w:tc>
                <w:tcPr>
                  <w:tcW w:w="660" w:type="dxa"/>
                </w:tcPr>
                <w:p w14:paraId="035D4A81" w14:textId="77777777" w:rsidR="006C55EA" w:rsidRPr="006C55EA" w:rsidRDefault="006C55EA" w:rsidP="005D2E99">
                  <w:pPr>
                    <w:framePr w:hSpace="180" w:wrap="around" w:vAnchor="text" w:hAnchor="page" w:x="851" w:y="574"/>
                    <w:widowControl w:val="0"/>
                    <w:tabs>
                      <w:tab w:val="left" w:pos="2619"/>
                    </w:tabs>
                    <w:autoSpaceDE w:val="0"/>
                    <w:autoSpaceDN w:val="0"/>
                    <w:adjustRightInd w:val="0"/>
                    <w:suppressOverlap/>
                    <w:jc w:val="both"/>
                    <w:rPr>
                      <w:rFonts w:ascii="Times New Roman" w:eastAsia="Times New Roman" w:hAnsi="Times New Roman" w:cs="Courier New"/>
                      <w:sz w:val="20"/>
                      <w:szCs w:val="20"/>
                      <w:lang w:eastAsia="ru-RU"/>
                    </w:rPr>
                  </w:pPr>
                  <w:r w:rsidRPr="006C55EA">
                    <w:rPr>
                      <w:rFonts w:ascii="Times New Roman" w:eastAsia="Times New Roman" w:hAnsi="Times New Roman" w:cs="Courier New"/>
                      <w:sz w:val="20"/>
                      <w:szCs w:val="20"/>
                      <w:lang w:eastAsia="ru-RU"/>
                    </w:rPr>
                    <w:lastRenderedPageBreak/>
                    <w:t>26 лет</w:t>
                  </w:r>
                </w:p>
              </w:tc>
              <w:tc>
                <w:tcPr>
                  <w:tcW w:w="660" w:type="dxa"/>
                </w:tcPr>
                <w:p w14:paraId="2CFFECE3" w14:textId="77777777" w:rsidR="006C55EA" w:rsidRPr="006C55EA" w:rsidRDefault="006C55EA" w:rsidP="005D2E99">
                  <w:pPr>
                    <w:framePr w:hSpace="180" w:wrap="around" w:vAnchor="text" w:hAnchor="page" w:x="851" w:y="574"/>
                    <w:widowControl w:val="0"/>
                    <w:tabs>
                      <w:tab w:val="left" w:pos="2619"/>
                    </w:tabs>
                    <w:autoSpaceDE w:val="0"/>
                    <w:autoSpaceDN w:val="0"/>
                    <w:adjustRightInd w:val="0"/>
                    <w:suppressOverlap/>
                    <w:jc w:val="both"/>
                    <w:rPr>
                      <w:rFonts w:ascii="Times New Roman" w:eastAsia="Times New Roman" w:hAnsi="Times New Roman" w:cs="Courier New"/>
                      <w:sz w:val="20"/>
                      <w:szCs w:val="20"/>
                      <w:lang w:eastAsia="ru-RU"/>
                    </w:rPr>
                  </w:pPr>
                  <w:r w:rsidRPr="006C55EA">
                    <w:rPr>
                      <w:rFonts w:ascii="Times New Roman" w:eastAsia="Times New Roman" w:hAnsi="Times New Roman" w:cs="Courier New"/>
                      <w:sz w:val="20"/>
                      <w:szCs w:val="20"/>
                      <w:lang w:eastAsia="ru-RU"/>
                    </w:rPr>
                    <w:t>26 лет</w:t>
                  </w:r>
                </w:p>
              </w:tc>
              <w:tc>
                <w:tcPr>
                  <w:tcW w:w="643" w:type="dxa"/>
                </w:tcPr>
                <w:p w14:paraId="712F98E1" w14:textId="77777777" w:rsidR="006C55EA" w:rsidRPr="006C55EA" w:rsidRDefault="006C55EA" w:rsidP="005D2E99">
                  <w:pPr>
                    <w:framePr w:hSpace="180" w:wrap="around" w:vAnchor="text" w:hAnchor="page" w:x="851" w:y="574"/>
                    <w:widowControl w:val="0"/>
                    <w:tabs>
                      <w:tab w:val="left" w:pos="2619"/>
                    </w:tabs>
                    <w:autoSpaceDE w:val="0"/>
                    <w:autoSpaceDN w:val="0"/>
                    <w:adjustRightInd w:val="0"/>
                    <w:suppressOverlap/>
                    <w:jc w:val="both"/>
                    <w:rPr>
                      <w:rFonts w:ascii="Times New Roman" w:eastAsia="Times New Roman" w:hAnsi="Times New Roman" w:cs="Courier New"/>
                      <w:sz w:val="20"/>
                      <w:szCs w:val="20"/>
                      <w:lang w:eastAsia="ru-RU"/>
                    </w:rPr>
                  </w:pPr>
                  <w:r w:rsidRPr="006C55EA">
                    <w:rPr>
                      <w:rFonts w:ascii="Times New Roman" w:eastAsia="Times New Roman" w:hAnsi="Times New Roman" w:cs="Courier New"/>
                      <w:sz w:val="20"/>
                      <w:szCs w:val="20"/>
                      <w:lang w:eastAsia="ru-RU"/>
                    </w:rPr>
                    <w:t>Учитель начальных классов</w:t>
                  </w:r>
                </w:p>
              </w:tc>
            </w:tr>
            <w:tr w:rsidR="006C55EA" w:rsidRPr="006C55EA" w14:paraId="62FC9B54" w14:textId="77777777" w:rsidTr="000F1C0A">
              <w:tc>
                <w:tcPr>
                  <w:tcW w:w="280" w:type="dxa"/>
                  <w:shd w:val="clear" w:color="auto" w:fill="auto"/>
                </w:tcPr>
                <w:p w14:paraId="50186E45" w14:textId="77777777" w:rsidR="006C55EA" w:rsidRPr="006C55EA" w:rsidRDefault="006C55EA"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739" w:type="dxa"/>
                  <w:shd w:val="clear" w:color="auto" w:fill="auto"/>
                </w:tcPr>
                <w:p w14:paraId="544B1B24" w14:textId="77777777" w:rsidR="006C55EA" w:rsidRPr="006C55EA" w:rsidRDefault="006C55EA"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 xml:space="preserve">Радаева Алена Сергеевна </w:t>
                  </w:r>
                </w:p>
              </w:tc>
              <w:tc>
                <w:tcPr>
                  <w:tcW w:w="763" w:type="dxa"/>
                  <w:shd w:val="clear" w:color="auto" w:fill="auto"/>
                </w:tcPr>
                <w:p w14:paraId="605D1841"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 xml:space="preserve">Учитель начальных классов </w:t>
                  </w:r>
                </w:p>
              </w:tc>
              <w:tc>
                <w:tcPr>
                  <w:tcW w:w="1272" w:type="dxa"/>
                  <w:shd w:val="clear" w:color="auto" w:fill="auto"/>
                </w:tcPr>
                <w:p w14:paraId="6E787032"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ВП, Оренбургский государственный педагогический университет ,2017г</w:t>
                  </w:r>
                </w:p>
              </w:tc>
              <w:tc>
                <w:tcPr>
                  <w:tcW w:w="910" w:type="dxa"/>
                  <w:shd w:val="clear" w:color="auto" w:fill="auto"/>
                </w:tcPr>
                <w:p w14:paraId="1D750E4D"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 xml:space="preserve">Первая </w:t>
                  </w:r>
                </w:p>
                <w:p w14:paraId="2EB25540"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15.12.2017</w:t>
                  </w:r>
                </w:p>
                <w:p w14:paraId="0A7D3159"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Приказ от 25.12. 2017 № 01-21/2584</w:t>
                  </w:r>
                </w:p>
              </w:tc>
              <w:tc>
                <w:tcPr>
                  <w:tcW w:w="1216" w:type="dxa"/>
                </w:tcPr>
                <w:p w14:paraId="7FDAE68A"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b/>
                      <w:kern w:val="2"/>
                      <w:sz w:val="20"/>
                      <w:szCs w:val="20"/>
                      <w:lang w:eastAsia="zh-CN"/>
                    </w:rPr>
                  </w:pPr>
                  <w:r w:rsidRPr="006C55EA">
                    <w:rPr>
                      <w:rFonts w:ascii="Times New Roman" w:eastAsia="SimSun" w:hAnsi="Times New Roman" w:cs="Times New Roman"/>
                      <w:kern w:val="2"/>
                      <w:sz w:val="20"/>
                      <w:szCs w:val="20"/>
                      <w:lang w:eastAsia="zh-CN"/>
                    </w:rPr>
                    <w:t>Педагогика и методика начального образования</w:t>
                  </w:r>
                </w:p>
              </w:tc>
              <w:tc>
                <w:tcPr>
                  <w:tcW w:w="660" w:type="dxa"/>
                </w:tcPr>
                <w:p w14:paraId="0BCB39B7"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660" w:type="dxa"/>
                </w:tcPr>
                <w:p w14:paraId="0E71E572"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1455" w:type="dxa"/>
                  <w:shd w:val="clear" w:color="auto" w:fill="auto"/>
                </w:tcPr>
                <w:p w14:paraId="427BF039" w14:textId="77777777" w:rsidR="006C55EA" w:rsidRPr="006C55EA" w:rsidRDefault="006C55EA" w:rsidP="005D2E99">
                  <w:pPr>
                    <w:framePr w:hSpace="180" w:wrap="around" w:vAnchor="text" w:hAnchor="page" w:x="851" w:y="574"/>
                    <w:widowControl w:val="0"/>
                    <w:autoSpaceDE w:val="0"/>
                    <w:autoSpaceDN w:val="0"/>
                    <w:adjustRightInd w:val="0"/>
                    <w:suppressOverlap/>
                    <w:jc w:val="both"/>
                    <w:rPr>
                      <w:rFonts w:ascii="Times New Roman" w:eastAsia="Times New Roman" w:hAnsi="Times New Roman" w:cs="Times New Roman"/>
                      <w:sz w:val="20"/>
                      <w:szCs w:val="20"/>
                      <w:lang w:eastAsia="ru-RU"/>
                    </w:rPr>
                  </w:pPr>
                  <w:r w:rsidRPr="006C55EA">
                    <w:rPr>
                      <w:rFonts w:ascii="Times New Roman" w:eastAsia="Times New Roman" w:hAnsi="Times New Roman" w:cs="Times New Roman"/>
                      <w:b/>
                      <w:sz w:val="20"/>
                      <w:szCs w:val="20"/>
                      <w:lang w:eastAsia="ru-RU"/>
                    </w:rPr>
                    <w:t>2021 год</w:t>
                  </w:r>
                  <w:r w:rsidRPr="006C55EA">
                    <w:rPr>
                      <w:rFonts w:ascii="Times New Roman" w:eastAsia="Times New Roman" w:hAnsi="Times New Roman" w:cs="Times New Roman"/>
                      <w:sz w:val="20"/>
                      <w:szCs w:val="20"/>
                      <w:lang w:eastAsia="ru-RU"/>
                    </w:rPr>
                    <w:t xml:space="preserve"> ОГПУ:  «Содержание и методика преподавания учебных предметов в начальной школе в соответствии с требованиями ФГОС», 72 часа</w:t>
                  </w:r>
                </w:p>
                <w:p w14:paraId="27BBA22F" w14:textId="77777777" w:rsidR="006C55EA" w:rsidRPr="006C55EA" w:rsidRDefault="006C55EA" w:rsidP="005D2E99">
                  <w:pPr>
                    <w:framePr w:hSpace="180" w:wrap="around" w:vAnchor="text" w:hAnchor="page" w:x="851" w:y="574"/>
                    <w:widowControl w:val="0"/>
                    <w:autoSpaceDE w:val="0"/>
                    <w:autoSpaceDN w:val="0"/>
                    <w:adjustRightInd w:val="0"/>
                    <w:suppressOverlap/>
                    <w:jc w:val="both"/>
                    <w:rPr>
                      <w:rFonts w:ascii="Times New Roman" w:eastAsia="Times New Roman" w:hAnsi="Times New Roman" w:cs="Times New Roman"/>
                      <w:sz w:val="20"/>
                      <w:szCs w:val="20"/>
                      <w:lang w:eastAsia="ru-RU"/>
                    </w:rPr>
                  </w:pPr>
                  <w:r w:rsidRPr="006C55EA">
                    <w:rPr>
                      <w:rFonts w:ascii="Times New Roman" w:eastAsia="Times New Roman" w:hAnsi="Times New Roman" w:cs="Courier New"/>
                      <w:b/>
                      <w:sz w:val="20"/>
                      <w:szCs w:val="20"/>
                      <w:lang w:eastAsia="ru-RU"/>
                    </w:rPr>
                    <w:t xml:space="preserve">2021 год АНОДПО «Школа анализа данных» « </w:t>
                  </w:r>
                  <w:r w:rsidRPr="006C55EA">
                    <w:rPr>
                      <w:rFonts w:ascii="Times New Roman" w:eastAsia="Times New Roman" w:hAnsi="Times New Roman" w:cs="Courier New"/>
                      <w:sz w:val="20"/>
                      <w:szCs w:val="20"/>
                      <w:lang w:eastAsia="ru-RU"/>
                    </w:rPr>
                    <w:lastRenderedPageBreak/>
                    <w:t>Функциональная грамотность: развиваем в начальной школе», 16 часов</w:t>
                  </w:r>
                </w:p>
                <w:p w14:paraId="6449B8FE"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p>
              </w:tc>
              <w:tc>
                <w:tcPr>
                  <w:tcW w:w="660" w:type="dxa"/>
                </w:tcPr>
                <w:p w14:paraId="7B4AD2E5" w14:textId="77777777" w:rsidR="006C55EA" w:rsidRPr="006C55EA" w:rsidRDefault="006C55EA" w:rsidP="005D2E99">
                  <w:pPr>
                    <w:framePr w:hSpace="180" w:wrap="around" w:vAnchor="text" w:hAnchor="page" w:x="851" w:y="574"/>
                    <w:widowControl w:val="0"/>
                    <w:tabs>
                      <w:tab w:val="left" w:pos="2619"/>
                    </w:tabs>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lastRenderedPageBreak/>
                    <w:t>7 лет</w:t>
                  </w:r>
                </w:p>
              </w:tc>
              <w:tc>
                <w:tcPr>
                  <w:tcW w:w="660" w:type="dxa"/>
                </w:tcPr>
                <w:p w14:paraId="0089873E" w14:textId="77777777" w:rsidR="006C55EA" w:rsidRPr="006C55EA" w:rsidRDefault="006C55EA" w:rsidP="005D2E99">
                  <w:pPr>
                    <w:framePr w:hSpace="180" w:wrap="around" w:vAnchor="text" w:hAnchor="page" w:x="851" w:y="574"/>
                    <w:widowControl w:val="0"/>
                    <w:tabs>
                      <w:tab w:val="left" w:pos="2619"/>
                    </w:tabs>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7 лет</w:t>
                  </w:r>
                </w:p>
              </w:tc>
              <w:tc>
                <w:tcPr>
                  <w:tcW w:w="643" w:type="dxa"/>
                </w:tcPr>
                <w:p w14:paraId="3716064D" w14:textId="77777777" w:rsidR="006C55EA" w:rsidRPr="006C55EA" w:rsidRDefault="006C55EA" w:rsidP="005D2E99">
                  <w:pPr>
                    <w:framePr w:hSpace="180" w:wrap="around" w:vAnchor="text" w:hAnchor="page" w:x="851" w:y="574"/>
                    <w:widowControl w:val="0"/>
                    <w:tabs>
                      <w:tab w:val="left" w:pos="2619"/>
                    </w:tabs>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Учитель начальных классов</w:t>
                  </w:r>
                </w:p>
              </w:tc>
            </w:tr>
            <w:tr w:rsidR="006C55EA" w:rsidRPr="006C55EA" w14:paraId="688FF84D" w14:textId="77777777" w:rsidTr="000F1C0A">
              <w:tc>
                <w:tcPr>
                  <w:tcW w:w="280" w:type="dxa"/>
                  <w:shd w:val="clear" w:color="auto" w:fill="auto"/>
                </w:tcPr>
                <w:p w14:paraId="0FDFC547" w14:textId="77777777" w:rsidR="006C55EA" w:rsidRPr="006C55EA" w:rsidRDefault="006C55EA"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739" w:type="dxa"/>
                  <w:shd w:val="clear" w:color="auto" w:fill="auto"/>
                </w:tcPr>
                <w:p w14:paraId="169FED84" w14:textId="77777777" w:rsidR="006C55EA" w:rsidRPr="006C55EA" w:rsidRDefault="006C55EA"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 xml:space="preserve">Болычевская Елена Викторовна </w:t>
                  </w:r>
                </w:p>
              </w:tc>
              <w:tc>
                <w:tcPr>
                  <w:tcW w:w="763" w:type="dxa"/>
                  <w:shd w:val="clear" w:color="auto" w:fill="auto"/>
                </w:tcPr>
                <w:p w14:paraId="1067A7B0"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 xml:space="preserve">Старшая вожатая, учитель начальных классов </w:t>
                  </w:r>
                </w:p>
              </w:tc>
              <w:tc>
                <w:tcPr>
                  <w:tcW w:w="1272" w:type="dxa"/>
                  <w:shd w:val="clear" w:color="auto" w:fill="auto"/>
                </w:tcPr>
                <w:p w14:paraId="7398D065"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 xml:space="preserve">СНП, </w:t>
                  </w:r>
                </w:p>
              </w:tc>
              <w:tc>
                <w:tcPr>
                  <w:tcW w:w="910" w:type="dxa"/>
                  <w:shd w:val="clear" w:color="auto" w:fill="auto"/>
                </w:tcPr>
                <w:p w14:paraId="487F9B24" w14:textId="77777777" w:rsidR="006C55EA" w:rsidRPr="006C55EA" w:rsidRDefault="006C55EA" w:rsidP="005D2E99">
                  <w:pPr>
                    <w:framePr w:hSpace="180" w:wrap="around" w:vAnchor="text" w:hAnchor="page" w:x="851" w:y="574"/>
                    <w:suppressAutoHyphens/>
                    <w:spacing w:before="280" w:beforeAutospacing="1" w:after="280" w:afterAutospacing="1"/>
                    <w:suppressOverlap/>
                    <w:jc w:val="center"/>
                    <w:rPr>
                      <w:rFonts w:ascii="Times New Roman" w:eastAsia="SimSun" w:hAnsi="Times New Roman" w:cs="Times New Roman"/>
                      <w:b/>
                      <w:color w:val="00000A"/>
                      <w:sz w:val="20"/>
                      <w:szCs w:val="20"/>
                      <w:u w:val="single"/>
                      <w:lang w:eastAsia="zh-CN"/>
                    </w:rPr>
                  </w:pPr>
                  <w:r w:rsidRPr="006C55EA">
                    <w:rPr>
                      <w:rFonts w:ascii="Times New Roman" w:eastAsia="SimSun" w:hAnsi="Times New Roman" w:cs="Times New Roman"/>
                      <w:b/>
                      <w:color w:val="00000A"/>
                      <w:sz w:val="20"/>
                      <w:szCs w:val="20"/>
                      <w:u w:val="single"/>
                      <w:lang w:eastAsia="zh-CN"/>
                    </w:rPr>
                    <w:t>Соответствие 16.12.2020 приказ от</w:t>
                  </w:r>
                  <w:r w:rsidRPr="006C55EA">
                    <w:rPr>
                      <w:rFonts w:ascii="Times New Roman" w:eastAsia="SimSun" w:hAnsi="Times New Roman" w:cs="Times New Roman"/>
                      <w:color w:val="00000A"/>
                      <w:sz w:val="20"/>
                      <w:szCs w:val="20"/>
                      <w:lang w:eastAsia="zh-CN"/>
                    </w:rPr>
                    <w:t xml:space="preserve"> 16.12 20 №143</w:t>
                  </w:r>
                </w:p>
              </w:tc>
              <w:tc>
                <w:tcPr>
                  <w:tcW w:w="1216" w:type="dxa"/>
                </w:tcPr>
                <w:p w14:paraId="626F9602" w14:textId="77777777" w:rsidR="006C55EA" w:rsidRPr="006C55EA" w:rsidRDefault="006C55EA" w:rsidP="005D2E99">
                  <w:pPr>
                    <w:framePr w:hSpace="180" w:wrap="around" w:vAnchor="text" w:hAnchor="page" w:x="851" w:y="574"/>
                    <w:suppressAutoHyphens/>
                    <w:suppressOverlap/>
                    <w:jc w:val="center"/>
                    <w:rPr>
                      <w:rFonts w:ascii="Times New Roman" w:eastAsia="SimSun" w:hAnsi="Times New Roman" w:cs="Times New Roman"/>
                      <w:b/>
                      <w:color w:val="00000A"/>
                      <w:sz w:val="20"/>
                      <w:szCs w:val="20"/>
                    </w:rPr>
                  </w:pPr>
                  <w:r w:rsidRPr="006C55EA">
                    <w:rPr>
                      <w:rFonts w:ascii="Times New Roman" w:eastAsia="SimSun" w:hAnsi="Times New Roman" w:cs="Calibri"/>
                      <w:color w:val="00000A"/>
                      <w:sz w:val="20"/>
                      <w:szCs w:val="20"/>
                      <w:lang w:val="en-US"/>
                    </w:rPr>
                    <w:t>Начальное образование</w:t>
                  </w:r>
                </w:p>
              </w:tc>
              <w:tc>
                <w:tcPr>
                  <w:tcW w:w="660" w:type="dxa"/>
                </w:tcPr>
                <w:p w14:paraId="6DDAB413"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660" w:type="dxa"/>
                </w:tcPr>
                <w:p w14:paraId="7A3B2593"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1455" w:type="dxa"/>
                  <w:shd w:val="clear" w:color="auto" w:fill="auto"/>
                </w:tcPr>
                <w:p w14:paraId="4A1D6F2A" w14:textId="77777777" w:rsidR="006C55EA" w:rsidRPr="006C55EA" w:rsidRDefault="006C55EA" w:rsidP="005D2E99">
                  <w:pPr>
                    <w:framePr w:hSpace="180" w:wrap="around" w:vAnchor="text" w:hAnchor="page" w:x="851" w:y="574"/>
                    <w:suppressAutoHyphens/>
                    <w:suppressOverlap/>
                    <w:jc w:val="center"/>
                    <w:rPr>
                      <w:rFonts w:ascii="Times New Roman" w:eastAsia="SimSun" w:hAnsi="Times New Roman" w:cs="Times New Roman"/>
                      <w:b/>
                      <w:color w:val="00000A"/>
                      <w:sz w:val="20"/>
                      <w:szCs w:val="20"/>
                    </w:rPr>
                  </w:pPr>
                  <w:r w:rsidRPr="006C55EA">
                    <w:rPr>
                      <w:rFonts w:ascii="Times New Roman" w:eastAsia="SimSun" w:hAnsi="Times New Roman" w:cs="Times New Roman"/>
                      <w:b/>
                      <w:color w:val="00000A"/>
                      <w:sz w:val="20"/>
                      <w:szCs w:val="20"/>
                    </w:rPr>
                    <w:t xml:space="preserve">2019 год </w:t>
                  </w:r>
                </w:p>
                <w:p w14:paraId="663E7459" w14:textId="77777777" w:rsidR="006C55EA" w:rsidRPr="006C55EA" w:rsidRDefault="006C55EA" w:rsidP="005D2E99">
                  <w:pPr>
                    <w:framePr w:hSpace="180" w:wrap="around" w:vAnchor="text" w:hAnchor="page" w:x="851" w:y="574"/>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b/>
                      <w:color w:val="00000A"/>
                      <w:sz w:val="20"/>
                      <w:szCs w:val="20"/>
                    </w:rPr>
                    <w:t>Инфоурок г. Смоленск</w:t>
                  </w:r>
                  <w:r w:rsidRPr="006C55EA">
                    <w:rPr>
                      <w:rFonts w:ascii="Times New Roman" w:eastAsia="SimSun" w:hAnsi="Times New Roman" w:cs="Times New Roman"/>
                      <w:color w:val="00000A"/>
                      <w:sz w:val="20"/>
                      <w:szCs w:val="20"/>
                    </w:rPr>
                    <w:t xml:space="preserve">  Профессиональная переподготовка «Методика организации образовательного процесса в начальном общем образовании», 600 ч.</w:t>
                  </w:r>
                </w:p>
                <w:p w14:paraId="05026F39" w14:textId="77777777" w:rsidR="006C55EA" w:rsidRPr="006C55EA" w:rsidRDefault="006C55EA" w:rsidP="005D2E99">
                  <w:pPr>
                    <w:framePr w:hSpace="180" w:wrap="around" w:vAnchor="text" w:hAnchor="page" w:x="851" w:y="574"/>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b/>
                      <w:color w:val="00000A"/>
                      <w:sz w:val="20"/>
                      <w:szCs w:val="20"/>
                    </w:rPr>
                    <w:t xml:space="preserve">2019 год, ГАОУ ДПО «Институт развития образования Республики Татарстан», </w:t>
                  </w:r>
                  <w:r w:rsidRPr="006C55EA">
                    <w:rPr>
                      <w:rFonts w:ascii="Times New Roman" w:eastAsia="SimSun" w:hAnsi="Times New Roman" w:cs="Times New Roman"/>
                      <w:color w:val="00000A"/>
                      <w:sz w:val="20"/>
                      <w:szCs w:val="20"/>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p w14:paraId="49719EF8" w14:textId="77777777" w:rsidR="006C55EA" w:rsidRPr="006C55EA" w:rsidRDefault="006C55EA" w:rsidP="005D2E99">
                  <w:pPr>
                    <w:framePr w:hSpace="180" w:wrap="around" w:vAnchor="text" w:hAnchor="page" w:x="851" w:y="574"/>
                    <w:widowControl w:val="0"/>
                    <w:autoSpaceDE w:val="0"/>
                    <w:autoSpaceDN w:val="0"/>
                    <w:adjustRightInd w:val="0"/>
                    <w:suppressOverlap/>
                    <w:jc w:val="both"/>
                    <w:rPr>
                      <w:rFonts w:ascii="Times New Roman" w:eastAsia="Times New Roman" w:hAnsi="Times New Roman" w:cs="Times New Roman"/>
                      <w:sz w:val="20"/>
                      <w:szCs w:val="20"/>
                      <w:lang w:eastAsia="ru-RU"/>
                    </w:rPr>
                  </w:pPr>
                  <w:r w:rsidRPr="006C55EA">
                    <w:rPr>
                      <w:rFonts w:ascii="Times New Roman" w:eastAsia="Times New Roman" w:hAnsi="Times New Roman" w:cs="Times New Roman"/>
                      <w:b/>
                      <w:sz w:val="20"/>
                      <w:szCs w:val="20"/>
                      <w:lang w:eastAsia="ru-RU"/>
                    </w:rPr>
                    <w:t>2021 год</w:t>
                  </w:r>
                  <w:r w:rsidRPr="006C55EA">
                    <w:rPr>
                      <w:rFonts w:ascii="Times New Roman" w:eastAsia="Times New Roman" w:hAnsi="Times New Roman" w:cs="Times New Roman"/>
                      <w:sz w:val="20"/>
                      <w:szCs w:val="20"/>
                      <w:lang w:eastAsia="ru-RU"/>
                    </w:rPr>
                    <w:t xml:space="preserve"> ОГПУ:  «Содержание и методика преподавания учебных предметов в начальной школе в соответствии с требованиями ФГОС», 72 часа</w:t>
                  </w:r>
                </w:p>
                <w:p w14:paraId="26EC71F4" w14:textId="77777777" w:rsidR="006C55EA" w:rsidRPr="006C55EA" w:rsidRDefault="006C55EA" w:rsidP="005D2E99">
                  <w:pPr>
                    <w:framePr w:hSpace="180" w:wrap="around" w:vAnchor="text" w:hAnchor="page" w:x="851" w:y="574"/>
                    <w:suppressAutoHyphens/>
                    <w:suppressOverlap/>
                    <w:jc w:val="center"/>
                    <w:rPr>
                      <w:rFonts w:ascii="Times New Roman" w:eastAsia="SimSun" w:hAnsi="Times New Roman" w:cs="Times New Roman"/>
                      <w:b/>
                      <w:color w:val="00000A"/>
                      <w:sz w:val="20"/>
                      <w:szCs w:val="20"/>
                    </w:rPr>
                  </w:pPr>
                </w:p>
              </w:tc>
              <w:tc>
                <w:tcPr>
                  <w:tcW w:w="660" w:type="dxa"/>
                </w:tcPr>
                <w:p w14:paraId="57DC59A8" w14:textId="77777777" w:rsidR="006C55EA" w:rsidRPr="006C55EA" w:rsidRDefault="006C55EA" w:rsidP="005D2E99">
                  <w:pPr>
                    <w:framePr w:hSpace="180" w:wrap="around" w:vAnchor="text" w:hAnchor="page" w:x="851" w:y="574"/>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9 лет</w:t>
                  </w:r>
                </w:p>
              </w:tc>
              <w:tc>
                <w:tcPr>
                  <w:tcW w:w="660" w:type="dxa"/>
                </w:tcPr>
                <w:p w14:paraId="3B686ED4" w14:textId="77777777" w:rsidR="006C55EA" w:rsidRPr="006C55EA" w:rsidRDefault="006C55EA" w:rsidP="005D2E99">
                  <w:pPr>
                    <w:framePr w:hSpace="180" w:wrap="around" w:vAnchor="text" w:hAnchor="page" w:x="851" w:y="574"/>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9 лет</w:t>
                  </w:r>
                </w:p>
              </w:tc>
              <w:tc>
                <w:tcPr>
                  <w:tcW w:w="643" w:type="dxa"/>
                </w:tcPr>
                <w:p w14:paraId="30708AF7" w14:textId="77777777" w:rsidR="006C55EA" w:rsidRPr="006C55EA" w:rsidRDefault="006C55EA" w:rsidP="005D2E99">
                  <w:pPr>
                    <w:framePr w:hSpace="180" w:wrap="around" w:vAnchor="text" w:hAnchor="page" w:x="851" w:y="574"/>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Calibri"/>
                      <w:color w:val="00000A"/>
                      <w:sz w:val="20"/>
                      <w:szCs w:val="20"/>
                    </w:rPr>
                    <w:t>Учитель начальных классов</w:t>
                  </w:r>
                </w:p>
              </w:tc>
            </w:tr>
            <w:tr w:rsidR="006C55EA" w:rsidRPr="006C55EA" w14:paraId="2D9971E4" w14:textId="77777777" w:rsidTr="000F1C0A">
              <w:tc>
                <w:tcPr>
                  <w:tcW w:w="280" w:type="dxa"/>
                  <w:shd w:val="clear" w:color="auto" w:fill="auto"/>
                </w:tcPr>
                <w:p w14:paraId="76358241" w14:textId="77777777" w:rsidR="006C55EA" w:rsidRPr="006C55EA" w:rsidRDefault="006C55EA"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739" w:type="dxa"/>
                  <w:shd w:val="clear" w:color="auto" w:fill="auto"/>
                </w:tcPr>
                <w:p w14:paraId="7DD2E11C" w14:textId="77777777" w:rsidR="006C55EA" w:rsidRPr="006C55EA" w:rsidRDefault="006C55EA"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Иванникова Ольга Владимировна</w:t>
                  </w:r>
                </w:p>
              </w:tc>
              <w:tc>
                <w:tcPr>
                  <w:tcW w:w="763" w:type="dxa"/>
                  <w:shd w:val="clear" w:color="auto" w:fill="auto"/>
                </w:tcPr>
                <w:p w14:paraId="1E12E5C9"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Учитель английского языка</w:t>
                  </w:r>
                </w:p>
              </w:tc>
              <w:tc>
                <w:tcPr>
                  <w:tcW w:w="1272" w:type="dxa"/>
                  <w:shd w:val="clear" w:color="auto" w:fill="auto"/>
                </w:tcPr>
                <w:p w14:paraId="5606182D" w14:textId="77777777" w:rsidR="006C55EA" w:rsidRPr="006C55EA" w:rsidRDefault="006C55EA" w:rsidP="005D2E99">
                  <w:pPr>
                    <w:framePr w:hSpace="180" w:wrap="around" w:vAnchor="text" w:hAnchor="page" w:x="851" w:y="574"/>
                    <w:widowControl w:val="0"/>
                    <w:suppressAutoHyphens/>
                    <w:suppressOverlap/>
                    <w:jc w:val="both"/>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 xml:space="preserve">   ВП, ОГПИ, 1990</w:t>
                  </w:r>
                </w:p>
                <w:p w14:paraId="42DA4D1D"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2016 ОГПУ</w:t>
                  </w:r>
                </w:p>
                <w:p w14:paraId="4BCD3869"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 xml:space="preserve">(профессиональная переподготовка) </w:t>
                  </w:r>
                  <w:r w:rsidRPr="006C55EA">
                    <w:rPr>
                      <w:rFonts w:ascii="Times New Roman" w:eastAsia="SimSun" w:hAnsi="Times New Roman" w:cs="Times New Roman"/>
                      <w:kern w:val="2"/>
                      <w:sz w:val="20"/>
                      <w:szCs w:val="20"/>
                      <w:lang w:eastAsia="zh-CN"/>
                    </w:rPr>
                    <w:lastRenderedPageBreak/>
                    <w:t>английский язык</w:t>
                  </w:r>
                </w:p>
              </w:tc>
              <w:tc>
                <w:tcPr>
                  <w:tcW w:w="910" w:type="dxa"/>
                  <w:shd w:val="clear" w:color="auto" w:fill="auto"/>
                </w:tcPr>
                <w:p w14:paraId="1AF9FD0C"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lastRenderedPageBreak/>
                    <w:t xml:space="preserve">Высшая </w:t>
                  </w:r>
                </w:p>
                <w:p w14:paraId="036D743A"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u w:val="single"/>
                      <w:lang w:val="en-US"/>
                    </w:rPr>
                  </w:pPr>
                  <w:r w:rsidRPr="006C55EA">
                    <w:rPr>
                      <w:rFonts w:ascii="Times New Roman" w:eastAsia="SimSun" w:hAnsi="Times New Roman" w:cs="Times New Roman"/>
                      <w:b/>
                      <w:color w:val="00000A"/>
                      <w:sz w:val="20"/>
                      <w:szCs w:val="20"/>
                      <w:u w:val="single"/>
                    </w:rPr>
                    <w:t>25</w:t>
                  </w:r>
                  <w:r w:rsidRPr="006C55EA">
                    <w:rPr>
                      <w:rFonts w:ascii="Times New Roman" w:eastAsia="SimSun" w:hAnsi="Times New Roman" w:cs="Times New Roman"/>
                      <w:b/>
                      <w:color w:val="00000A"/>
                      <w:sz w:val="20"/>
                      <w:szCs w:val="20"/>
                      <w:u w:val="single"/>
                      <w:lang w:val="en-US"/>
                    </w:rPr>
                    <w:t>.10.</w:t>
                  </w:r>
                  <w:r w:rsidRPr="006C55EA">
                    <w:rPr>
                      <w:rFonts w:ascii="Times New Roman" w:eastAsia="SimSun" w:hAnsi="Times New Roman" w:cs="Times New Roman"/>
                      <w:b/>
                      <w:color w:val="00000A"/>
                      <w:sz w:val="20"/>
                      <w:szCs w:val="20"/>
                      <w:u w:val="single"/>
                    </w:rPr>
                    <w:t>17</w:t>
                  </w:r>
                </w:p>
                <w:p w14:paraId="191097C2"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val="en-US" w:eastAsia="zh-CN"/>
                    </w:rPr>
                    <w:t xml:space="preserve">Приказ от </w:t>
                  </w:r>
                  <w:r w:rsidRPr="006C55EA">
                    <w:rPr>
                      <w:rFonts w:ascii="Times New Roman" w:eastAsia="SimSun" w:hAnsi="Times New Roman" w:cs="Times New Roman"/>
                      <w:kern w:val="2"/>
                      <w:sz w:val="20"/>
                      <w:szCs w:val="20"/>
                      <w:lang w:eastAsia="zh-CN"/>
                    </w:rPr>
                    <w:t>07</w:t>
                  </w:r>
                  <w:r w:rsidRPr="006C55EA">
                    <w:rPr>
                      <w:rFonts w:ascii="Times New Roman" w:eastAsia="SimSun" w:hAnsi="Times New Roman" w:cs="Times New Roman"/>
                      <w:kern w:val="2"/>
                      <w:sz w:val="20"/>
                      <w:szCs w:val="20"/>
                      <w:lang w:val="en-US" w:eastAsia="zh-CN"/>
                    </w:rPr>
                    <w:t>.11.1</w:t>
                  </w:r>
                  <w:r w:rsidRPr="006C55EA">
                    <w:rPr>
                      <w:rFonts w:ascii="Times New Roman" w:eastAsia="SimSun" w:hAnsi="Times New Roman" w:cs="Times New Roman"/>
                      <w:kern w:val="2"/>
                      <w:sz w:val="20"/>
                      <w:szCs w:val="20"/>
                      <w:lang w:eastAsia="zh-CN"/>
                    </w:rPr>
                    <w:t>7</w:t>
                  </w:r>
                  <w:r w:rsidRPr="006C55EA">
                    <w:rPr>
                      <w:rFonts w:ascii="Times New Roman" w:eastAsia="SimSun" w:hAnsi="Times New Roman" w:cs="Times New Roman"/>
                      <w:kern w:val="2"/>
                      <w:sz w:val="20"/>
                      <w:szCs w:val="20"/>
                      <w:lang w:val="en-US" w:eastAsia="zh-CN"/>
                    </w:rPr>
                    <w:t xml:space="preserve"> №01</w:t>
                  </w:r>
                  <w:r w:rsidRPr="006C55EA">
                    <w:rPr>
                      <w:rFonts w:ascii="Times New Roman" w:eastAsia="SimSun" w:hAnsi="Times New Roman" w:cs="Times New Roman"/>
                      <w:kern w:val="2"/>
                      <w:sz w:val="20"/>
                      <w:szCs w:val="20"/>
                      <w:lang w:eastAsia="zh-CN"/>
                    </w:rPr>
                    <w:t xml:space="preserve">- </w:t>
                  </w:r>
                  <w:r w:rsidRPr="006C55EA">
                    <w:rPr>
                      <w:rFonts w:ascii="Times New Roman" w:eastAsia="SimSun" w:hAnsi="Times New Roman" w:cs="Times New Roman"/>
                      <w:kern w:val="2"/>
                      <w:sz w:val="20"/>
                      <w:szCs w:val="20"/>
                      <w:lang w:eastAsia="zh-CN"/>
                    </w:rPr>
                    <w:lastRenderedPageBreak/>
                    <w:t xml:space="preserve">21 </w:t>
                  </w:r>
                  <w:r w:rsidRPr="006C55EA">
                    <w:rPr>
                      <w:rFonts w:ascii="Times New Roman" w:eastAsia="SimSun" w:hAnsi="Times New Roman" w:cs="Times New Roman"/>
                      <w:kern w:val="2"/>
                      <w:sz w:val="20"/>
                      <w:szCs w:val="20"/>
                      <w:lang w:val="en-US" w:eastAsia="zh-CN"/>
                    </w:rPr>
                    <w:t>/2</w:t>
                  </w:r>
                  <w:r w:rsidRPr="006C55EA">
                    <w:rPr>
                      <w:rFonts w:ascii="Times New Roman" w:eastAsia="SimSun" w:hAnsi="Times New Roman" w:cs="Times New Roman"/>
                      <w:kern w:val="2"/>
                      <w:sz w:val="20"/>
                      <w:szCs w:val="20"/>
                      <w:lang w:eastAsia="zh-CN"/>
                    </w:rPr>
                    <w:t>206</w:t>
                  </w:r>
                </w:p>
              </w:tc>
              <w:tc>
                <w:tcPr>
                  <w:tcW w:w="1216" w:type="dxa"/>
                </w:tcPr>
                <w:p w14:paraId="2C9ABA48"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lastRenderedPageBreak/>
                    <w:t>Иностранные языки</w:t>
                  </w:r>
                </w:p>
              </w:tc>
              <w:tc>
                <w:tcPr>
                  <w:tcW w:w="660" w:type="dxa"/>
                </w:tcPr>
                <w:p w14:paraId="46E9169A"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660" w:type="dxa"/>
                </w:tcPr>
                <w:p w14:paraId="7714DF7E"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1455" w:type="dxa"/>
                  <w:shd w:val="clear" w:color="auto" w:fill="auto"/>
                </w:tcPr>
                <w:p w14:paraId="76CEE4E6"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b/>
                      <w:kern w:val="2"/>
                      <w:sz w:val="20"/>
                      <w:szCs w:val="20"/>
                      <w:lang w:eastAsia="zh-CN"/>
                    </w:rPr>
                    <w:t xml:space="preserve">2019 год, ГАОУ ДПО «Институт развития образования Республики Татарстан», </w:t>
                  </w:r>
                  <w:r w:rsidRPr="006C55EA">
                    <w:rPr>
                      <w:rFonts w:ascii="Times New Roman" w:eastAsia="SimSun" w:hAnsi="Times New Roman" w:cs="Times New Roman"/>
                      <w:kern w:val="2"/>
                      <w:sz w:val="20"/>
                      <w:szCs w:val="20"/>
                      <w:lang w:eastAsia="zh-CN"/>
                    </w:rPr>
                    <w:lastRenderedPageBreak/>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p w14:paraId="7A303CC5"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b/>
                      <w:color w:val="000000"/>
                      <w:kern w:val="2"/>
                      <w:sz w:val="20"/>
                      <w:szCs w:val="20"/>
                      <w:lang w:eastAsia="zh-CN"/>
                    </w:rPr>
                    <w:t xml:space="preserve">2020 год </w:t>
                  </w:r>
                  <w:r w:rsidRPr="006C55EA">
                    <w:rPr>
                      <w:rFonts w:ascii="Times New Roman" w:eastAsia="SimSun" w:hAnsi="Times New Roman" w:cs="Times New Roman"/>
                      <w:kern w:val="2"/>
                      <w:sz w:val="20"/>
                      <w:szCs w:val="20"/>
                      <w:lang w:eastAsia="zh-CN"/>
                    </w:rPr>
                    <w:t>«Содержание и методика преподавания учебного предмета «Иностранный язык (английский)» в соответствии с требованиями ФГОС»., 80 часов.</w:t>
                  </w:r>
                </w:p>
                <w:p w14:paraId="27983D17"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b/>
                      <w:kern w:val="2"/>
                      <w:sz w:val="20"/>
                      <w:szCs w:val="20"/>
                      <w:lang w:eastAsia="zh-CN"/>
                    </w:rPr>
                    <w:t>2021 год ОГУ</w:t>
                  </w:r>
                  <w:r w:rsidRPr="006C55EA">
                    <w:rPr>
                      <w:rFonts w:ascii="Times New Roman" w:eastAsia="SimSun" w:hAnsi="Times New Roman" w:cs="Times New Roman"/>
                      <w:kern w:val="2"/>
                      <w:sz w:val="20"/>
                      <w:szCs w:val="20"/>
                      <w:lang w:eastAsia="zh-CN"/>
                    </w:rPr>
                    <w:t>:«Лингводидактические и методические аспекты обучения немецкому языку в рамках среднего общего образования</w:t>
                  </w:r>
                  <w:r w:rsidRPr="006C55EA">
                    <w:rPr>
                      <w:rFonts w:ascii="Times New Roman" w:eastAsia="SimSun" w:hAnsi="Times New Roman" w:cs="Times New Roman"/>
                      <w:kern w:val="2"/>
                      <w:sz w:val="20"/>
                      <w:szCs w:val="20"/>
                      <w:lang w:eastAsia="ru-RU"/>
                    </w:rPr>
                    <w:t>»</w:t>
                  </w:r>
                  <w:r w:rsidRPr="006C55EA">
                    <w:rPr>
                      <w:rFonts w:ascii="Times New Roman" w:eastAsia="SimSun" w:hAnsi="Times New Roman" w:cs="Times New Roman"/>
                      <w:kern w:val="2"/>
                      <w:sz w:val="20"/>
                      <w:szCs w:val="20"/>
                      <w:lang w:eastAsia="zh-CN"/>
                    </w:rPr>
                    <w:t>,  72 часа</w:t>
                  </w:r>
                </w:p>
              </w:tc>
              <w:tc>
                <w:tcPr>
                  <w:tcW w:w="660" w:type="dxa"/>
                </w:tcPr>
                <w:p w14:paraId="166C6803" w14:textId="77777777" w:rsidR="006C55EA" w:rsidRPr="006C55EA" w:rsidRDefault="006C55EA" w:rsidP="005D2E99">
                  <w:pPr>
                    <w:framePr w:hSpace="180" w:wrap="around" w:vAnchor="text" w:hAnchor="page" w:x="851" w:y="574"/>
                    <w:widowControl w:val="0"/>
                    <w:tabs>
                      <w:tab w:val="left" w:pos="2619"/>
                    </w:tabs>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lastRenderedPageBreak/>
                    <w:t>31 год</w:t>
                  </w:r>
                </w:p>
              </w:tc>
              <w:tc>
                <w:tcPr>
                  <w:tcW w:w="660" w:type="dxa"/>
                </w:tcPr>
                <w:p w14:paraId="57DEE799" w14:textId="77777777" w:rsidR="006C55EA" w:rsidRPr="006C55EA" w:rsidRDefault="006C55EA" w:rsidP="005D2E99">
                  <w:pPr>
                    <w:framePr w:hSpace="180" w:wrap="around" w:vAnchor="text" w:hAnchor="page" w:x="851" w:y="574"/>
                    <w:widowControl w:val="0"/>
                    <w:tabs>
                      <w:tab w:val="left" w:pos="2619"/>
                    </w:tabs>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31 год</w:t>
                  </w:r>
                </w:p>
              </w:tc>
              <w:tc>
                <w:tcPr>
                  <w:tcW w:w="643" w:type="dxa"/>
                </w:tcPr>
                <w:p w14:paraId="1D67AE61" w14:textId="77777777" w:rsidR="006C55EA" w:rsidRPr="006C55EA" w:rsidRDefault="006C55EA" w:rsidP="005D2E99">
                  <w:pPr>
                    <w:framePr w:hSpace="180" w:wrap="around" w:vAnchor="text" w:hAnchor="page" w:x="851" w:y="574"/>
                    <w:widowControl w:val="0"/>
                    <w:tabs>
                      <w:tab w:val="left" w:pos="2619"/>
                    </w:tabs>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Учитель английского языка</w:t>
                  </w:r>
                </w:p>
              </w:tc>
            </w:tr>
            <w:tr w:rsidR="006C55EA" w:rsidRPr="006C55EA" w14:paraId="0A510F54" w14:textId="77777777" w:rsidTr="000F1C0A">
              <w:tc>
                <w:tcPr>
                  <w:tcW w:w="280" w:type="dxa"/>
                  <w:shd w:val="clear" w:color="auto" w:fill="auto"/>
                </w:tcPr>
                <w:p w14:paraId="72B30992" w14:textId="77777777" w:rsidR="006C55EA" w:rsidRPr="006C55EA" w:rsidRDefault="006C55EA"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739" w:type="dxa"/>
                  <w:shd w:val="clear" w:color="auto" w:fill="auto"/>
                </w:tcPr>
                <w:p w14:paraId="59832CC2" w14:textId="77777777" w:rsidR="006C55EA" w:rsidRPr="006C55EA" w:rsidRDefault="006C55EA"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Гуряева Евгения Николаевна</w:t>
                  </w:r>
                </w:p>
              </w:tc>
              <w:tc>
                <w:tcPr>
                  <w:tcW w:w="763" w:type="dxa"/>
                  <w:shd w:val="clear" w:color="auto" w:fill="auto"/>
                </w:tcPr>
                <w:p w14:paraId="1858FF19"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Учитель английского языка</w:t>
                  </w:r>
                </w:p>
              </w:tc>
              <w:tc>
                <w:tcPr>
                  <w:tcW w:w="1272" w:type="dxa"/>
                  <w:shd w:val="clear" w:color="auto" w:fill="auto"/>
                </w:tcPr>
                <w:p w14:paraId="293F15C9"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ОГПУ, 2010г, практическая психология в образовании, ОГПУ, 2017 проф переподготовка иностранный язык (английский)</w:t>
                  </w:r>
                </w:p>
              </w:tc>
              <w:tc>
                <w:tcPr>
                  <w:tcW w:w="910" w:type="dxa"/>
                  <w:shd w:val="clear" w:color="auto" w:fill="auto"/>
                </w:tcPr>
                <w:p w14:paraId="7433803B"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b/>
                      <w:kern w:val="2"/>
                      <w:sz w:val="20"/>
                      <w:szCs w:val="20"/>
                      <w:lang w:eastAsia="zh-CN"/>
                    </w:rPr>
                  </w:pPr>
                  <w:r w:rsidRPr="006C55EA">
                    <w:rPr>
                      <w:rFonts w:ascii="Times New Roman" w:eastAsia="SimSun" w:hAnsi="Times New Roman" w:cs="Times New Roman"/>
                      <w:b/>
                      <w:kern w:val="2"/>
                      <w:sz w:val="20"/>
                      <w:szCs w:val="20"/>
                      <w:lang w:eastAsia="zh-CN"/>
                    </w:rPr>
                    <w:t xml:space="preserve">Первая </w:t>
                  </w:r>
                </w:p>
                <w:p w14:paraId="76CB4AD2"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b/>
                      <w:kern w:val="2"/>
                      <w:sz w:val="20"/>
                      <w:szCs w:val="20"/>
                      <w:u w:val="single"/>
                      <w:lang w:val="en-US" w:eastAsia="zh-CN"/>
                    </w:rPr>
                    <w:t>2</w:t>
                  </w:r>
                  <w:r w:rsidRPr="006C55EA">
                    <w:rPr>
                      <w:rFonts w:ascii="Times New Roman" w:eastAsia="SimSun" w:hAnsi="Times New Roman" w:cs="Times New Roman"/>
                      <w:b/>
                      <w:kern w:val="2"/>
                      <w:sz w:val="20"/>
                      <w:szCs w:val="20"/>
                      <w:u w:val="single"/>
                      <w:lang w:eastAsia="zh-CN"/>
                    </w:rPr>
                    <w:t>7</w:t>
                  </w:r>
                  <w:r w:rsidRPr="006C55EA">
                    <w:rPr>
                      <w:rFonts w:ascii="Times New Roman" w:eastAsia="SimSun" w:hAnsi="Times New Roman" w:cs="Times New Roman"/>
                      <w:b/>
                      <w:kern w:val="2"/>
                      <w:sz w:val="20"/>
                      <w:szCs w:val="20"/>
                      <w:u w:val="single"/>
                      <w:lang w:val="en-US" w:eastAsia="zh-CN"/>
                    </w:rPr>
                    <w:t>.0</w:t>
                  </w:r>
                  <w:r w:rsidRPr="006C55EA">
                    <w:rPr>
                      <w:rFonts w:ascii="Times New Roman" w:eastAsia="SimSun" w:hAnsi="Times New Roman" w:cs="Times New Roman"/>
                      <w:b/>
                      <w:kern w:val="2"/>
                      <w:sz w:val="20"/>
                      <w:szCs w:val="20"/>
                      <w:u w:val="single"/>
                      <w:lang w:eastAsia="zh-CN"/>
                    </w:rPr>
                    <w:t>2</w:t>
                  </w:r>
                  <w:r w:rsidRPr="006C55EA">
                    <w:rPr>
                      <w:rFonts w:ascii="Times New Roman" w:eastAsia="SimSun" w:hAnsi="Times New Roman" w:cs="Times New Roman"/>
                      <w:b/>
                      <w:kern w:val="2"/>
                      <w:sz w:val="20"/>
                      <w:szCs w:val="20"/>
                      <w:u w:val="single"/>
                      <w:lang w:val="en-US" w:eastAsia="zh-CN"/>
                    </w:rPr>
                    <w:t>.1</w:t>
                  </w:r>
                  <w:r w:rsidRPr="006C55EA">
                    <w:rPr>
                      <w:rFonts w:ascii="Times New Roman" w:eastAsia="SimSun" w:hAnsi="Times New Roman" w:cs="Times New Roman"/>
                      <w:b/>
                      <w:kern w:val="2"/>
                      <w:sz w:val="20"/>
                      <w:szCs w:val="20"/>
                      <w:u w:val="single"/>
                      <w:lang w:eastAsia="zh-CN"/>
                    </w:rPr>
                    <w:t>9</w:t>
                  </w:r>
                  <w:r w:rsidRPr="006C55EA">
                    <w:rPr>
                      <w:rFonts w:ascii="Times New Roman" w:eastAsia="SimSun" w:hAnsi="Times New Roman" w:cs="Times New Roman"/>
                      <w:kern w:val="2"/>
                      <w:sz w:val="20"/>
                      <w:szCs w:val="20"/>
                      <w:lang w:val="en-US" w:eastAsia="zh-CN"/>
                    </w:rPr>
                    <w:t xml:space="preserve"> Приказ от </w:t>
                  </w:r>
                  <w:r w:rsidRPr="006C55EA">
                    <w:rPr>
                      <w:rFonts w:ascii="Times New Roman" w:eastAsia="SimSun" w:hAnsi="Times New Roman" w:cs="Times New Roman"/>
                      <w:kern w:val="2"/>
                      <w:sz w:val="20"/>
                      <w:szCs w:val="20"/>
                      <w:lang w:eastAsia="zh-CN"/>
                    </w:rPr>
                    <w:t>15</w:t>
                  </w:r>
                  <w:r w:rsidRPr="006C55EA">
                    <w:rPr>
                      <w:rFonts w:ascii="Times New Roman" w:eastAsia="SimSun" w:hAnsi="Times New Roman" w:cs="Times New Roman"/>
                      <w:kern w:val="2"/>
                      <w:sz w:val="20"/>
                      <w:szCs w:val="20"/>
                      <w:lang w:val="en-US" w:eastAsia="zh-CN"/>
                    </w:rPr>
                    <w:t>.0</w:t>
                  </w:r>
                  <w:r w:rsidRPr="006C55EA">
                    <w:rPr>
                      <w:rFonts w:ascii="Times New Roman" w:eastAsia="SimSun" w:hAnsi="Times New Roman" w:cs="Times New Roman"/>
                      <w:kern w:val="2"/>
                      <w:sz w:val="20"/>
                      <w:szCs w:val="20"/>
                      <w:lang w:eastAsia="zh-CN"/>
                    </w:rPr>
                    <w:t>3</w:t>
                  </w:r>
                  <w:r w:rsidRPr="006C55EA">
                    <w:rPr>
                      <w:rFonts w:ascii="Times New Roman" w:eastAsia="SimSun" w:hAnsi="Times New Roman" w:cs="Times New Roman"/>
                      <w:kern w:val="2"/>
                      <w:sz w:val="20"/>
                      <w:szCs w:val="20"/>
                      <w:lang w:val="en-US" w:eastAsia="zh-CN"/>
                    </w:rPr>
                    <w:t>.1</w:t>
                  </w:r>
                  <w:r w:rsidRPr="006C55EA">
                    <w:rPr>
                      <w:rFonts w:ascii="Times New Roman" w:eastAsia="SimSun" w:hAnsi="Times New Roman" w:cs="Times New Roman"/>
                      <w:kern w:val="2"/>
                      <w:sz w:val="20"/>
                      <w:szCs w:val="20"/>
                      <w:lang w:eastAsia="zh-CN"/>
                    </w:rPr>
                    <w:t>9</w:t>
                  </w:r>
                  <w:r w:rsidRPr="006C55EA">
                    <w:rPr>
                      <w:rFonts w:ascii="Times New Roman" w:eastAsia="SimSun" w:hAnsi="Times New Roman" w:cs="Times New Roman"/>
                      <w:kern w:val="2"/>
                      <w:sz w:val="20"/>
                      <w:szCs w:val="20"/>
                      <w:lang w:val="en-US" w:eastAsia="zh-CN"/>
                    </w:rPr>
                    <w:t xml:space="preserve"> №01-21/</w:t>
                  </w:r>
                  <w:r w:rsidRPr="006C55EA">
                    <w:rPr>
                      <w:rFonts w:ascii="Times New Roman" w:eastAsia="SimSun" w:hAnsi="Times New Roman" w:cs="Times New Roman"/>
                      <w:kern w:val="2"/>
                      <w:sz w:val="20"/>
                      <w:szCs w:val="20"/>
                      <w:lang w:eastAsia="zh-CN"/>
                    </w:rPr>
                    <w:t>611</w:t>
                  </w:r>
                </w:p>
              </w:tc>
              <w:tc>
                <w:tcPr>
                  <w:tcW w:w="1216" w:type="dxa"/>
                </w:tcPr>
                <w:p w14:paraId="70025000" w14:textId="77777777" w:rsidR="006C55EA" w:rsidRPr="006C55EA" w:rsidRDefault="006C55EA" w:rsidP="005D2E99">
                  <w:pPr>
                    <w:framePr w:hSpace="180" w:wrap="around" w:vAnchor="text" w:hAnchor="page" w:x="851" w:y="574"/>
                    <w:widowControl w:val="0"/>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Иностранные языки</w:t>
                  </w:r>
                </w:p>
              </w:tc>
              <w:tc>
                <w:tcPr>
                  <w:tcW w:w="660" w:type="dxa"/>
                </w:tcPr>
                <w:p w14:paraId="23C3F7A1"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660" w:type="dxa"/>
                </w:tcPr>
                <w:p w14:paraId="2FFF970F"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1455" w:type="dxa"/>
                  <w:shd w:val="clear" w:color="auto" w:fill="auto"/>
                </w:tcPr>
                <w:p w14:paraId="7B52DD6F" w14:textId="77777777" w:rsidR="006C55EA" w:rsidRPr="006C55EA" w:rsidRDefault="006C55EA" w:rsidP="005D2E99">
                  <w:pPr>
                    <w:framePr w:hSpace="180" w:wrap="around" w:vAnchor="text" w:hAnchor="page" w:x="851" w:y="574"/>
                    <w:widowControl w:val="0"/>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b/>
                      <w:color w:val="00000A"/>
                      <w:sz w:val="20"/>
                      <w:szCs w:val="20"/>
                    </w:rPr>
                    <w:t>ОГПУ, 2017г</w:t>
                  </w:r>
                  <w:r w:rsidRPr="006C55EA">
                    <w:rPr>
                      <w:rFonts w:ascii="Times New Roman" w:eastAsia="SimSun" w:hAnsi="Times New Roman" w:cs="Times New Roman"/>
                      <w:color w:val="00000A"/>
                      <w:sz w:val="20"/>
                      <w:szCs w:val="20"/>
                    </w:rPr>
                    <w:t xml:space="preserve"> проф переподготовка , английский язык.</w:t>
                  </w:r>
                </w:p>
                <w:p w14:paraId="3505D400" w14:textId="77777777" w:rsidR="006C55EA" w:rsidRPr="006C55EA" w:rsidRDefault="006C55EA" w:rsidP="005D2E99">
                  <w:pPr>
                    <w:framePr w:hSpace="180" w:wrap="around" w:vAnchor="text" w:hAnchor="page" w:x="851" w:y="574"/>
                    <w:widowControl w:val="0"/>
                    <w:suppressOverlap/>
                    <w:jc w:val="center"/>
                    <w:rPr>
                      <w:rFonts w:ascii="Calibri" w:eastAsia="SimSun" w:hAnsi="Calibri" w:cs="Times New Roman"/>
                      <w:kern w:val="2"/>
                      <w:sz w:val="20"/>
                      <w:szCs w:val="20"/>
                      <w:lang w:eastAsia="zh-CN"/>
                    </w:rPr>
                  </w:pPr>
                  <w:r w:rsidRPr="006C55EA">
                    <w:rPr>
                      <w:rFonts w:ascii="Times New Roman" w:eastAsia="SimSun" w:hAnsi="Times New Roman" w:cs="Times New Roman"/>
                      <w:b/>
                      <w:kern w:val="2"/>
                      <w:sz w:val="20"/>
                      <w:szCs w:val="20"/>
                      <w:lang w:eastAsia="zh-CN"/>
                    </w:rPr>
                    <w:t>2021 год ОГУ</w:t>
                  </w:r>
                  <w:r w:rsidRPr="006C55EA">
                    <w:rPr>
                      <w:rFonts w:ascii="Times New Roman" w:eastAsia="SimSun" w:hAnsi="Times New Roman" w:cs="Times New Roman"/>
                      <w:kern w:val="2"/>
                      <w:sz w:val="20"/>
                      <w:szCs w:val="20"/>
                      <w:lang w:eastAsia="zh-CN"/>
                    </w:rPr>
                    <w:t>:«Лингводидактические и методические аспекты обучения немецкому языку в рамках среднего общего образования</w:t>
                  </w:r>
                  <w:r w:rsidRPr="006C55EA">
                    <w:rPr>
                      <w:rFonts w:ascii="Times New Roman" w:eastAsia="SimSun" w:hAnsi="Times New Roman" w:cs="Times New Roman"/>
                      <w:kern w:val="2"/>
                      <w:sz w:val="20"/>
                      <w:szCs w:val="20"/>
                      <w:lang w:eastAsia="ru-RU"/>
                    </w:rPr>
                    <w:t>»</w:t>
                  </w:r>
                  <w:r w:rsidRPr="006C55EA">
                    <w:rPr>
                      <w:rFonts w:ascii="Times New Roman" w:eastAsia="SimSun" w:hAnsi="Times New Roman" w:cs="Times New Roman"/>
                      <w:kern w:val="2"/>
                      <w:sz w:val="20"/>
                      <w:szCs w:val="20"/>
                      <w:lang w:eastAsia="zh-CN"/>
                    </w:rPr>
                    <w:t>,  72 часа</w:t>
                  </w:r>
                </w:p>
              </w:tc>
              <w:tc>
                <w:tcPr>
                  <w:tcW w:w="660" w:type="dxa"/>
                </w:tcPr>
                <w:p w14:paraId="3BA2D466" w14:textId="77777777" w:rsidR="006C55EA" w:rsidRPr="006C55EA" w:rsidRDefault="006C55EA" w:rsidP="005D2E99">
                  <w:pPr>
                    <w:framePr w:hSpace="180" w:wrap="around" w:vAnchor="text" w:hAnchor="page" w:x="851" w:y="574"/>
                    <w:widowControl w:val="0"/>
                    <w:tabs>
                      <w:tab w:val="left" w:pos="2619"/>
                    </w:tab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15 лет</w:t>
                  </w:r>
                </w:p>
              </w:tc>
              <w:tc>
                <w:tcPr>
                  <w:tcW w:w="660" w:type="dxa"/>
                </w:tcPr>
                <w:p w14:paraId="70BB2312" w14:textId="77777777" w:rsidR="006C55EA" w:rsidRPr="006C55EA" w:rsidRDefault="006C55EA" w:rsidP="005D2E99">
                  <w:pPr>
                    <w:framePr w:hSpace="180" w:wrap="around" w:vAnchor="text" w:hAnchor="page" w:x="851" w:y="574"/>
                    <w:widowControl w:val="0"/>
                    <w:tabs>
                      <w:tab w:val="left" w:pos="2619"/>
                    </w:tab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15 лет</w:t>
                  </w:r>
                </w:p>
              </w:tc>
              <w:tc>
                <w:tcPr>
                  <w:tcW w:w="643" w:type="dxa"/>
                </w:tcPr>
                <w:p w14:paraId="563D5775" w14:textId="77777777" w:rsidR="006C55EA" w:rsidRPr="006C55EA" w:rsidRDefault="006C55EA" w:rsidP="005D2E99">
                  <w:pPr>
                    <w:framePr w:hSpace="180" w:wrap="around" w:vAnchor="text" w:hAnchor="page" w:x="851" w:y="574"/>
                    <w:widowControl w:val="0"/>
                    <w:tabs>
                      <w:tab w:val="left" w:pos="2619"/>
                    </w:tabs>
                    <w:suppressOverlap/>
                    <w:jc w:val="center"/>
                    <w:rPr>
                      <w:rFonts w:ascii="Times New Roman" w:eastAsia="SimSun" w:hAnsi="Times New Roman" w:cs="Times New Roman"/>
                      <w:b/>
                      <w:color w:val="00000A"/>
                      <w:sz w:val="20"/>
                      <w:szCs w:val="20"/>
                    </w:rPr>
                  </w:pPr>
                  <w:r w:rsidRPr="006C55EA">
                    <w:rPr>
                      <w:rFonts w:ascii="Times New Roman" w:eastAsia="SimSun" w:hAnsi="Times New Roman" w:cs="Times New Roman"/>
                      <w:kern w:val="2"/>
                      <w:sz w:val="20"/>
                      <w:szCs w:val="20"/>
                      <w:lang w:eastAsia="zh-CN"/>
                    </w:rPr>
                    <w:t>Учитель английского языка</w:t>
                  </w:r>
                </w:p>
              </w:tc>
            </w:tr>
            <w:tr w:rsidR="006C55EA" w:rsidRPr="006C55EA" w14:paraId="00B6B86F" w14:textId="77777777" w:rsidTr="000F1C0A">
              <w:tc>
                <w:tcPr>
                  <w:tcW w:w="280" w:type="dxa"/>
                  <w:shd w:val="clear" w:color="auto" w:fill="auto"/>
                </w:tcPr>
                <w:p w14:paraId="62C5CB9A" w14:textId="77777777" w:rsidR="006C55EA" w:rsidRPr="006C55EA" w:rsidRDefault="006C55EA"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739" w:type="dxa"/>
                  <w:shd w:val="clear" w:color="auto" w:fill="auto"/>
                </w:tcPr>
                <w:p w14:paraId="5920B4BA" w14:textId="77777777" w:rsidR="006C55EA" w:rsidRPr="006C55EA" w:rsidRDefault="006C55EA"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 xml:space="preserve">Жечков </w:t>
                  </w:r>
                  <w:r w:rsidRPr="006C55EA">
                    <w:rPr>
                      <w:rFonts w:ascii="Times New Roman" w:eastAsia="SimSun" w:hAnsi="Times New Roman" w:cs="Times New Roman"/>
                      <w:kern w:val="2"/>
                      <w:sz w:val="20"/>
                      <w:szCs w:val="20"/>
                      <w:lang w:eastAsia="zh-CN"/>
                    </w:rPr>
                    <w:lastRenderedPageBreak/>
                    <w:t>Сергей Иванович</w:t>
                  </w:r>
                </w:p>
              </w:tc>
              <w:tc>
                <w:tcPr>
                  <w:tcW w:w="763" w:type="dxa"/>
                  <w:shd w:val="clear" w:color="auto" w:fill="auto"/>
                </w:tcPr>
                <w:p w14:paraId="56C21EFB"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lastRenderedPageBreak/>
                    <w:t xml:space="preserve">Учитель </w:t>
                  </w:r>
                  <w:r w:rsidRPr="006C55EA">
                    <w:rPr>
                      <w:rFonts w:ascii="Times New Roman" w:eastAsia="SimSun" w:hAnsi="Times New Roman" w:cs="Times New Roman"/>
                      <w:kern w:val="2"/>
                      <w:sz w:val="20"/>
                      <w:szCs w:val="20"/>
                      <w:lang w:eastAsia="zh-CN"/>
                    </w:rPr>
                    <w:lastRenderedPageBreak/>
                    <w:t>физической культуры</w:t>
                  </w:r>
                </w:p>
              </w:tc>
              <w:tc>
                <w:tcPr>
                  <w:tcW w:w="1272" w:type="dxa"/>
                  <w:shd w:val="clear" w:color="auto" w:fill="auto"/>
                </w:tcPr>
                <w:p w14:paraId="702B7419"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val="en-US" w:eastAsia="zh-CN"/>
                    </w:rPr>
                    <w:lastRenderedPageBreak/>
                    <w:t>ВП, ОГПИ, 1994</w:t>
                  </w:r>
                </w:p>
              </w:tc>
              <w:tc>
                <w:tcPr>
                  <w:tcW w:w="910" w:type="dxa"/>
                  <w:shd w:val="clear" w:color="auto" w:fill="auto"/>
                </w:tcPr>
                <w:p w14:paraId="4E11D905"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Calibri"/>
                      <w:color w:val="00000A"/>
                      <w:sz w:val="20"/>
                      <w:szCs w:val="20"/>
                    </w:rPr>
                  </w:pPr>
                  <w:r w:rsidRPr="006C55EA">
                    <w:rPr>
                      <w:rFonts w:ascii="Times New Roman" w:eastAsia="SimSun" w:hAnsi="Times New Roman" w:cs="Calibri"/>
                      <w:color w:val="00000A"/>
                      <w:sz w:val="20"/>
                      <w:szCs w:val="20"/>
                    </w:rPr>
                    <w:t xml:space="preserve">Первая </w:t>
                  </w:r>
                </w:p>
                <w:p w14:paraId="1DBF6B10"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u w:val="single"/>
                      <w:lang w:val="en-US"/>
                    </w:rPr>
                  </w:pPr>
                  <w:r w:rsidRPr="006C55EA">
                    <w:rPr>
                      <w:rFonts w:ascii="Times New Roman" w:eastAsia="SimSun" w:hAnsi="Times New Roman" w:cs="Times New Roman"/>
                      <w:b/>
                      <w:color w:val="00000A"/>
                      <w:sz w:val="20"/>
                      <w:szCs w:val="20"/>
                      <w:u w:val="single"/>
                    </w:rPr>
                    <w:t>25</w:t>
                  </w:r>
                  <w:r w:rsidRPr="006C55EA">
                    <w:rPr>
                      <w:rFonts w:ascii="Times New Roman" w:eastAsia="SimSun" w:hAnsi="Times New Roman" w:cs="Times New Roman"/>
                      <w:b/>
                      <w:color w:val="00000A"/>
                      <w:sz w:val="20"/>
                      <w:szCs w:val="20"/>
                      <w:u w:val="single"/>
                      <w:lang w:val="en-US"/>
                    </w:rPr>
                    <w:t>.10.</w:t>
                  </w:r>
                  <w:r w:rsidRPr="006C55EA">
                    <w:rPr>
                      <w:rFonts w:ascii="Times New Roman" w:eastAsia="SimSun" w:hAnsi="Times New Roman" w:cs="Times New Roman"/>
                      <w:b/>
                      <w:color w:val="00000A"/>
                      <w:sz w:val="20"/>
                      <w:szCs w:val="20"/>
                      <w:u w:val="single"/>
                    </w:rPr>
                    <w:t>1</w:t>
                  </w:r>
                  <w:r w:rsidRPr="006C55EA">
                    <w:rPr>
                      <w:rFonts w:ascii="Times New Roman" w:eastAsia="SimSun" w:hAnsi="Times New Roman" w:cs="Times New Roman"/>
                      <w:b/>
                      <w:color w:val="00000A"/>
                      <w:sz w:val="20"/>
                      <w:szCs w:val="20"/>
                      <w:u w:val="single"/>
                    </w:rPr>
                    <w:lastRenderedPageBreak/>
                    <w:t>7</w:t>
                  </w:r>
                </w:p>
                <w:p w14:paraId="537AFAE9"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val="en-US" w:eastAsia="zh-CN"/>
                    </w:rPr>
                    <w:t xml:space="preserve">Приказ от </w:t>
                  </w:r>
                  <w:r w:rsidRPr="006C55EA">
                    <w:rPr>
                      <w:rFonts w:ascii="Times New Roman" w:eastAsia="SimSun" w:hAnsi="Times New Roman" w:cs="Times New Roman"/>
                      <w:kern w:val="2"/>
                      <w:sz w:val="20"/>
                      <w:szCs w:val="20"/>
                      <w:lang w:eastAsia="zh-CN"/>
                    </w:rPr>
                    <w:t>07</w:t>
                  </w:r>
                  <w:r w:rsidRPr="006C55EA">
                    <w:rPr>
                      <w:rFonts w:ascii="Times New Roman" w:eastAsia="SimSun" w:hAnsi="Times New Roman" w:cs="Times New Roman"/>
                      <w:kern w:val="2"/>
                      <w:sz w:val="20"/>
                      <w:szCs w:val="20"/>
                      <w:lang w:val="en-US" w:eastAsia="zh-CN"/>
                    </w:rPr>
                    <w:t>.11.1</w:t>
                  </w:r>
                  <w:r w:rsidRPr="006C55EA">
                    <w:rPr>
                      <w:rFonts w:ascii="Times New Roman" w:eastAsia="SimSun" w:hAnsi="Times New Roman" w:cs="Times New Roman"/>
                      <w:kern w:val="2"/>
                      <w:sz w:val="20"/>
                      <w:szCs w:val="20"/>
                      <w:lang w:eastAsia="zh-CN"/>
                    </w:rPr>
                    <w:t>7</w:t>
                  </w:r>
                  <w:r w:rsidRPr="006C55EA">
                    <w:rPr>
                      <w:rFonts w:ascii="Times New Roman" w:eastAsia="SimSun" w:hAnsi="Times New Roman" w:cs="Times New Roman"/>
                      <w:kern w:val="2"/>
                      <w:sz w:val="20"/>
                      <w:szCs w:val="20"/>
                      <w:lang w:val="en-US" w:eastAsia="zh-CN"/>
                    </w:rPr>
                    <w:t xml:space="preserve"> №01</w:t>
                  </w:r>
                  <w:r w:rsidRPr="006C55EA">
                    <w:rPr>
                      <w:rFonts w:ascii="Times New Roman" w:eastAsia="SimSun" w:hAnsi="Times New Roman" w:cs="Times New Roman"/>
                      <w:kern w:val="2"/>
                      <w:sz w:val="20"/>
                      <w:szCs w:val="20"/>
                      <w:lang w:eastAsia="zh-CN"/>
                    </w:rPr>
                    <w:t xml:space="preserve">- 21 </w:t>
                  </w:r>
                  <w:r w:rsidRPr="006C55EA">
                    <w:rPr>
                      <w:rFonts w:ascii="Times New Roman" w:eastAsia="SimSun" w:hAnsi="Times New Roman" w:cs="Times New Roman"/>
                      <w:kern w:val="2"/>
                      <w:sz w:val="20"/>
                      <w:szCs w:val="20"/>
                      <w:lang w:val="en-US" w:eastAsia="zh-CN"/>
                    </w:rPr>
                    <w:t>/2</w:t>
                  </w:r>
                  <w:r w:rsidRPr="006C55EA">
                    <w:rPr>
                      <w:rFonts w:ascii="Times New Roman" w:eastAsia="SimSun" w:hAnsi="Times New Roman" w:cs="Times New Roman"/>
                      <w:kern w:val="2"/>
                      <w:sz w:val="20"/>
                      <w:szCs w:val="20"/>
                      <w:lang w:eastAsia="zh-CN"/>
                    </w:rPr>
                    <w:t>206</w:t>
                  </w:r>
                </w:p>
              </w:tc>
              <w:tc>
                <w:tcPr>
                  <w:tcW w:w="1216" w:type="dxa"/>
                </w:tcPr>
                <w:p w14:paraId="2FF89C08"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lastRenderedPageBreak/>
                    <w:t>Физическая культура</w:t>
                  </w:r>
                </w:p>
              </w:tc>
              <w:tc>
                <w:tcPr>
                  <w:tcW w:w="660" w:type="dxa"/>
                </w:tcPr>
                <w:p w14:paraId="6F869B25"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660" w:type="dxa"/>
                </w:tcPr>
                <w:p w14:paraId="19FADC25"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1455" w:type="dxa"/>
                  <w:shd w:val="clear" w:color="auto" w:fill="auto"/>
                </w:tcPr>
                <w:p w14:paraId="47DC3B1A"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b/>
                      <w:kern w:val="2"/>
                      <w:sz w:val="20"/>
                      <w:szCs w:val="20"/>
                      <w:lang w:eastAsia="zh-CN"/>
                    </w:rPr>
                    <w:t>2019 г.,</w:t>
                  </w:r>
                  <w:r w:rsidRPr="006C55EA">
                    <w:rPr>
                      <w:rFonts w:ascii="Times New Roman" w:eastAsia="SimSun" w:hAnsi="Times New Roman" w:cs="Times New Roman"/>
                      <w:kern w:val="2"/>
                      <w:sz w:val="20"/>
                      <w:szCs w:val="20"/>
                      <w:lang w:eastAsia="zh-CN"/>
                    </w:rPr>
                    <w:t xml:space="preserve"> ФГБОУ ВО </w:t>
                  </w:r>
                  <w:r w:rsidRPr="006C55EA">
                    <w:rPr>
                      <w:rFonts w:ascii="Times New Roman" w:eastAsia="SimSun" w:hAnsi="Times New Roman" w:cs="Times New Roman"/>
                      <w:kern w:val="2"/>
                      <w:sz w:val="20"/>
                      <w:szCs w:val="20"/>
                      <w:lang w:eastAsia="zh-CN"/>
                    </w:rPr>
                    <w:lastRenderedPageBreak/>
                    <w:t>«Оренбургский государственный педагогический университет» по дополнительной профессиональной программе «Актуальные проблемы преподавания физической культуры в соответствии с ФГОС», 80 часов</w:t>
                  </w:r>
                </w:p>
                <w:p w14:paraId="66D42F1B"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b/>
                      <w:color w:val="000000"/>
                      <w:kern w:val="2"/>
                      <w:sz w:val="20"/>
                      <w:szCs w:val="20"/>
                      <w:lang w:eastAsia="zh-CN"/>
                    </w:rPr>
                    <w:t>–</w:t>
                  </w:r>
                  <w:r w:rsidRPr="006C55EA">
                    <w:rPr>
                      <w:rFonts w:ascii="Times New Roman" w:eastAsia="SimSun" w:hAnsi="Times New Roman" w:cs="Times New Roman"/>
                      <w:color w:val="000000"/>
                      <w:kern w:val="2"/>
                      <w:sz w:val="20"/>
                      <w:szCs w:val="20"/>
                      <w:lang w:eastAsia="zh-CN"/>
                    </w:rPr>
                    <w:t xml:space="preserve"> «Содержание и методика преподавания учебного предмета  </w:t>
                  </w:r>
                  <w:r w:rsidRPr="006C55EA">
                    <w:rPr>
                      <w:rFonts w:ascii="Times New Roman" w:eastAsia="SimSun" w:hAnsi="Times New Roman" w:cs="Times New Roman"/>
                      <w:b/>
                      <w:color w:val="000000"/>
                      <w:kern w:val="2"/>
                      <w:sz w:val="20"/>
                      <w:szCs w:val="20"/>
                      <w:lang w:eastAsia="zh-CN"/>
                    </w:rPr>
                    <w:t>2021 год</w:t>
                  </w:r>
                  <w:r w:rsidRPr="006C55EA">
                    <w:rPr>
                      <w:rFonts w:ascii="Times New Roman" w:eastAsia="SimSun" w:hAnsi="Times New Roman" w:cs="Times New Roman"/>
                      <w:color w:val="000000"/>
                      <w:kern w:val="2"/>
                      <w:sz w:val="20"/>
                      <w:szCs w:val="20"/>
                      <w:lang w:eastAsia="zh-CN"/>
                    </w:rPr>
                    <w:t xml:space="preserve"> ОГПУ: "Физическая культура" в соответствии с требованиями ФГОС», 72 часа</w:t>
                  </w:r>
                </w:p>
              </w:tc>
              <w:tc>
                <w:tcPr>
                  <w:tcW w:w="660" w:type="dxa"/>
                </w:tcPr>
                <w:p w14:paraId="752016C4"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lastRenderedPageBreak/>
                    <w:t>37 лет</w:t>
                  </w:r>
                </w:p>
              </w:tc>
              <w:tc>
                <w:tcPr>
                  <w:tcW w:w="660" w:type="dxa"/>
                </w:tcPr>
                <w:p w14:paraId="6B1655FC"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37 лет</w:t>
                  </w:r>
                </w:p>
              </w:tc>
              <w:tc>
                <w:tcPr>
                  <w:tcW w:w="643" w:type="dxa"/>
                </w:tcPr>
                <w:p w14:paraId="52ED9D41"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 xml:space="preserve">Учитель </w:t>
                  </w:r>
                  <w:r w:rsidRPr="006C55EA">
                    <w:rPr>
                      <w:rFonts w:ascii="Times New Roman" w:eastAsia="SimSun" w:hAnsi="Times New Roman" w:cs="Times New Roman"/>
                      <w:color w:val="00000A"/>
                      <w:sz w:val="20"/>
                      <w:szCs w:val="20"/>
                    </w:rPr>
                    <w:lastRenderedPageBreak/>
                    <w:t>физической культуры</w:t>
                  </w:r>
                </w:p>
              </w:tc>
            </w:tr>
            <w:tr w:rsidR="006C55EA" w:rsidRPr="006C55EA" w14:paraId="0C93476C" w14:textId="77777777" w:rsidTr="000F1C0A">
              <w:tc>
                <w:tcPr>
                  <w:tcW w:w="280" w:type="dxa"/>
                  <w:shd w:val="clear" w:color="auto" w:fill="auto"/>
                </w:tcPr>
                <w:p w14:paraId="7CCE2A6D" w14:textId="77777777" w:rsidR="006C55EA" w:rsidRPr="006C55EA" w:rsidRDefault="006C55EA"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739" w:type="dxa"/>
                  <w:shd w:val="clear" w:color="auto" w:fill="auto"/>
                </w:tcPr>
                <w:p w14:paraId="0C3E88F8" w14:textId="77777777" w:rsidR="006C55EA" w:rsidRPr="006C55EA" w:rsidRDefault="006C55EA"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 xml:space="preserve">Цымдянкина Елена Владимировна </w:t>
                  </w:r>
                </w:p>
              </w:tc>
              <w:tc>
                <w:tcPr>
                  <w:tcW w:w="763" w:type="dxa"/>
                  <w:shd w:val="clear" w:color="auto" w:fill="auto"/>
                </w:tcPr>
                <w:p w14:paraId="56194A5D"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Учитель физической культуры</w:t>
                  </w:r>
                </w:p>
              </w:tc>
              <w:tc>
                <w:tcPr>
                  <w:tcW w:w="1272" w:type="dxa"/>
                  <w:shd w:val="clear" w:color="auto" w:fill="auto"/>
                </w:tcPr>
                <w:p w14:paraId="2346BB70"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 xml:space="preserve">ВП, ОГПУ, 2014 год </w:t>
                  </w:r>
                </w:p>
              </w:tc>
              <w:tc>
                <w:tcPr>
                  <w:tcW w:w="910" w:type="dxa"/>
                  <w:shd w:val="clear" w:color="auto" w:fill="auto"/>
                </w:tcPr>
                <w:p w14:paraId="6B916F82" w14:textId="77777777" w:rsidR="006C55EA" w:rsidRPr="006C55EA" w:rsidRDefault="006C55EA" w:rsidP="005D2E99">
                  <w:pPr>
                    <w:framePr w:hSpace="180" w:wrap="around" w:vAnchor="text" w:hAnchor="page" w:x="851" w:y="574"/>
                    <w:suppressAutoHyphens/>
                    <w:suppressOverlap/>
                    <w:jc w:val="center"/>
                    <w:rPr>
                      <w:rFonts w:ascii="Times New Roman" w:eastAsia="SimSun" w:hAnsi="Times New Roman" w:cs="Times New Roman"/>
                      <w:b/>
                      <w:color w:val="00000A"/>
                      <w:sz w:val="20"/>
                      <w:szCs w:val="20"/>
                      <w:u w:val="single"/>
                    </w:rPr>
                  </w:pPr>
                  <w:r w:rsidRPr="006C55EA">
                    <w:rPr>
                      <w:rFonts w:ascii="Times New Roman" w:eastAsia="SimSun" w:hAnsi="Times New Roman" w:cs="Times New Roman"/>
                      <w:b/>
                      <w:color w:val="00000A"/>
                      <w:sz w:val="20"/>
                      <w:szCs w:val="20"/>
                      <w:u w:val="single"/>
                    </w:rPr>
                    <w:t xml:space="preserve">Первая </w:t>
                  </w:r>
                </w:p>
                <w:p w14:paraId="456FB46E" w14:textId="77777777" w:rsidR="006C55EA" w:rsidRPr="006C55EA" w:rsidRDefault="006C55EA" w:rsidP="005D2E99">
                  <w:pPr>
                    <w:framePr w:hSpace="180" w:wrap="around" w:vAnchor="text" w:hAnchor="page" w:x="851" w:y="574"/>
                    <w:suppressAutoHyphens/>
                    <w:suppressOverlap/>
                    <w:jc w:val="center"/>
                    <w:rPr>
                      <w:rFonts w:ascii="Times New Roman" w:eastAsia="SimSun" w:hAnsi="Times New Roman" w:cs="Times New Roman"/>
                      <w:b/>
                      <w:color w:val="00000A"/>
                      <w:sz w:val="20"/>
                      <w:szCs w:val="20"/>
                      <w:u w:val="single"/>
                    </w:rPr>
                  </w:pPr>
                  <w:r w:rsidRPr="006C55EA">
                    <w:rPr>
                      <w:rFonts w:ascii="Times New Roman" w:eastAsia="SimSun" w:hAnsi="Times New Roman" w:cs="Times New Roman"/>
                      <w:b/>
                      <w:color w:val="00000A"/>
                      <w:sz w:val="20"/>
                      <w:szCs w:val="20"/>
                      <w:u w:val="single"/>
                    </w:rPr>
                    <w:t>28.10.20</w:t>
                  </w:r>
                </w:p>
                <w:p w14:paraId="6969B082" w14:textId="77777777" w:rsidR="006C55EA" w:rsidRPr="006C55EA" w:rsidRDefault="006C55EA"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6C55EA">
                    <w:rPr>
                      <w:rFonts w:ascii="Times New Roman" w:eastAsia="SimSun" w:hAnsi="Times New Roman" w:cs="Times New Roman"/>
                      <w:kern w:val="2"/>
                      <w:sz w:val="20"/>
                      <w:szCs w:val="20"/>
                      <w:lang w:eastAsia="zh-CN"/>
                    </w:rPr>
                    <w:t>Приказ от 03.11.20 №01-21/1441</w:t>
                  </w:r>
                </w:p>
              </w:tc>
              <w:tc>
                <w:tcPr>
                  <w:tcW w:w="1216" w:type="dxa"/>
                </w:tcPr>
                <w:p w14:paraId="16A54F2F"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Физическая культура</w:t>
                  </w:r>
                </w:p>
              </w:tc>
              <w:tc>
                <w:tcPr>
                  <w:tcW w:w="660" w:type="dxa"/>
                </w:tcPr>
                <w:p w14:paraId="5EDB7D63"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660" w:type="dxa"/>
                </w:tcPr>
                <w:p w14:paraId="25662B77"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нет</w:t>
                  </w:r>
                </w:p>
              </w:tc>
              <w:tc>
                <w:tcPr>
                  <w:tcW w:w="1455" w:type="dxa"/>
                  <w:shd w:val="clear" w:color="auto" w:fill="auto"/>
                </w:tcPr>
                <w:p w14:paraId="5B9E284E" w14:textId="77777777" w:rsidR="006C55EA" w:rsidRPr="006C55EA" w:rsidRDefault="006C55EA"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rPr>
                  </w:pPr>
                  <w:r w:rsidRPr="006C55EA">
                    <w:rPr>
                      <w:rFonts w:ascii="Times New Roman" w:eastAsia="SimSun" w:hAnsi="Times New Roman" w:cs="Times New Roman"/>
                      <w:b/>
                      <w:color w:val="00000A"/>
                      <w:sz w:val="20"/>
                      <w:szCs w:val="20"/>
                    </w:rPr>
                    <w:t>2019 г., ФГБОУ ВО</w:t>
                  </w:r>
                  <w:r w:rsidRPr="006C55EA">
                    <w:rPr>
                      <w:rFonts w:ascii="Times New Roman" w:eastAsia="SimSun" w:hAnsi="Times New Roman" w:cs="Times New Roman"/>
                      <w:color w:val="00000A"/>
                      <w:sz w:val="20"/>
                      <w:szCs w:val="20"/>
                    </w:rPr>
                    <w:t xml:space="preserve"> «Оренбургский государственный педагогический университет» по дополнительной профессиональной программе «Актуальные проблемы преподавания физической культуры в соответствии с ФГОС», 80 часов</w:t>
                  </w:r>
                </w:p>
              </w:tc>
              <w:tc>
                <w:tcPr>
                  <w:tcW w:w="660" w:type="dxa"/>
                </w:tcPr>
                <w:p w14:paraId="5D7D1B64"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7 лет</w:t>
                  </w:r>
                </w:p>
              </w:tc>
              <w:tc>
                <w:tcPr>
                  <w:tcW w:w="660" w:type="dxa"/>
                </w:tcPr>
                <w:p w14:paraId="2390AA1D"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7 лет</w:t>
                  </w:r>
                </w:p>
              </w:tc>
              <w:tc>
                <w:tcPr>
                  <w:tcW w:w="643" w:type="dxa"/>
                </w:tcPr>
                <w:p w14:paraId="7FDAEBC1" w14:textId="77777777" w:rsidR="006C55EA" w:rsidRPr="006C55EA" w:rsidRDefault="006C55EA" w:rsidP="005D2E99">
                  <w:pPr>
                    <w:framePr w:hSpace="180" w:wrap="around" w:vAnchor="text" w:hAnchor="page" w:x="851" w:y="574"/>
                    <w:widowControl w:val="0"/>
                    <w:tabs>
                      <w:tab w:val="left" w:pos="2619"/>
                    </w:tabs>
                    <w:suppressAutoHyphens/>
                    <w:suppressOverlap/>
                    <w:jc w:val="center"/>
                    <w:rPr>
                      <w:rFonts w:ascii="Times New Roman" w:eastAsia="SimSun" w:hAnsi="Times New Roman" w:cs="Times New Roman"/>
                      <w:color w:val="00000A"/>
                      <w:sz w:val="20"/>
                      <w:szCs w:val="20"/>
                    </w:rPr>
                  </w:pPr>
                  <w:r w:rsidRPr="006C55EA">
                    <w:rPr>
                      <w:rFonts w:ascii="Times New Roman" w:eastAsia="SimSun" w:hAnsi="Times New Roman" w:cs="Times New Roman"/>
                      <w:color w:val="00000A"/>
                      <w:sz w:val="20"/>
                      <w:szCs w:val="20"/>
                    </w:rPr>
                    <w:t xml:space="preserve">Учитель физической культуры </w:t>
                  </w:r>
                </w:p>
              </w:tc>
            </w:tr>
          </w:tbl>
          <w:p w14:paraId="0927BAE7" w14:textId="77777777" w:rsidR="006C55EA" w:rsidRPr="006C55EA" w:rsidRDefault="006C55EA" w:rsidP="0099219E">
            <w:pPr>
              <w:widowControl w:val="0"/>
              <w:jc w:val="both"/>
              <w:rPr>
                <w:rFonts w:ascii="Calibri" w:eastAsia="SimSun" w:hAnsi="Calibri" w:cs="Times New Roman"/>
                <w:kern w:val="2"/>
                <w:sz w:val="21"/>
                <w:szCs w:val="24"/>
                <w:lang w:eastAsia="zh-CN"/>
              </w:rPr>
            </w:pPr>
          </w:p>
          <w:p w14:paraId="0E2C2EB4" w14:textId="77777777" w:rsidR="00165E55" w:rsidRPr="00165E55" w:rsidRDefault="00165E55" w:rsidP="0099219E">
            <w:pPr>
              <w:widowControl w:val="0"/>
              <w:spacing w:line="0" w:lineRule="atLeast"/>
              <w:jc w:val="center"/>
              <w:rPr>
                <w:rFonts w:ascii="Times New Roman" w:eastAsia="SimSun" w:hAnsi="Times New Roman" w:cs="Times New Roman"/>
                <w:b/>
                <w:bCs/>
                <w:kern w:val="2"/>
                <w:sz w:val="23"/>
                <w:szCs w:val="23"/>
                <w:lang w:eastAsia="zh-CN"/>
              </w:rPr>
            </w:pPr>
          </w:p>
          <w:p w14:paraId="50087AD8" w14:textId="77777777" w:rsidR="00165E55" w:rsidRPr="00165E55" w:rsidRDefault="00165E55" w:rsidP="0099219E">
            <w:pPr>
              <w:widowControl w:val="0"/>
              <w:spacing w:line="0" w:lineRule="atLeast"/>
              <w:jc w:val="both"/>
              <w:rPr>
                <w:rFonts w:ascii="Times New Roman" w:eastAsia="SimSun" w:hAnsi="Times New Roman" w:cs="Times New Roman"/>
                <w:b/>
                <w:bCs/>
                <w:kern w:val="2"/>
                <w:sz w:val="23"/>
                <w:szCs w:val="23"/>
                <w:lang w:eastAsia="zh-CN"/>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930"/>
              <w:gridCol w:w="1024"/>
              <w:gridCol w:w="923"/>
              <w:gridCol w:w="1140"/>
              <w:gridCol w:w="923"/>
              <w:gridCol w:w="815"/>
              <w:gridCol w:w="706"/>
              <w:gridCol w:w="819"/>
              <w:gridCol w:w="705"/>
              <w:gridCol w:w="815"/>
              <w:gridCol w:w="606"/>
            </w:tblGrid>
            <w:tr w:rsidR="00165E55" w:rsidRPr="00165E55" w14:paraId="51297B75" w14:textId="77777777" w:rsidTr="00165E55">
              <w:tc>
                <w:tcPr>
                  <w:tcW w:w="380" w:type="dxa"/>
                  <w:shd w:val="clear" w:color="auto" w:fill="auto"/>
                </w:tcPr>
                <w:p w14:paraId="705D86EF" w14:textId="77777777" w:rsidR="00165E55" w:rsidRPr="00165E55" w:rsidRDefault="00165E55" w:rsidP="005D2E99">
                  <w:pPr>
                    <w:framePr w:hSpace="180" w:wrap="around" w:vAnchor="text" w:hAnchor="page" w:x="851" w:y="574"/>
                    <w:widowControl w:val="0"/>
                    <w:spacing w:line="0" w:lineRule="atLeast"/>
                    <w:suppressOverlap/>
                    <w:jc w:val="both"/>
                    <w:rPr>
                      <w:rFonts w:ascii="Times New Roman" w:eastAsia="SimSun" w:hAnsi="Times New Roman" w:cs="Times New Roman"/>
                      <w:kern w:val="2"/>
                      <w:sz w:val="23"/>
                      <w:szCs w:val="23"/>
                      <w:lang w:eastAsia="zh-CN"/>
                    </w:rPr>
                  </w:pPr>
                  <w:r w:rsidRPr="00165E55">
                    <w:rPr>
                      <w:rFonts w:ascii="Times New Roman" w:eastAsia="SimSun" w:hAnsi="Times New Roman" w:cs="Times New Roman"/>
                      <w:kern w:val="2"/>
                      <w:sz w:val="23"/>
                      <w:szCs w:val="23"/>
                      <w:lang w:eastAsia="zh-CN"/>
                    </w:rPr>
                    <w:t xml:space="preserve">№ </w:t>
                  </w:r>
                </w:p>
              </w:tc>
              <w:tc>
                <w:tcPr>
                  <w:tcW w:w="930" w:type="dxa"/>
                  <w:shd w:val="clear" w:color="auto" w:fill="auto"/>
                </w:tcPr>
                <w:p w14:paraId="4F0E7031" w14:textId="77777777" w:rsidR="00165E55" w:rsidRPr="00165E55" w:rsidRDefault="00165E55" w:rsidP="005D2E99">
                  <w:pPr>
                    <w:framePr w:hSpace="180" w:wrap="around" w:vAnchor="text" w:hAnchor="page" w:x="851" w:y="574"/>
                    <w:widowControl w:val="0"/>
                    <w:spacing w:line="0" w:lineRule="atLeast"/>
                    <w:suppressOverlap/>
                    <w:rPr>
                      <w:rFonts w:ascii="Times New Roman" w:eastAsia="SimSun" w:hAnsi="Times New Roman" w:cs="Times New Roman"/>
                      <w:kern w:val="2"/>
                      <w:sz w:val="23"/>
                      <w:szCs w:val="23"/>
                      <w:lang w:eastAsia="zh-CN"/>
                    </w:rPr>
                  </w:pPr>
                  <w:r w:rsidRPr="00165E55">
                    <w:rPr>
                      <w:rFonts w:ascii="Times New Roman" w:eastAsia="SimSun" w:hAnsi="Times New Roman" w:cs="Times New Roman"/>
                      <w:kern w:val="2"/>
                      <w:sz w:val="23"/>
                      <w:szCs w:val="23"/>
                      <w:lang w:eastAsia="zh-CN"/>
                    </w:rPr>
                    <w:t xml:space="preserve">ФИО </w:t>
                  </w:r>
                </w:p>
              </w:tc>
              <w:tc>
                <w:tcPr>
                  <w:tcW w:w="1024" w:type="dxa"/>
                  <w:shd w:val="clear" w:color="auto" w:fill="auto"/>
                </w:tcPr>
                <w:p w14:paraId="77F2DAE5" w14:textId="77777777" w:rsidR="00165E55" w:rsidRPr="00165E55"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3"/>
                      <w:szCs w:val="23"/>
                      <w:lang w:eastAsia="zh-CN"/>
                    </w:rPr>
                  </w:pPr>
                  <w:r w:rsidRPr="00165E55">
                    <w:rPr>
                      <w:rFonts w:ascii="Times New Roman" w:eastAsia="SimSun" w:hAnsi="Times New Roman" w:cs="Times New Roman"/>
                      <w:kern w:val="2"/>
                      <w:sz w:val="23"/>
                      <w:szCs w:val="23"/>
                      <w:lang w:eastAsia="zh-CN"/>
                    </w:rPr>
                    <w:t xml:space="preserve">Занимаемая </w:t>
                  </w:r>
                  <w:r w:rsidRPr="00165E55">
                    <w:rPr>
                      <w:rFonts w:ascii="Times New Roman" w:eastAsia="SimSun" w:hAnsi="Times New Roman" w:cs="Times New Roman"/>
                      <w:kern w:val="2"/>
                      <w:sz w:val="23"/>
                      <w:szCs w:val="23"/>
                      <w:lang w:eastAsia="zh-CN"/>
                    </w:rPr>
                    <w:lastRenderedPageBreak/>
                    <w:t>должность</w:t>
                  </w:r>
                </w:p>
              </w:tc>
              <w:tc>
                <w:tcPr>
                  <w:tcW w:w="923" w:type="dxa"/>
                  <w:shd w:val="clear" w:color="auto" w:fill="auto"/>
                </w:tcPr>
                <w:p w14:paraId="3AC46DE4" w14:textId="77777777" w:rsidR="00165E55" w:rsidRPr="00165E55"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3"/>
                      <w:szCs w:val="23"/>
                      <w:lang w:eastAsia="zh-CN"/>
                    </w:rPr>
                  </w:pPr>
                  <w:r w:rsidRPr="00165E55">
                    <w:rPr>
                      <w:rFonts w:ascii="Times New Roman" w:eastAsia="SimSun" w:hAnsi="Times New Roman" w:cs="Times New Roman"/>
                      <w:kern w:val="2"/>
                      <w:sz w:val="23"/>
                      <w:szCs w:val="23"/>
                      <w:lang w:eastAsia="zh-CN"/>
                    </w:rPr>
                    <w:lastRenderedPageBreak/>
                    <w:t xml:space="preserve">Уровень </w:t>
                  </w:r>
                  <w:r w:rsidRPr="00165E55">
                    <w:rPr>
                      <w:rFonts w:ascii="Times New Roman" w:eastAsia="SimSun" w:hAnsi="Times New Roman" w:cs="Times New Roman"/>
                      <w:kern w:val="2"/>
                      <w:sz w:val="23"/>
                      <w:szCs w:val="23"/>
                      <w:lang w:eastAsia="zh-CN"/>
                    </w:rPr>
                    <w:lastRenderedPageBreak/>
                    <w:t xml:space="preserve">образования </w:t>
                  </w:r>
                </w:p>
              </w:tc>
              <w:tc>
                <w:tcPr>
                  <w:tcW w:w="1140" w:type="dxa"/>
                  <w:shd w:val="clear" w:color="auto" w:fill="auto"/>
                </w:tcPr>
                <w:p w14:paraId="1CB8907B" w14:textId="77777777" w:rsidR="00165E55" w:rsidRPr="00165E55"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3"/>
                      <w:szCs w:val="23"/>
                      <w:lang w:eastAsia="zh-CN"/>
                    </w:rPr>
                  </w:pPr>
                  <w:r w:rsidRPr="00165E55">
                    <w:rPr>
                      <w:rFonts w:ascii="Times New Roman" w:eastAsia="SimSun" w:hAnsi="Times New Roman" w:cs="Times New Roman"/>
                      <w:kern w:val="2"/>
                      <w:sz w:val="23"/>
                      <w:szCs w:val="23"/>
                      <w:lang w:eastAsia="zh-CN"/>
                    </w:rPr>
                    <w:lastRenderedPageBreak/>
                    <w:t xml:space="preserve">Квалификация </w:t>
                  </w:r>
                </w:p>
              </w:tc>
              <w:tc>
                <w:tcPr>
                  <w:tcW w:w="923" w:type="dxa"/>
                  <w:tcBorders>
                    <w:top w:val="single" w:sz="4" w:space="0" w:color="auto"/>
                    <w:left w:val="single" w:sz="4" w:space="0" w:color="auto"/>
                    <w:bottom w:val="single" w:sz="4" w:space="0" w:color="auto"/>
                    <w:right w:val="single" w:sz="4" w:space="0" w:color="auto"/>
                  </w:tcBorders>
                </w:tcPr>
                <w:p w14:paraId="6F8B918D"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3"/>
                      <w:szCs w:val="23"/>
                    </w:rPr>
                  </w:pPr>
                  <w:r w:rsidRPr="00165E55">
                    <w:rPr>
                      <w:rFonts w:ascii="Times New Roman" w:eastAsia="SimSun" w:hAnsi="Times New Roman" w:cs="Calibri"/>
                      <w:b/>
                      <w:color w:val="00000A"/>
                      <w:sz w:val="20"/>
                      <w:szCs w:val="20"/>
                    </w:rPr>
                    <w:t>Наименовани</w:t>
                  </w:r>
                  <w:r w:rsidRPr="00165E55">
                    <w:rPr>
                      <w:rFonts w:ascii="Times New Roman" w:eastAsia="SimSun" w:hAnsi="Times New Roman" w:cs="Calibri"/>
                      <w:b/>
                      <w:color w:val="00000A"/>
                      <w:sz w:val="20"/>
                      <w:szCs w:val="20"/>
                    </w:rPr>
                    <w:lastRenderedPageBreak/>
                    <w:t>е направления подготовки и (или) специальности</w:t>
                  </w:r>
                </w:p>
              </w:tc>
              <w:tc>
                <w:tcPr>
                  <w:tcW w:w="815" w:type="dxa"/>
                  <w:tcBorders>
                    <w:top w:val="single" w:sz="4" w:space="0" w:color="auto"/>
                    <w:left w:val="single" w:sz="4" w:space="0" w:color="auto"/>
                    <w:bottom w:val="single" w:sz="4" w:space="0" w:color="auto"/>
                    <w:right w:val="single" w:sz="4" w:space="0" w:color="auto"/>
                  </w:tcBorders>
                </w:tcPr>
                <w:p w14:paraId="585BCA61"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3"/>
                      <w:szCs w:val="23"/>
                    </w:rPr>
                  </w:pPr>
                  <w:r w:rsidRPr="00165E55">
                    <w:rPr>
                      <w:rFonts w:ascii="Times New Roman" w:eastAsia="SimSun" w:hAnsi="Times New Roman" w:cs="Times New Roman"/>
                      <w:b/>
                      <w:color w:val="00000A"/>
                      <w:sz w:val="23"/>
                      <w:szCs w:val="23"/>
                    </w:rPr>
                    <w:lastRenderedPageBreak/>
                    <w:t xml:space="preserve">Ученая </w:t>
                  </w:r>
                  <w:r w:rsidRPr="00165E55">
                    <w:rPr>
                      <w:rFonts w:ascii="Times New Roman" w:eastAsia="SimSun" w:hAnsi="Times New Roman" w:cs="Times New Roman"/>
                      <w:b/>
                      <w:color w:val="00000A"/>
                      <w:sz w:val="23"/>
                      <w:szCs w:val="23"/>
                    </w:rPr>
                    <w:lastRenderedPageBreak/>
                    <w:t>степень</w:t>
                  </w:r>
                </w:p>
              </w:tc>
              <w:tc>
                <w:tcPr>
                  <w:tcW w:w="706" w:type="dxa"/>
                  <w:tcBorders>
                    <w:top w:val="single" w:sz="4" w:space="0" w:color="auto"/>
                    <w:left w:val="single" w:sz="4" w:space="0" w:color="auto"/>
                    <w:bottom w:val="single" w:sz="4" w:space="0" w:color="auto"/>
                    <w:right w:val="single" w:sz="4" w:space="0" w:color="auto"/>
                  </w:tcBorders>
                </w:tcPr>
                <w:p w14:paraId="546FC454"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3"/>
                      <w:szCs w:val="23"/>
                    </w:rPr>
                  </w:pPr>
                  <w:r w:rsidRPr="00165E55">
                    <w:rPr>
                      <w:rFonts w:ascii="Times New Roman" w:eastAsia="SimSun" w:hAnsi="Times New Roman" w:cs="Times New Roman"/>
                      <w:b/>
                      <w:color w:val="00000A"/>
                      <w:sz w:val="23"/>
                      <w:szCs w:val="23"/>
                    </w:rPr>
                    <w:lastRenderedPageBreak/>
                    <w:t xml:space="preserve">Ученое </w:t>
                  </w:r>
                  <w:r w:rsidRPr="00165E55">
                    <w:rPr>
                      <w:rFonts w:ascii="Times New Roman" w:eastAsia="SimSun" w:hAnsi="Times New Roman" w:cs="Times New Roman"/>
                      <w:b/>
                      <w:color w:val="00000A"/>
                      <w:sz w:val="23"/>
                      <w:szCs w:val="23"/>
                    </w:rPr>
                    <w:lastRenderedPageBreak/>
                    <w:t>звание</w:t>
                  </w:r>
                </w:p>
              </w:tc>
              <w:tc>
                <w:tcPr>
                  <w:tcW w:w="819" w:type="dxa"/>
                  <w:shd w:val="clear" w:color="auto" w:fill="auto"/>
                </w:tcPr>
                <w:p w14:paraId="5ECBA33B"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3"/>
                      <w:szCs w:val="23"/>
                    </w:rPr>
                  </w:pPr>
                  <w:r w:rsidRPr="00165E55">
                    <w:rPr>
                      <w:rFonts w:ascii="Times New Roman" w:eastAsia="SimSun" w:hAnsi="Times New Roman" w:cs="Times New Roman"/>
                      <w:color w:val="00000A"/>
                      <w:sz w:val="23"/>
                      <w:szCs w:val="23"/>
                    </w:rPr>
                    <w:lastRenderedPageBreak/>
                    <w:t>Повышени</w:t>
                  </w:r>
                  <w:r w:rsidRPr="00165E55">
                    <w:rPr>
                      <w:rFonts w:ascii="Times New Roman" w:eastAsia="SimSun" w:hAnsi="Times New Roman" w:cs="Times New Roman"/>
                      <w:color w:val="00000A"/>
                      <w:sz w:val="23"/>
                      <w:szCs w:val="23"/>
                    </w:rPr>
                    <w:lastRenderedPageBreak/>
                    <w:t xml:space="preserve">е квалификации </w:t>
                  </w:r>
                </w:p>
              </w:tc>
              <w:tc>
                <w:tcPr>
                  <w:tcW w:w="705" w:type="dxa"/>
                </w:tcPr>
                <w:p w14:paraId="4541EAAC"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3"/>
                      <w:szCs w:val="23"/>
                    </w:rPr>
                  </w:pPr>
                  <w:r w:rsidRPr="00165E55">
                    <w:rPr>
                      <w:rFonts w:ascii="Times New Roman" w:eastAsia="SimSun" w:hAnsi="Times New Roman" w:cs="Times New Roman"/>
                      <w:color w:val="00000A"/>
                      <w:sz w:val="23"/>
                      <w:szCs w:val="23"/>
                    </w:rPr>
                    <w:lastRenderedPageBreak/>
                    <w:t xml:space="preserve">Общий </w:t>
                  </w:r>
                  <w:r w:rsidRPr="00165E55">
                    <w:rPr>
                      <w:rFonts w:ascii="Times New Roman" w:eastAsia="SimSun" w:hAnsi="Times New Roman" w:cs="Times New Roman"/>
                      <w:color w:val="00000A"/>
                      <w:sz w:val="23"/>
                      <w:szCs w:val="23"/>
                    </w:rPr>
                    <w:lastRenderedPageBreak/>
                    <w:t xml:space="preserve">стаж </w:t>
                  </w:r>
                </w:p>
              </w:tc>
              <w:tc>
                <w:tcPr>
                  <w:tcW w:w="815" w:type="dxa"/>
                </w:tcPr>
                <w:p w14:paraId="0CD492F7"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3"/>
                      <w:szCs w:val="23"/>
                    </w:rPr>
                  </w:pPr>
                  <w:r w:rsidRPr="00165E55">
                    <w:rPr>
                      <w:rFonts w:ascii="Times New Roman" w:eastAsia="SimSun" w:hAnsi="Times New Roman" w:cs="Times New Roman"/>
                      <w:color w:val="00000A"/>
                      <w:sz w:val="23"/>
                      <w:szCs w:val="23"/>
                    </w:rPr>
                    <w:lastRenderedPageBreak/>
                    <w:t>Стаж работ</w:t>
                  </w:r>
                  <w:r w:rsidRPr="00165E55">
                    <w:rPr>
                      <w:rFonts w:ascii="Times New Roman" w:eastAsia="SimSun" w:hAnsi="Times New Roman" w:cs="Times New Roman"/>
                      <w:color w:val="00000A"/>
                      <w:sz w:val="23"/>
                      <w:szCs w:val="23"/>
                    </w:rPr>
                    <w:lastRenderedPageBreak/>
                    <w:t xml:space="preserve">ы по специальности </w:t>
                  </w:r>
                </w:p>
              </w:tc>
              <w:tc>
                <w:tcPr>
                  <w:tcW w:w="606" w:type="dxa"/>
                </w:tcPr>
                <w:p w14:paraId="5216D656"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3"/>
                      <w:szCs w:val="23"/>
                    </w:rPr>
                  </w:pPr>
                  <w:r w:rsidRPr="00165E55">
                    <w:rPr>
                      <w:rFonts w:ascii="Times New Roman" w:eastAsia="SimSun" w:hAnsi="Times New Roman" w:cs="Times New Roman"/>
                      <w:color w:val="00000A"/>
                      <w:sz w:val="23"/>
                      <w:szCs w:val="23"/>
                    </w:rPr>
                    <w:lastRenderedPageBreak/>
                    <w:t>Препод</w:t>
                  </w:r>
                  <w:r w:rsidRPr="00165E55">
                    <w:rPr>
                      <w:rFonts w:ascii="Times New Roman" w:eastAsia="SimSun" w:hAnsi="Times New Roman" w:cs="Times New Roman"/>
                      <w:color w:val="00000A"/>
                      <w:sz w:val="23"/>
                      <w:szCs w:val="23"/>
                    </w:rPr>
                    <w:lastRenderedPageBreak/>
                    <w:t xml:space="preserve">аваемые учебные предметы </w:t>
                  </w:r>
                </w:p>
              </w:tc>
            </w:tr>
            <w:tr w:rsidR="00165E55" w:rsidRPr="00165E55" w14:paraId="24B3E862" w14:textId="77777777" w:rsidTr="00165E55">
              <w:tc>
                <w:tcPr>
                  <w:tcW w:w="380" w:type="dxa"/>
                  <w:shd w:val="clear" w:color="auto" w:fill="auto"/>
                </w:tcPr>
                <w:p w14:paraId="3F7205A8" w14:textId="77777777" w:rsidR="00165E55" w:rsidRPr="00165E55" w:rsidRDefault="00165E55"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3"/>
                      <w:szCs w:val="23"/>
                      <w:lang w:eastAsia="zh-CN"/>
                    </w:rPr>
                  </w:pPr>
                </w:p>
              </w:tc>
              <w:tc>
                <w:tcPr>
                  <w:tcW w:w="930" w:type="dxa"/>
                  <w:shd w:val="clear" w:color="auto" w:fill="auto"/>
                </w:tcPr>
                <w:p w14:paraId="144FC2D2" w14:textId="77777777" w:rsidR="00165E55" w:rsidRPr="00165E55" w:rsidRDefault="00165E55" w:rsidP="005D2E99">
                  <w:pPr>
                    <w:framePr w:hSpace="180" w:wrap="around" w:vAnchor="text" w:hAnchor="page" w:x="851" w:y="574"/>
                    <w:widowControl w:val="0"/>
                    <w:spacing w:line="0" w:lineRule="atLeast"/>
                    <w:suppressOverlap/>
                    <w:rPr>
                      <w:rFonts w:ascii="Times New Roman" w:eastAsia="SimSun" w:hAnsi="Times New Roman" w:cs="Times New Roman"/>
                      <w:kern w:val="2"/>
                      <w:sz w:val="23"/>
                      <w:szCs w:val="23"/>
                      <w:lang w:eastAsia="zh-CN"/>
                    </w:rPr>
                  </w:pPr>
                  <w:r w:rsidRPr="00165E55">
                    <w:rPr>
                      <w:rFonts w:ascii="Times New Roman" w:eastAsia="SimSun" w:hAnsi="Times New Roman" w:cs="Times New Roman"/>
                      <w:kern w:val="2"/>
                      <w:sz w:val="23"/>
                      <w:szCs w:val="23"/>
                      <w:lang w:eastAsia="zh-CN"/>
                    </w:rPr>
                    <w:t>Гайворонская Светлана Геннадьевна</w:t>
                  </w:r>
                </w:p>
              </w:tc>
              <w:tc>
                <w:tcPr>
                  <w:tcW w:w="1024" w:type="dxa"/>
                  <w:shd w:val="clear" w:color="auto" w:fill="auto"/>
                </w:tcPr>
                <w:p w14:paraId="52F19C06" w14:textId="77777777" w:rsidR="00165E55" w:rsidRPr="00165E55"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3"/>
                      <w:szCs w:val="23"/>
                      <w:lang w:eastAsia="zh-CN"/>
                    </w:rPr>
                  </w:pPr>
                  <w:r w:rsidRPr="00165E55">
                    <w:rPr>
                      <w:rFonts w:ascii="Times New Roman" w:eastAsia="SimSun" w:hAnsi="Times New Roman" w:cs="Times New Roman"/>
                      <w:kern w:val="2"/>
                      <w:sz w:val="23"/>
                      <w:szCs w:val="23"/>
                      <w:lang w:eastAsia="zh-CN"/>
                    </w:rPr>
                    <w:t>Учитель русского языка и литературы</w:t>
                  </w:r>
                </w:p>
                <w:p w14:paraId="19FB72B1" w14:textId="77777777" w:rsidR="00165E55" w:rsidRPr="00165E55"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3"/>
                      <w:szCs w:val="23"/>
                      <w:lang w:eastAsia="zh-CN"/>
                    </w:rPr>
                  </w:pPr>
                </w:p>
              </w:tc>
              <w:tc>
                <w:tcPr>
                  <w:tcW w:w="923" w:type="dxa"/>
                  <w:shd w:val="clear" w:color="auto" w:fill="auto"/>
                </w:tcPr>
                <w:p w14:paraId="5E6BA1FA" w14:textId="77777777" w:rsidR="00165E55" w:rsidRPr="00165E55"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val="en-US" w:eastAsia="zh-CN"/>
                    </w:rPr>
                  </w:pPr>
                  <w:r w:rsidRPr="00165E55">
                    <w:rPr>
                      <w:rFonts w:ascii="Times New Roman" w:eastAsia="SimSun" w:hAnsi="Times New Roman" w:cs="Times New Roman"/>
                      <w:kern w:val="2"/>
                      <w:sz w:val="20"/>
                      <w:szCs w:val="20"/>
                      <w:lang w:val="en-US" w:eastAsia="zh-CN"/>
                    </w:rPr>
                    <w:t xml:space="preserve">ВП, ОГПУ, </w:t>
                  </w:r>
                </w:p>
                <w:p w14:paraId="6231DE11" w14:textId="77777777" w:rsidR="00165E55" w:rsidRPr="00165E55"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165E55">
                    <w:rPr>
                      <w:rFonts w:ascii="Times New Roman" w:eastAsia="SimSun" w:hAnsi="Times New Roman" w:cs="Times New Roman"/>
                      <w:kern w:val="2"/>
                      <w:sz w:val="20"/>
                      <w:szCs w:val="20"/>
                      <w:lang w:val="en-US" w:eastAsia="zh-CN"/>
                    </w:rPr>
                    <w:t>1999</w:t>
                  </w:r>
                  <w:r w:rsidRPr="00165E55">
                    <w:rPr>
                      <w:rFonts w:ascii="Times New Roman" w:eastAsia="SimSun" w:hAnsi="Times New Roman" w:cs="Times New Roman"/>
                      <w:kern w:val="2"/>
                      <w:sz w:val="20"/>
                      <w:szCs w:val="20"/>
                      <w:lang w:eastAsia="zh-CN"/>
                    </w:rPr>
                    <w:t xml:space="preserve"> год</w:t>
                  </w:r>
                </w:p>
              </w:tc>
              <w:tc>
                <w:tcPr>
                  <w:tcW w:w="1140" w:type="dxa"/>
                  <w:shd w:val="clear" w:color="auto" w:fill="auto"/>
                </w:tcPr>
                <w:p w14:paraId="2E2121BF" w14:textId="77777777" w:rsidR="00165E55" w:rsidRPr="00165E55"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165E55">
                    <w:rPr>
                      <w:rFonts w:ascii="Times New Roman" w:eastAsia="SimSun" w:hAnsi="Times New Roman" w:cs="Times New Roman"/>
                      <w:kern w:val="2"/>
                      <w:sz w:val="20"/>
                      <w:szCs w:val="20"/>
                      <w:lang w:eastAsia="zh-CN"/>
                    </w:rPr>
                    <w:t>Высшая</w:t>
                  </w:r>
                </w:p>
                <w:p w14:paraId="4818619F"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u w:val="single"/>
                    </w:rPr>
                  </w:pPr>
                  <w:r w:rsidRPr="00165E55">
                    <w:rPr>
                      <w:rFonts w:ascii="Times New Roman" w:eastAsia="SimSun" w:hAnsi="Times New Roman" w:cs="Times New Roman"/>
                      <w:b/>
                      <w:color w:val="00000A"/>
                      <w:sz w:val="20"/>
                      <w:szCs w:val="20"/>
                      <w:u w:val="single"/>
                    </w:rPr>
                    <w:t>26.04.17</w:t>
                  </w:r>
                </w:p>
                <w:p w14:paraId="6A65E44E" w14:textId="77777777" w:rsidR="00165E55" w:rsidRPr="00165E55"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165E55">
                    <w:rPr>
                      <w:rFonts w:ascii="Times New Roman" w:eastAsia="SimSun" w:hAnsi="Times New Roman" w:cs="Times New Roman"/>
                      <w:kern w:val="2"/>
                      <w:sz w:val="20"/>
                      <w:szCs w:val="20"/>
                      <w:lang w:eastAsia="zh-CN"/>
                    </w:rPr>
                    <w:t>Приказ от 10.05.17 №01-21/ 989</w:t>
                  </w:r>
                </w:p>
              </w:tc>
              <w:tc>
                <w:tcPr>
                  <w:tcW w:w="923" w:type="dxa"/>
                </w:tcPr>
                <w:p w14:paraId="61F4727B"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165E55">
                    <w:rPr>
                      <w:rFonts w:ascii="Times New Roman" w:eastAsia="SimSun" w:hAnsi="Times New Roman" w:cs="Times New Roman"/>
                      <w:color w:val="00000A"/>
                      <w:sz w:val="20"/>
                      <w:szCs w:val="20"/>
                    </w:rPr>
                    <w:t>Русский язык и литература</w:t>
                  </w:r>
                </w:p>
              </w:tc>
              <w:tc>
                <w:tcPr>
                  <w:tcW w:w="815" w:type="dxa"/>
                </w:tcPr>
                <w:p w14:paraId="79D8B2F8"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165E55">
                    <w:rPr>
                      <w:rFonts w:ascii="Times New Roman" w:eastAsia="SimSun" w:hAnsi="Times New Roman" w:cs="Times New Roman"/>
                      <w:color w:val="00000A"/>
                      <w:sz w:val="20"/>
                      <w:szCs w:val="20"/>
                    </w:rPr>
                    <w:t>нет</w:t>
                  </w:r>
                </w:p>
              </w:tc>
              <w:tc>
                <w:tcPr>
                  <w:tcW w:w="706" w:type="dxa"/>
                </w:tcPr>
                <w:p w14:paraId="0956CF94"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165E55">
                    <w:rPr>
                      <w:rFonts w:ascii="Times New Roman" w:eastAsia="SimSun" w:hAnsi="Times New Roman" w:cs="Times New Roman"/>
                      <w:color w:val="00000A"/>
                      <w:sz w:val="20"/>
                      <w:szCs w:val="20"/>
                    </w:rPr>
                    <w:t>нет</w:t>
                  </w:r>
                </w:p>
              </w:tc>
              <w:tc>
                <w:tcPr>
                  <w:tcW w:w="819" w:type="dxa"/>
                  <w:shd w:val="clear" w:color="auto" w:fill="auto"/>
                </w:tcPr>
                <w:p w14:paraId="6266216D"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Cs/>
                      <w:iCs/>
                      <w:color w:val="00000A"/>
                      <w:sz w:val="20"/>
                      <w:szCs w:val="20"/>
                    </w:rPr>
                  </w:pPr>
                  <w:r w:rsidRPr="00165E55">
                    <w:rPr>
                      <w:rFonts w:ascii="Times New Roman" w:eastAsia="SimSun" w:hAnsi="Times New Roman" w:cs="Times New Roman"/>
                      <w:b/>
                      <w:bCs/>
                      <w:iCs/>
                      <w:color w:val="00000A"/>
                      <w:sz w:val="20"/>
                      <w:szCs w:val="20"/>
                    </w:rPr>
                    <w:t>2019 год</w:t>
                  </w:r>
                  <w:r w:rsidRPr="00165E55">
                    <w:rPr>
                      <w:rFonts w:ascii="Times New Roman" w:eastAsia="SimSun" w:hAnsi="Times New Roman" w:cs="Times New Roman"/>
                      <w:bCs/>
                      <w:iCs/>
                      <w:color w:val="00000A"/>
                      <w:sz w:val="20"/>
                      <w:szCs w:val="20"/>
                    </w:rPr>
                    <w:t xml:space="preserve"> ООО ООО «Центр онлайн-обучения Нетология-групп» (онлайн-школа Фоксфорд) по дополнительной профессиональной программе «Мнемотехника для учителей»,  72ч. </w:t>
                  </w:r>
                </w:p>
                <w:p w14:paraId="031D4970"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0"/>
                      <w:sz w:val="20"/>
                      <w:szCs w:val="20"/>
                    </w:rPr>
                  </w:pPr>
                  <w:r w:rsidRPr="00165E55">
                    <w:rPr>
                      <w:rFonts w:ascii="Times New Roman" w:eastAsia="SimSun" w:hAnsi="Times New Roman" w:cs="Times New Roman"/>
                      <w:b/>
                      <w:color w:val="000000"/>
                      <w:sz w:val="20"/>
                      <w:szCs w:val="20"/>
                    </w:rPr>
                    <w:t>2019 год, Общество с ограниченной ответственностью «Центр онлайн-обучения Нетология-групп» Фокс</w:t>
                  </w:r>
                  <w:r w:rsidRPr="00165E55">
                    <w:rPr>
                      <w:rFonts w:ascii="Times New Roman" w:eastAsia="SimSun" w:hAnsi="Times New Roman" w:cs="Times New Roman"/>
                      <w:b/>
                      <w:color w:val="000000"/>
                      <w:sz w:val="20"/>
                      <w:szCs w:val="20"/>
                    </w:rPr>
                    <w:lastRenderedPageBreak/>
                    <w:t xml:space="preserve">форд </w:t>
                  </w:r>
                  <w:r w:rsidRPr="00165E55">
                    <w:rPr>
                      <w:rFonts w:ascii="Times New Roman" w:eastAsia="SimSun" w:hAnsi="Times New Roman" w:cs="Times New Roman"/>
                      <w:color w:val="000000"/>
                      <w:sz w:val="20"/>
                      <w:szCs w:val="20"/>
                    </w:rPr>
                    <w:t xml:space="preserve">«Ментальная арифметика </w:t>
                  </w:r>
                  <w:r w:rsidRPr="00165E55">
                    <w:rPr>
                      <w:rFonts w:ascii="Times New Roman" w:eastAsia="SimSun" w:hAnsi="Times New Roman" w:cs="Times New Roman"/>
                      <w:color w:val="000000"/>
                      <w:sz w:val="20"/>
                      <w:szCs w:val="20"/>
                      <w:lang w:val="en-GB"/>
                    </w:rPr>
                    <w:t>KidsBrain</w:t>
                  </w:r>
                  <w:r w:rsidRPr="00165E55">
                    <w:rPr>
                      <w:rFonts w:ascii="Times New Roman" w:eastAsia="SimSun" w:hAnsi="Times New Roman" w:cs="Times New Roman"/>
                      <w:color w:val="000000"/>
                      <w:sz w:val="20"/>
                      <w:szCs w:val="20"/>
                    </w:rPr>
                    <w:t xml:space="preserve">: основы сложения и вычитания», 36 часов, </w:t>
                  </w:r>
                </w:p>
                <w:p w14:paraId="15970450"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0"/>
                      <w:sz w:val="20"/>
                      <w:szCs w:val="20"/>
                    </w:rPr>
                  </w:pPr>
                  <w:r w:rsidRPr="00165E55">
                    <w:rPr>
                      <w:rFonts w:ascii="Times New Roman" w:eastAsia="SimSun" w:hAnsi="Times New Roman" w:cs="Times New Roman"/>
                      <w:b/>
                      <w:color w:val="000000"/>
                      <w:sz w:val="20"/>
                      <w:szCs w:val="20"/>
                    </w:rPr>
                    <w:t xml:space="preserve">2019 год, Общество с ограниченной ответственностью «Центр онлайн-обучения Нетология-групп» Фоксфорд </w:t>
                  </w:r>
                  <w:r w:rsidRPr="00165E55">
                    <w:rPr>
                      <w:rFonts w:ascii="Times New Roman" w:eastAsia="SimSun" w:hAnsi="Times New Roman" w:cs="Times New Roman"/>
                      <w:color w:val="000000"/>
                      <w:sz w:val="20"/>
                      <w:szCs w:val="20"/>
                    </w:rPr>
                    <w:t>«Подготовка к ВПР по русскому языку в 5-7 классах», 72 часа</w:t>
                  </w:r>
                </w:p>
                <w:p w14:paraId="5D8D3480" w14:textId="77777777" w:rsidR="00165E55" w:rsidRPr="00165E55" w:rsidRDefault="00165E55" w:rsidP="005D2E99">
                  <w:pPr>
                    <w:framePr w:hSpace="180" w:wrap="around" w:vAnchor="text" w:hAnchor="page" w:x="851" w:y="574"/>
                    <w:widowControl w:val="0"/>
                    <w:suppressAutoHyphens/>
                    <w:suppressOverlap/>
                    <w:rPr>
                      <w:rFonts w:ascii="Times New Roman" w:eastAsia="SimSun" w:hAnsi="Times New Roman" w:cs="Times New Roman"/>
                      <w:bCs/>
                      <w:iCs/>
                      <w:color w:val="00000A"/>
                      <w:sz w:val="20"/>
                      <w:szCs w:val="20"/>
                    </w:rPr>
                  </w:pPr>
                  <w:r w:rsidRPr="00165E55">
                    <w:rPr>
                      <w:rFonts w:ascii="Times New Roman" w:eastAsia="SimSun" w:hAnsi="Times New Roman" w:cs="Times New Roman"/>
                      <w:b/>
                      <w:bCs/>
                      <w:iCs/>
                      <w:color w:val="00000A"/>
                      <w:sz w:val="20"/>
                      <w:szCs w:val="20"/>
                    </w:rPr>
                    <w:t xml:space="preserve">2019 год Центр инновационного дополнительного образования «Умная методика», 24 часа, </w:t>
                  </w:r>
                  <w:r w:rsidRPr="00165E55">
                    <w:rPr>
                      <w:rFonts w:ascii="Times New Roman" w:eastAsia="SimSun" w:hAnsi="Times New Roman" w:cs="Times New Roman"/>
                      <w:bCs/>
                      <w:iCs/>
                      <w:color w:val="00000A"/>
                      <w:sz w:val="20"/>
                      <w:szCs w:val="20"/>
                    </w:rPr>
                    <w:lastRenderedPageBreak/>
                    <w:t>«Как подготовить 9-классников к выполнению «новых» и «старых» заданий на ОГЭ 2020»</w:t>
                  </w:r>
                </w:p>
                <w:p w14:paraId="0D23EF44" w14:textId="77777777" w:rsidR="00165E55" w:rsidRPr="00165E55" w:rsidRDefault="00165E55" w:rsidP="005D2E99">
                  <w:pPr>
                    <w:framePr w:hSpace="180" w:wrap="around" w:vAnchor="text" w:hAnchor="page" w:x="851" w:y="574"/>
                    <w:widowControl w:val="0"/>
                    <w:suppressAutoHyphens/>
                    <w:suppressOverlap/>
                    <w:rPr>
                      <w:rFonts w:ascii="Times New Roman" w:eastAsia="SimSun" w:hAnsi="Times New Roman" w:cs="Times New Roman"/>
                      <w:color w:val="00000A"/>
                      <w:sz w:val="20"/>
                      <w:szCs w:val="20"/>
                      <w:u w:val="single"/>
                    </w:rPr>
                  </w:pPr>
                  <w:r w:rsidRPr="00165E55">
                    <w:rPr>
                      <w:rFonts w:ascii="Times New Roman" w:eastAsia="SimSun" w:hAnsi="Times New Roman" w:cs="Times New Roman"/>
                      <w:b/>
                      <w:color w:val="00000A"/>
                      <w:sz w:val="20"/>
                      <w:szCs w:val="20"/>
                    </w:rPr>
                    <w:t>2020, ОГУ., 72 часа,</w:t>
                  </w:r>
                  <w:r w:rsidRPr="00165E55">
                    <w:rPr>
                      <w:rFonts w:ascii="Times New Roman" w:eastAsia="SimSun" w:hAnsi="Times New Roman" w:cs="Times New Roman"/>
                      <w:color w:val="00000A"/>
                      <w:sz w:val="20"/>
                      <w:szCs w:val="20"/>
                      <w:u w:val="single"/>
                    </w:rPr>
                    <w:t xml:space="preserve"> «Совершенствование профессиональной компетентности учителей литературы в аспекте подготовки выпускников к итоговой аттестации»</w:t>
                  </w:r>
                </w:p>
                <w:p w14:paraId="369EB23C" w14:textId="77777777" w:rsidR="00165E55" w:rsidRPr="00165E55" w:rsidRDefault="00165E55" w:rsidP="005D2E99">
                  <w:pPr>
                    <w:framePr w:hSpace="180" w:wrap="around" w:vAnchor="text" w:hAnchor="page" w:x="851" w:y="574"/>
                    <w:widowControl w:val="0"/>
                    <w:suppressAutoHyphens/>
                    <w:suppressOverlap/>
                    <w:rPr>
                      <w:rFonts w:ascii="Times New Roman" w:eastAsia="SimSun" w:hAnsi="Times New Roman" w:cs="Times New Roman"/>
                      <w:color w:val="00000A"/>
                      <w:sz w:val="20"/>
                      <w:szCs w:val="20"/>
                      <w:u w:val="single"/>
                    </w:rPr>
                  </w:pPr>
                  <w:r w:rsidRPr="00165E55">
                    <w:rPr>
                      <w:rFonts w:ascii="Times New Roman" w:eastAsia="SimSun" w:hAnsi="Times New Roman" w:cs="Times New Roman"/>
                      <w:b/>
                      <w:color w:val="00000A"/>
                      <w:sz w:val="20"/>
                      <w:szCs w:val="20"/>
                      <w:u w:val="single"/>
                    </w:rPr>
                    <w:t>2020 г</w:t>
                  </w:r>
                  <w:r w:rsidRPr="00165E55">
                    <w:rPr>
                      <w:rFonts w:ascii="Times New Roman" w:eastAsia="SimSun" w:hAnsi="Times New Roman" w:cs="Times New Roman"/>
                      <w:color w:val="00000A"/>
                      <w:sz w:val="20"/>
                      <w:szCs w:val="20"/>
                      <w:u w:val="single"/>
                    </w:rPr>
                    <w:t xml:space="preserve"> ООО "Инфоурок" "Особенности преподования учебного предмета "Родной (русский) язык в услови</w:t>
                  </w:r>
                  <w:r w:rsidRPr="00165E55">
                    <w:rPr>
                      <w:rFonts w:ascii="Times New Roman" w:eastAsia="SimSun" w:hAnsi="Times New Roman" w:cs="Times New Roman"/>
                      <w:color w:val="00000A"/>
                      <w:sz w:val="20"/>
                      <w:szCs w:val="20"/>
                      <w:u w:val="single"/>
                    </w:rPr>
                    <w:lastRenderedPageBreak/>
                    <w:t>ях реализации ФГОС ООО", 72 часа</w:t>
                  </w:r>
                </w:p>
                <w:p w14:paraId="012879EC" w14:textId="77777777" w:rsidR="00165E55" w:rsidRPr="00165E55" w:rsidRDefault="00165E55" w:rsidP="005D2E99">
                  <w:pPr>
                    <w:framePr w:hSpace="180" w:wrap="around" w:vAnchor="text" w:hAnchor="page" w:x="851" w:y="574"/>
                    <w:widowControl w:val="0"/>
                    <w:suppressAutoHyphens/>
                    <w:suppressOverlap/>
                    <w:rPr>
                      <w:rFonts w:ascii="Times New Roman" w:eastAsia="SimSun" w:hAnsi="Times New Roman" w:cs="Times New Roman"/>
                      <w:bCs/>
                      <w:iCs/>
                      <w:color w:val="00000A"/>
                      <w:sz w:val="20"/>
                      <w:szCs w:val="20"/>
                    </w:rPr>
                  </w:pPr>
                  <w:r w:rsidRPr="00165E55">
                    <w:rPr>
                      <w:rFonts w:ascii="Times New Roman" w:eastAsia="SimSun" w:hAnsi="Times New Roman" w:cs="Times New Roman"/>
                      <w:b/>
                      <w:bCs/>
                      <w:iCs/>
                      <w:color w:val="00000A"/>
                      <w:sz w:val="20"/>
                      <w:szCs w:val="20"/>
                    </w:rPr>
                    <w:t>2021 года</w:t>
                  </w:r>
                  <w:r w:rsidRPr="00165E55">
                    <w:rPr>
                      <w:rFonts w:ascii="Times New Roman" w:eastAsia="SimSun" w:hAnsi="Times New Roman" w:cs="Times New Roman"/>
                      <w:bCs/>
                      <w:iCs/>
                      <w:color w:val="00000A"/>
                      <w:sz w:val="20"/>
                      <w:szCs w:val="20"/>
                    </w:rPr>
                    <w:t>, "Цифровая грамотность:базовый курс по развитию компетенций XXI века",36 часов, "Учи.ру",</w:t>
                  </w:r>
                </w:p>
                <w:p w14:paraId="08DA0936"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165E55">
                    <w:rPr>
                      <w:rFonts w:ascii="Times New Roman" w:eastAsia="SimSun" w:hAnsi="Times New Roman" w:cs="Times New Roman"/>
                      <w:b/>
                      <w:color w:val="000000"/>
                      <w:sz w:val="20"/>
                      <w:szCs w:val="20"/>
                    </w:rPr>
                    <w:t>2021 г РЦРО</w:t>
                  </w:r>
                  <w:r w:rsidRPr="00165E55">
                    <w:rPr>
                      <w:rFonts w:ascii="Times New Roman" w:eastAsia="SimSun" w:hAnsi="Times New Roman" w:cs="Times New Roman"/>
                      <w:color w:val="000000"/>
                      <w:sz w:val="20"/>
                      <w:szCs w:val="20"/>
                    </w:rPr>
                    <w:t xml:space="preserve"> </w:t>
                  </w:r>
                  <w:r w:rsidRPr="00165E55">
                    <w:rPr>
                      <w:rFonts w:ascii="Times New Roman" w:eastAsia="SimSun" w:hAnsi="Times New Roman" w:cs="Times New Roman"/>
                      <w:color w:val="00000A"/>
                      <w:sz w:val="20"/>
                      <w:szCs w:val="20"/>
                    </w:rPr>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2021года», 36ч</w:t>
                  </w:r>
                </w:p>
                <w:p w14:paraId="2FA0121E"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165E55">
                    <w:rPr>
                      <w:rFonts w:ascii="Times New Roman" w:eastAsia="SimSun" w:hAnsi="Times New Roman" w:cs="Calibri"/>
                      <w:b/>
                      <w:color w:val="00000A"/>
                      <w:sz w:val="20"/>
                      <w:szCs w:val="20"/>
                    </w:rPr>
                    <w:t xml:space="preserve">2021 </w:t>
                  </w:r>
                  <w:r w:rsidRPr="00165E55">
                    <w:rPr>
                      <w:rFonts w:ascii="Times New Roman" w:eastAsia="SimSun" w:hAnsi="Times New Roman" w:cs="Calibri"/>
                      <w:b/>
                      <w:color w:val="00000A"/>
                      <w:sz w:val="20"/>
                      <w:szCs w:val="20"/>
                    </w:rPr>
                    <w:lastRenderedPageBreak/>
                    <w:t>год АНОДПО «Школа анализа данных» «</w:t>
                  </w:r>
                  <w:r w:rsidRPr="00165E55">
                    <w:rPr>
                      <w:rFonts w:ascii="Times New Roman" w:eastAsia="SimSun" w:hAnsi="Times New Roman" w:cs="Calibri"/>
                      <w:color w:val="00000A"/>
                      <w:sz w:val="20"/>
                      <w:szCs w:val="20"/>
                    </w:rPr>
                    <w:t>Функциональная грамотность: развиваем в средней и старшей школе», 16 часов</w:t>
                  </w:r>
                </w:p>
              </w:tc>
              <w:tc>
                <w:tcPr>
                  <w:tcW w:w="705" w:type="dxa"/>
                </w:tcPr>
                <w:p w14:paraId="2AE3E267"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Cs/>
                      <w:iCs/>
                      <w:color w:val="00000A"/>
                      <w:sz w:val="20"/>
                      <w:szCs w:val="20"/>
                    </w:rPr>
                  </w:pPr>
                  <w:r w:rsidRPr="00165E55">
                    <w:rPr>
                      <w:rFonts w:ascii="Times New Roman" w:eastAsia="SimSun" w:hAnsi="Times New Roman" w:cs="Times New Roman"/>
                      <w:bCs/>
                      <w:iCs/>
                      <w:color w:val="00000A"/>
                      <w:sz w:val="20"/>
                      <w:szCs w:val="20"/>
                    </w:rPr>
                    <w:lastRenderedPageBreak/>
                    <w:t>17 лет</w:t>
                  </w:r>
                </w:p>
              </w:tc>
              <w:tc>
                <w:tcPr>
                  <w:tcW w:w="815" w:type="dxa"/>
                </w:tcPr>
                <w:p w14:paraId="03714EEB"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Cs/>
                      <w:iCs/>
                      <w:color w:val="00000A"/>
                      <w:sz w:val="20"/>
                      <w:szCs w:val="20"/>
                    </w:rPr>
                  </w:pPr>
                  <w:r w:rsidRPr="00165E55">
                    <w:rPr>
                      <w:rFonts w:ascii="Times New Roman" w:eastAsia="SimSun" w:hAnsi="Times New Roman" w:cs="Times New Roman"/>
                      <w:bCs/>
                      <w:iCs/>
                      <w:color w:val="00000A"/>
                      <w:sz w:val="20"/>
                      <w:szCs w:val="20"/>
                    </w:rPr>
                    <w:t>17 лет</w:t>
                  </w:r>
                </w:p>
              </w:tc>
              <w:tc>
                <w:tcPr>
                  <w:tcW w:w="606" w:type="dxa"/>
                </w:tcPr>
                <w:p w14:paraId="2CED3FC3" w14:textId="77777777" w:rsidR="00165E55" w:rsidRPr="00165E55"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Cs/>
                      <w:iCs/>
                      <w:color w:val="00000A"/>
                      <w:sz w:val="23"/>
                      <w:szCs w:val="23"/>
                    </w:rPr>
                  </w:pPr>
                  <w:r w:rsidRPr="00165E55">
                    <w:rPr>
                      <w:rFonts w:ascii="Times New Roman" w:eastAsia="SimSun" w:hAnsi="Times New Roman" w:cs="Times New Roman"/>
                      <w:bCs/>
                      <w:iCs/>
                      <w:color w:val="00000A"/>
                      <w:sz w:val="23"/>
                      <w:szCs w:val="23"/>
                    </w:rPr>
                    <w:t>Русский язык и литература, родной язык (русский), родная литература (русская)</w:t>
                  </w:r>
                </w:p>
              </w:tc>
            </w:tr>
            <w:tr w:rsidR="00165E55" w:rsidRPr="00904C56" w14:paraId="2DF53175" w14:textId="77777777" w:rsidTr="00165E55">
              <w:trPr>
                <w:trHeight w:val="841"/>
              </w:trPr>
              <w:tc>
                <w:tcPr>
                  <w:tcW w:w="380" w:type="dxa"/>
                  <w:shd w:val="clear" w:color="auto" w:fill="auto"/>
                </w:tcPr>
                <w:p w14:paraId="24E6ACD7" w14:textId="77777777" w:rsidR="00165E55" w:rsidRPr="00904C56" w:rsidRDefault="00165E55"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930" w:type="dxa"/>
                  <w:shd w:val="clear" w:color="auto" w:fill="auto"/>
                </w:tcPr>
                <w:p w14:paraId="40817CE6" w14:textId="77777777" w:rsidR="00165E55" w:rsidRPr="00904C56" w:rsidRDefault="00165E55"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Гришина Марина Алексеевна</w:t>
                  </w:r>
                </w:p>
              </w:tc>
              <w:tc>
                <w:tcPr>
                  <w:tcW w:w="1024" w:type="dxa"/>
                  <w:shd w:val="clear" w:color="auto" w:fill="auto"/>
                </w:tcPr>
                <w:p w14:paraId="42A15C02"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Учитель русского языка и литературы</w:t>
                  </w:r>
                </w:p>
              </w:tc>
              <w:tc>
                <w:tcPr>
                  <w:tcW w:w="923" w:type="dxa"/>
                  <w:shd w:val="clear" w:color="auto" w:fill="auto"/>
                </w:tcPr>
                <w:p w14:paraId="43538FCB"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val="en-US" w:eastAsia="zh-CN"/>
                    </w:rPr>
                    <w:t>ВП, ОГПУ, 1997</w:t>
                  </w:r>
                </w:p>
              </w:tc>
              <w:tc>
                <w:tcPr>
                  <w:tcW w:w="1140" w:type="dxa"/>
                  <w:shd w:val="clear" w:color="auto" w:fill="auto"/>
                </w:tcPr>
                <w:p w14:paraId="77C03B21"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Высшая </w:t>
                  </w:r>
                </w:p>
                <w:p w14:paraId="24A95FC5" w14:textId="77777777" w:rsidR="00165E55" w:rsidRPr="00904C56" w:rsidRDefault="00165E55" w:rsidP="005D2E99">
                  <w:pPr>
                    <w:framePr w:hSpace="180" w:wrap="around" w:vAnchor="text" w:hAnchor="page" w:x="851" w:y="574"/>
                    <w:widowControl w:val="0"/>
                    <w:autoSpaceDE w:val="0"/>
                    <w:autoSpaceDN w:val="0"/>
                    <w:suppressOverlap/>
                    <w:jc w:val="center"/>
                    <w:rPr>
                      <w:rFonts w:ascii="Times New Roman" w:eastAsia="Times New Roman" w:hAnsi="Times New Roman" w:cs="Times New Roman"/>
                      <w:sz w:val="20"/>
                      <w:szCs w:val="20"/>
                      <w:u w:val="single"/>
                    </w:rPr>
                  </w:pPr>
                  <w:r w:rsidRPr="00904C56">
                    <w:rPr>
                      <w:rFonts w:ascii="Times New Roman" w:eastAsia="SimSun" w:hAnsi="Times New Roman" w:cs="Times New Roman"/>
                      <w:b/>
                      <w:kern w:val="2"/>
                      <w:sz w:val="20"/>
                      <w:szCs w:val="20"/>
                      <w:u w:val="single"/>
                      <w:lang w:val="en-US" w:eastAsia="zh-CN"/>
                    </w:rPr>
                    <w:t>2</w:t>
                  </w:r>
                  <w:r w:rsidRPr="00904C56">
                    <w:rPr>
                      <w:rFonts w:ascii="Times New Roman" w:eastAsia="SimSun" w:hAnsi="Times New Roman" w:cs="Times New Roman"/>
                      <w:b/>
                      <w:kern w:val="2"/>
                      <w:sz w:val="20"/>
                      <w:szCs w:val="20"/>
                      <w:u w:val="single"/>
                      <w:lang w:eastAsia="zh-CN"/>
                    </w:rPr>
                    <w:t>0</w:t>
                  </w:r>
                  <w:r w:rsidRPr="00904C56">
                    <w:rPr>
                      <w:rFonts w:ascii="Times New Roman" w:eastAsia="SimSun" w:hAnsi="Times New Roman" w:cs="Times New Roman"/>
                      <w:b/>
                      <w:kern w:val="2"/>
                      <w:sz w:val="20"/>
                      <w:szCs w:val="20"/>
                      <w:u w:val="single"/>
                      <w:lang w:val="en-US" w:eastAsia="zh-CN"/>
                    </w:rPr>
                    <w:t>.1</w:t>
                  </w:r>
                  <w:r w:rsidRPr="00904C56">
                    <w:rPr>
                      <w:rFonts w:ascii="Times New Roman" w:eastAsia="SimSun" w:hAnsi="Times New Roman" w:cs="Times New Roman"/>
                      <w:b/>
                      <w:kern w:val="2"/>
                      <w:sz w:val="20"/>
                      <w:szCs w:val="20"/>
                      <w:u w:val="single"/>
                      <w:lang w:eastAsia="zh-CN"/>
                    </w:rPr>
                    <w:t>2.19</w:t>
                  </w:r>
                  <w:r w:rsidRPr="00904C56">
                    <w:rPr>
                      <w:rFonts w:ascii="Times New Roman" w:eastAsia="SimSun" w:hAnsi="Times New Roman" w:cs="Times New Roman"/>
                      <w:kern w:val="2"/>
                      <w:sz w:val="20"/>
                      <w:szCs w:val="20"/>
                      <w:lang w:val="en-US" w:eastAsia="zh-CN"/>
                    </w:rPr>
                    <w:t xml:space="preserve"> </w:t>
                  </w:r>
                  <w:r w:rsidRPr="00904C56">
                    <w:rPr>
                      <w:rFonts w:ascii="Times New Roman" w:eastAsia="SimSun" w:hAnsi="Times New Roman" w:cs="Times New Roman"/>
                      <w:kern w:val="2"/>
                      <w:sz w:val="20"/>
                      <w:szCs w:val="20"/>
                      <w:lang w:eastAsia="zh-CN"/>
                    </w:rPr>
                    <w:t xml:space="preserve"> №220 </w:t>
                  </w:r>
                  <w:r w:rsidRPr="00904C56">
                    <w:rPr>
                      <w:rFonts w:ascii="Times New Roman" w:eastAsia="SimSun" w:hAnsi="Times New Roman" w:cs="Times New Roman"/>
                      <w:kern w:val="2"/>
                      <w:sz w:val="20"/>
                      <w:szCs w:val="20"/>
                      <w:lang w:val="en-US" w:eastAsia="zh-CN"/>
                    </w:rPr>
                    <w:t xml:space="preserve">приказ </w:t>
                  </w:r>
                  <w:r w:rsidRPr="00904C56">
                    <w:rPr>
                      <w:rFonts w:ascii="Times New Roman" w:eastAsia="Times New Roman" w:hAnsi="Times New Roman" w:cs="Times New Roman"/>
                      <w:sz w:val="20"/>
                      <w:szCs w:val="20"/>
                    </w:rPr>
                    <w:t xml:space="preserve">от </w:t>
                  </w:r>
                  <w:r w:rsidRPr="00904C56">
                    <w:rPr>
                      <w:rFonts w:ascii="Times New Roman" w:eastAsia="Times New Roman" w:hAnsi="Times New Roman" w:cs="Times New Roman"/>
                      <w:sz w:val="20"/>
                      <w:szCs w:val="20"/>
                      <w:u w:val="single"/>
                    </w:rPr>
                    <w:t>27.12.2019</w:t>
                  </w:r>
                  <w:r w:rsidRPr="00904C56">
                    <w:rPr>
                      <w:rFonts w:ascii="Times New Roman" w:eastAsia="Times New Roman" w:hAnsi="Times New Roman" w:cs="Times New Roman"/>
                      <w:sz w:val="20"/>
                      <w:szCs w:val="20"/>
                    </w:rPr>
                    <w:t xml:space="preserve"> № </w:t>
                  </w:r>
                  <w:r w:rsidRPr="00904C56">
                    <w:rPr>
                      <w:rFonts w:ascii="Times New Roman" w:eastAsia="Times New Roman" w:hAnsi="Times New Roman" w:cs="Times New Roman"/>
                      <w:sz w:val="20"/>
                      <w:szCs w:val="20"/>
                      <w:u w:val="single"/>
                    </w:rPr>
                    <w:t>01-21/2480</w:t>
                  </w:r>
                </w:p>
                <w:p w14:paraId="10CBC8EF"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p>
              </w:tc>
              <w:tc>
                <w:tcPr>
                  <w:tcW w:w="923" w:type="dxa"/>
                </w:tcPr>
                <w:p w14:paraId="74E82D6C"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Русский язык и литература</w:t>
                  </w:r>
                </w:p>
              </w:tc>
              <w:tc>
                <w:tcPr>
                  <w:tcW w:w="815" w:type="dxa"/>
                </w:tcPr>
                <w:p w14:paraId="0A2375B5"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706" w:type="dxa"/>
                </w:tcPr>
                <w:p w14:paraId="0D6762C5"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819" w:type="dxa"/>
                  <w:shd w:val="clear" w:color="auto" w:fill="auto"/>
                </w:tcPr>
                <w:p w14:paraId="35867CFD"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b/>
                      <w:color w:val="000000"/>
                      <w:sz w:val="20"/>
                      <w:szCs w:val="20"/>
                    </w:rPr>
                    <w:t>2020 г РЦРО</w:t>
                  </w:r>
                  <w:r w:rsidRPr="00904C56">
                    <w:rPr>
                      <w:rFonts w:ascii="Times New Roman" w:eastAsia="SimSun" w:hAnsi="Times New Roman" w:cs="Times New Roman"/>
                      <w:color w:val="000000"/>
                      <w:sz w:val="20"/>
                      <w:szCs w:val="20"/>
                    </w:rPr>
                    <w:t xml:space="preserve"> </w:t>
                  </w:r>
                  <w:r w:rsidRPr="00904C56">
                    <w:rPr>
                      <w:rFonts w:ascii="Times New Roman" w:eastAsia="SimSun" w:hAnsi="Times New Roman" w:cs="Times New Roman"/>
                      <w:color w:val="00000A"/>
                      <w:sz w:val="20"/>
                      <w:szCs w:val="20"/>
                    </w:rPr>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2020 года», 36ч</w:t>
                  </w:r>
                </w:p>
                <w:p w14:paraId="0375C018"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b/>
                      <w:color w:val="000000"/>
                      <w:sz w:val="20"/>
                      <w:szCs w:val="20"/>
                    </w:rPr>
                    <w:t>2021 г РЦРО</w:t>
                  </w:r>
                  <w:r w:rsidRPr="00904C56">
                    <w:rPr>
                      <w:rFonts w:ascii="Times New Roman" w:eastAsia="SimSun" w:hAnsi="Times New Roman" w:cs="Times New Roman"/>
                      <w:color w:val="000000"/>
                      <w:sz w:val="20"/>
                      <w:szCs w:val="20"/>
                    </w:rPr>
                    <w:t xml:space="preserve"> </w:t>
                  </w:r>
                  <w:r w:rsidRPr="00904C56">
                    <w:rPr>
                      <w:rFonts w:ascii="Times New Roman" w:eastAsia="SimSun" w:hAnsi="Times New Roman" w:cs="Times New Roman"/>
                      <w:color w:val="00000A"/>
                      <w:sz w:val="20"/>
                      <w:szCs w:val="20"/>
                    </w:rPr>
                    <w:t xml:space="preserve">«Программа </w:t>
                  </w:r>
                  <w:r w:rsidRPr="00904C56">
                    <w:rPr>
                      <w:rFonts w:ascii="Times New Roman" w:eastAsia="SimSun" w:hAnsi="Times New Roman" w:cs="Times New Roman"/>
                      <w:color w:val="00000A"/>
                      <w:sz w:val="20"/>
                      <w:szCs w:val="20"/>
                    </w:rPr>
                    <w:lastRenderedPageBreak/>
                    <w:t>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2021года», 36ч.</w:t>
                  </w:r>
                </w:p>
                <w:p w14:paraId="57570573"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b/>
                      <w:color w:val="00000A"/>
                      <w:sz w:val="20"/>
                      <w:szCs w:val="20"/>
                    </w:rPr>
                    <w:t>ОГПУ, 2021,</w:t>
                  </w:r>
                  <w:r w:rsidRPr="00904C56">
                    <w:rPr>
                      <w:rFonts w:ascii="Times New Roman" w:eastAsia="SimSun" w:hAnsi="Times New Roman" w:cs="Times New Roman"/>
                      <w:color w:val="00000A"/>
                      <w:sz w:val="20"/>
                      <w:szCs w:val="20"/>
                    </w:rPr>
                    <w:t xml:space="preserve"> 72ч, "Содержание и методика преподавания учебных предметов "Родной(русский)язык и "Родная (русская) литература"</w:t>
                  </w:r>
                </w:p>
                <w:p w14:paraId="4078F77A"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Calibri"/>
                      <w:b/>
                      <w:color w:val="00000A"/>
                      <w:sz w:val="20"/>
                      <w:szCs w:val="20"/>
                    </w:rPr>
                    <w:t xml:space="preserve">2021 год АНОДПО «Школа </w:t>
                  </w:r>
                  <w:r w:rsidRPr="00904C56">
                    <w:rPr>
                      <w:rFonts w:ascii="Times New Roman" w:eastAsia="SimSun" w:hAnsi="Times New Roman" w:cs="Calibri"/>
                      <w:b/>
                      <w:color w:val="00000A"/>
                      <w:sz w:val="20"/>
                      <w:szCs w:val="20"/>
                    </w:rPr>
                    <w:lastRenderedPageBreak/>
                    <w:t>анализа данных» «</w:t>
                  </w:r>
                  <w:r w:rsidRPr="00904C56">
                    <w:rPr>
                      <w:rFonts w:ascii="Times New Roman" w:eastAsia="SimSun" w:hAnsi="Times New Roman" w:cs="Calibri"/>
                      <w:color w:val="00000A"/>
                      <w:sz w:val="20"/>
                      <w:szCs w:val="20"/>
                    </w:rPr>
                    <w:t>Функциональная грамотность: развиваем в средней и старшей школе», 16 часов</w:t>
                  </w:r>
                </w:p>
              </w:tc>
              <w:tc>
                <w:tcPr>
                  <w:tcW w:w="705" w:type="dxa"/>
                </w:tcPr>
                <w:p w14:paraId="7BBACFF8"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lastRenderedPageBreak/>
                    <w:t>23 года</w:t>
                  </w:r>
                </w:p>
              </w:tc>
              <w:tc>
                <w:tcPr>
                  <w:tcW w:w="815" w:type="dxa"/>
                </w:tcPr>
                <w:p w14:paraId="48C95654"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23 года</w:t>
                  </w:r>
                </w:p>
              </w:tc>
              <w:tc>
                <w:tcPr>
                  <w:tcW w:w="606" w:type="dxa"/>
                </w:tcPr>
                <w:p w14:paraId="6F01AA75"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Русский язык и литература</w:t>
                  </w:r>
                </w:p>
              </w:tc>
            </w:tr>
            <w:tr w:rsidR="00165E55" w:rsidRPr="00904C56" w14:paraId="0D833986" w14:textId="77777777" w:rsidTr="00165E55">
              <w:trPr>
                <w:trHeight w:val="591"/>
              </w:trPr>
              <w:tc>
                <w:tcPr>
                  <w:tcW w:w="380" w:type="dxa"/>
                  <w:shd w:val="clear" w:color="auto" w:fill="auto"/>
                </w:tcPr>
                <w:p w14:paraId="32771F29" w14:textId="77777777" w:rsidR="00165E55" w:rsidRPr="00904C56" w:rsidRDefault="00165E55"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930" w:type="dxa"/>
                  <w:shd w:val="clear" w:color="auto" w:fill="auto"/>
                </w:tcPr>
                <w:p w14:paraId="1EF33094" w14:textId="77777777" w:rsidR="00165E55" w:rsidRPr="00904C56" w:rsidRDefault="00165E55"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Деденев Сергей Александрович</w:t>
                  </w:r>
                </w:p>
              </w:tc>
              <w:tc>
                <w:tcPr>
                  <w:tcW w:w="1024" w:type="dxa"/>
                  <w:shd w:val="clear" w:color="auto" w:fill="auto"/>
                </w:tcPr>
                <w:p w14:paraId="729B5895"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Учитель биологии </w:t>
                  </w:r>
                </w:p>
              </w:tc>
              <w:tc>
                <w:tcPr>
                  <w:tcW w:w="923" w:type="dxa"/>
                  <w:shd w:val="clear" w:color="auto" w:fill="auto"/>
                </w:tcPr>
                <w:p w14:paraId="4CA23C85"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ВП , ОГПУ, 2015 г.</w:t>
                  </w:r>
                </w:p>
              </w:tc>
              <w:tc>
                <w:tcPr>
                  <w:tcW w:w="1140" w:type="dxa"/>
                  <w:shd w:val="clear" w:color="auto" w:fill="auto"/>
                </w:tcPr>
                <w:p w14:paraId="06F8A5D8"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Первая </w:t>
                  </w:r>
                </w:p>
                <w:p w14:paraId="0BFEF5B0"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Times New Roman" w:hAnsi="Times New Roman" w:cs="Times New Roman"/>
                      <w:bCs/>
                      <w:caps/>
                      <w:sz w:val="20"/>
                      <w:szCs w:val="20"/>
                    </w:rPr>
                  </w:pPr>
                  <w:r w:rsidRPr="00904C56">
                    <w:rPr>
                      <w:rFonts w:ascii="Times New Roman" w:eastAsia="Times New Roman" w:hAnsi="Times New Roman" w:cs="Times New Roman"/>
                      <w:b/>
                      <w:bCs/>
                      <w:sz w:val="20"/>
                      <w:szCs w:val="20"/>
                      <w:u w:val="single"/>
                    </w:rPr>
                    <w:t>от 25 апреля 2018</w:t>
                  </w:r>
                  <w:r w:rsidRPr="00904C56">
                    <w:rPr>
                      <w:rFonts w:ascii="Times New Roman" w:eastAsia="Times New Roman" w:hAnsi="Times New Roman" w:cs="Times New Roman"/>
                      <w:b/>
                      <w:bCs/>
                      <w:caps/>
                      <w:sz w:val="20"/>
                      <w:szCs w:val="20"/>
                      <w:u w:val="single"/>
                    </w:rPr>
                    <w:t xml:space="preserve"> </w:t>
                  </w:r>
                  <w:r w:rsidRPr="00904C56">
                    <w:rPr>
                      <w:rFonts w:ascii="Times New Roman" w:eastAsia="Times New Roman" w:hAnsi="Times New Roman" w:cs="Times New Roman"/>
                      <w:b/>
                      <w:bCs/>
                      <w:sz w:val="20"/>
                      <w:szCs w:val="20"/>
                    </w:rPr>
                    <w:t>г</w:t>
                  </w:r>
                  <w:r w:rsidRPr="00904C56">
                    <w:rPr>
                      <w:rFonts w:ascii="Times New Roman" w:eastAsia="Times New Roman" w:hAnsi="Times New Roman" w:cs="Times New Roman"/>
                      <w:b/>
                      <w:bCs/>
                      <w:caps/>
                      <w:sz w:val="20"/>
                      <w:szCs w:val="20"/>
                    </w:rPr>
                    <w:t xml:space="preserve">       </w:t>
                  </w:r>
                  <w:r w:rsidRPr="00904C56">
                    <w:rPr>
                      <w:rFonts w:ascii="Times New Roman" w:eastAsia="Times New Roman" w:hAnsi="Times New Roman" w:cs="Times New Roman"/>
                      <w:b/>
                      <w:bCs/>
                      <w:caps/>
                      <w:sz w:val="20"/>
                      <w:szCs w:val="20"/>
                      <w:u w:val="single"/>
                    </w:rPr>
                    <w:t xml:space="preserve">                                                                      </w:t>
                  </w:r>
                  <w:r w:rsidRPr="00904C56">
                    <w:rPr>
                      <w:rFonts w:ascii="Times New Roman" w:eastAsia="Times New Roman" w:hAnsi="Times New Roman" w:cs="Times New Roman"/>
                      <w:bCs/>
                      <w:caps/>
                      <w:sz w:val="20"/>
                      <w:szCs w:val="20"/>
                    </w:rPr>
                    <w:t>№ 204</w:t>
                  </w:r>
                </w:p>
                <w:p w14:paraId="4F24067A"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приказ от 08.05.2018 г № 01-21/920</w:t>
                  </w:r>
                </w:p>
              </w:tc>
              <w:tc>
                <w:tcPr>
                  <w:tcW w:w="923" w:type="dxa"/>
                </w:tcPr>
                <w:p w14:paraId="3419503C"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u w:val="single"/>
                    </w:rPr>
                  </w:pPr>
                </w:p>
              </w:tc>
              <w:tc>
                <w:tcPr>
                  <w:tcW w:w="815" w:type="dxa"/>
                </w:tcPr>
                <w:p w14:paraId="4A27E670"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706" w:type="dxa"/>
                </w:tcPr>
                <w:p w14:paraId="77C02BF4"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819" w:type="dxa"/>
                  <w:shd w:val="clear" w:color="auto" w:fill="auto"/>
                </w:tcPr>
                <w:p w14:paraId="0E15564C" w14:textId="0972183C" w:rsidR="00165E55" w:rsidRPr="00904C56" w:rsidRDefault="0000008B" w:rsidP="005D2E99">
                  <w:pPr>
                    <w:framePr w:hSpace="180" w:wrap="around" w:vAnchor="text" w:hAnchor="page" w:x="851" w:y="574"/>
                    <w:widowControl w:val="0"/>
                    <w:suppressOverlap/>
                    <w:rPr>
                      <w:rFonts w:ascii="Times New Roman" w:eastAsia="SimSun" w:hAnsi="Times New Roman" w:cs="Times New Roman"/>
                      <w:b/>
                      <w:kern w:val="2"/>
                      <w:sz w:val="20"/>
                      <w:szCs w:val="20"/>
                      <w:lang w:eastAsia="zh-CN"/>
                    </w:rPr>
                  </w:pPr>
                  <w:r>
                    <w:rPr>
                      <w:rFonts w:ascii="Times New Roman" w:eastAsia="SimSun" w:hAnsi="Times New Roman" w:cs="Times New Roman"/>
                      <w:kern w:val="2"/>
                      <w:sz w:val="20"/>
                      <w:szCs w:val="20"/>
                      <w:lang w:eastAsia="zh-CN"/>
                    </w:rPr>
                    <w:t xml:space="preserve"> </w:t>
                  </w:r>
                  <w:r w:rsidR="00165E55" w:rsidRPr="00904C56">
                    <w:rPr>
                      <w:rFonts w:ascii="Times New Roman" w:eastAsia="SimSun" w:hAnsi="Times New Roman" w:cs="Times New Roman"/>
                      <w:b/>
                      <w:kern w:val="2"/>
                      <w:sz w:val="20"/>
                      <w:szCs w:val="20"/>
                      <w:lang w:eastAsia="zh-CN"/>
                    </w:rPr>
                    <w:t xml:space="preserve">2020 год, </w:t>
                  </w:r>
                  <w:r w:rsidR="00165E55" w:rsidRPr="00904C56">
                    <w:rPr>
                      <w:rFonts w:ascii="Times New Roman" w:eastAsia="SimSun" w:hAnsi="Times New Roman" w:cs="Times New Roman"/>
                      <w:kern w:val="2"/>
                      <w:sz w:val="20"/>
                      <w:szCs w:val="20"/>
                      <w:lang w:eastAsia="zh-CN"/>
                    </w:rPr>
                    <w:t xml:space="preserve">Некоммерческая организация Благотворительный фонд наследия Менделеева г. Москва «Использование инновационных образовательных технологий в организации проектной и исследовательской деятельности учащихся в соответствии с требованиями ФГОС </w:t>
                  </w:r>
                  <w:r w:rsidR="00165E55" w:rsidRPr="00904C56">
                    <w:rPr>
                      <w:rFonts w:ascii="Times New Roman" w:eastAsia="SimSun" w:hAnsi="Times New Roman" w:cs="Times New Roman"/>
                      <w:kern w:val="2"/>
                      <w:sz w:val="20"/>
                      <w:szCs w:val="20"/>
                      <w:lang w:eastAsia="zh-CN"/>
                    </w:rPr>
                    <w:lastRenderedPageBreak/>
                    <w:t>СОО» 72 часа.</w:t>
                  </w:r>
                </w:p>
                <w:p w14:paraId="639C64E5"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lang w:eastAsia="zh-CN"/>
                    </w:rPr>
                  </w:pPr>
                </w:p>
              </w:tc>
              <w:tc>
                <w:tcPr>
                  <w:tcW w:w="705" w:type="dxa"/>
                </w:tcPr>
                <w:p w14:paraId="01D78361"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lastRenderedPageBreak/>
                    <w:t>8 лет</w:t>
                  </w:r>
                </w:p>
              </w:tc>
              <w:tc>
                <w:tcPr>
                  <w:tcW w:w="815" w:type="dxa"/>
                </w:tcPr>
                <w:p w14:paraId="43D7E014"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8 лет</w:t>
                  </w:r>
                </w:p>
              </w:tc>
              <w:tc>
                <w:tcPr>
                  <w:tcW w:w="606" w:type="dxa"/>
                </w:tcPr>
                <w:p w14:paraId="4BBC2FD1"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Биология, краеведение</w:t>
                  </w:r>
                </w:p>
              </w:tc>
            </w:tr>
            <w:tr w:rsidR="00165E55" w:rsidRPr="00904C56" w14:paraId="19E35AEF" w14:textId="77777777" w:rsidTr="00165E55">
              <w:trPr>
                <w:trHeight w:val="591"/>
              </w:trPr>
              <w:tc>
                <w:tcPr>
                  <w:tcW w:w="380" w:type="dxa"/>
                  <w:shd w:val="clear" w:color="auto" w:fill="auto"/>
                </w:tcPr>
                <w:p w14:paraId="7C36C64B" w14:textId="77777777" w:rsidR="00165E55" w:rsidRPr="00904C56" w:rsidRDefault="00165E55"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930" w:type="dxa"/>
                  <w:shd w:val="clear" w:color="auto" w:fill="auto"/>
                </w:tcPr>
                <w:p w14:paraId="5C62345D" w14:textId="77777777" w:rsidR="00165E55" w:rsidRPr="00904C56" w:rsidRDefault="00165E55"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Иванов Николай Михайлович</w:t>
                  </w:r>
                </w:p>
              </w:tc>
              <w:tc>
                <w:tcPr>
                  <w:tcW w:w="1024" w:type="dxa"/>
                  <w:shd w:val="clear" w:color="auto" w:fill="auto"/>
                </w:tcPr>
                <w:p w14:paraId="3E7FBD36"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зам.директора по ИКТ,</w:t>
                  </w:r>
                </w:p>
                <w:p w14:paraId="458A89E6"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учитель информатики</w:t>
                  </w:r>
                </w:p>
              </w:tc>
              <w:tc>
                <w:tcPr>
                  <w:tcW w:w="923" w:type="dxa"/>
                  <w:shd w:val="clear" w:color="auto" w:fill="auto"/>
                </w:tcPr>
                <w:p w14:paraId="6ED908C1" w14:textId="77777777" w:rsidR="00165E55" w:rsidRPr="00904C56" w:rsidRDefault="00165E55" w:rsidP="005D2E99">
                  <w:pPr>
                    <w:framePr w:hSpace="180" w:wrap="around" w:vAnchor="text" w:hAnchor="page" w:x="851" w:y="574"/>
                    <w:widowControl w:val="0"/>
                    <w:suppressAutoHyphens/>
                    <w:suppressOverlap/>
                    <w:jc w:val="both"/>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ВП, ОГПУ, 2001</w:t>
                  </w:r>
                </w:p>
                <w:p w14:paraId="1731C9E7"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2015 ОГПУ- бакалавр, информатика</w:t>
                  </w:r>
                </w:p>
              </w:tc>
              <w:tc>
                <w:tcPr>
                  <w:tcW w:w="1140" w:type="dxa"/>
                  <w:shd w:val="clear" w:color="auto" w:fill="auto"/>
                </w:tcPr>
                <w:p w14:paraId="6C1B6B12"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Первая </w:t>
                  </w:r>
                </w:p>
                <w:p w14:paraId="72E78EAB"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u w:val="single"/>
                      <w:lang w:val="en-US"/>
                    </w:rPr>
                  </w:pPr>
                  <w:r w:rsidRPr="00904C56">
                    <w:rPr>
                      <w:rFonts w:ascii="Times New Roman" w:eastAsia="SimSun" w:hAnsi="Times New Roman" w:cs="Times New Roman"/>
                      <w:b/>
                      <w:color w:val="00000A"/>
                      <w:sz w:val="20"/>
                      <w:szCs w:val="20"/>
                      <w:u w:val="single"/>
                    </w:rPr>
                    <w:t>25</w:t>
                  </w:r>
                  <w:r w:rsidRPr="00904C56">
                    <w:rPr>
                      <w:rFonts w:ascii="Times New Roman" w:eastAsia="SimSun" w:hAnsi="Times New Roman" w:cs="Times New Roman"/>
                      <w:b/>
                      <w:color w:val="00000A"/>
                      <w:sz w:val="20"/>
                      <w:szCs w:val="20"/>
                      <w:u w:val="single"/>
                      <w:lang w:val="en-US"/>
                    </w:rPr>
                    <w:t>.10.</w:t>
                  </w:r>
                  <w:r w:rsidRPr="00904C56">
                    <w:rPr>
                      <w:rFonts w:ascii="Times New Roman" w:eastAsia="SimSun" w:hAnsi="Times New Roman" w:cs="Times New Roman"/>
                      <w:b/>
                      <w:color w:val="00000A"/>
                      <w:sz w:val="20"/>
                      <w:szCs w:val="20"/>
                      <w:u w:val="single"/>
                    </w:rPr>
                    <w:t>17</w:t>
                  </w:r>
                </w:p>
                <w:p w14:paraId="38591D26"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val="en-US" w:eastAsia="zh-CN"/>
                    </w:rPr>
                    <w:t xml:space="preserve">Приказ от </w:t>
                  </w:r>
                  <w:r w:rsidRPr="00904C56">
                    <w:rPr>
                      <w:rFonts w:ascii="Times New Roman" w:eastAsia="SimSun" w:hAnsi="Times New Roman" w:cs="Times New Roman"/>
                      <w:kern w:val="2"/>
                      <w:sz w:val="20"/>
                      <w:szCs w:val="20"/>
                      <w:lang w:eastAsia="zh-CN"/>
                    </w:rPr>
                    <w:t>07</w:t>
                  </w:r>
                  <w:r w:rsidRPr="00904C56">
                    <w:rPr>
                      <w:rFonts w:ascii="Times New Roman" w:eastAsia="SimSun" w:hAnsi="Times New Roman" w:cs="Times New Roman"/>
                      <w:kern w:val="2"/>
                      <w:sz w:val="20"/>
                      <w:szCs w:val="20"/>
                      <w:lang w:val="en-US" w:eastAsia="zh-CN"/>
                    </w:rPr>
                    <w:t>.11.1</w:t>
                  </w:r>
                  <w:r w:rsidRPr="00904C56">
                    <w:rPr>
                      <w:rFonts w:ascii="Times New Roman" w:eastAsia="SimSun" w:hAnsi="Times New Roman" w:cs="Times New Roman"/>
                      <w:kern w:val="2"/>
                      <w:sz w:val="20"/>
                      <w:szCs w:val="20"/>
                      <w:lang w:eastAsia="zh-CN"/>
                    </w:rPr>
                    <w:t>7</w:t>
                  </w:r>
                  <w:r w:rsidRPr="00904C56">
                    <w:rPr>
                      <w:rFonts w:ascii="Times New Roman" w:eastAsia="SimSun" w:hAnsi="Times New Roman" w:cs="Times New Roman"/>
                      <w:kern w:val="2"/>
                      <w:sz w:val="20"/>
                      <w:szCs w:val="20"/>
                      <w:lang w:val="en-US" w:eastAsia="zh-CN"/>
                    </w:rPr>
                    <w:t xml:space="preserve"> №01</w:t>
                  </w:r>
                  <w:r w:rsidRPr="00904C56">
                    <w:rPr>
                      <w:rFonts w:ascii="Times New Roman" w:eastAsia="SimSun" w:hAnsi="Times New Roman" w:cs="Times New Roman"/>
                      <w:kern w:val="2"/>
                      <w:sz w:val="20"/>
                      <w:szCs w:val="20"/>
                      <w:lang w:eastAsia="zh-CN"/>
                    </w:rPr>
                    <w:t xml:space="preserve">- 21 </w:t>
                  </w:r>
                  <w:r w:rsidRPr="00904C56">
                    <w:rPr>
                      <w:rFonts w:ascii="Times New Roman" w:eastAsia="SimSun" w:hAnsi="Times New Roman" w:cs="Times New Roman"/>
                      <w:kern w:val="2"/>
                      <w:sz w:val="20"/>
                      <w:szCs w:val="20"/>
                      <w:lang w:val="en-US" w:eastAsia="zh-CN"/>
                    </w:rPr>
                    <w:t>/2</w:t>
                  </w:r>
                  <w:r w:rsidRPr="00904C56">
                    <w:rPr>
                      <w:rFonts w:ascii="Times New Roman" w:eastAsia="SimSun" w:hAnsi="Times New Roman" w:cs="Times New Roman"/>
                      <w:kern w:val="2"/>
                      <w:sz w:val="20"/>
                      <w:szCs w:val="20"/>
                      <w:lang w:eastAsia="zh-CN"/>
                    </w:rPr>
                    <w:t>206</w:t>
                  </w:r>
                </w:p>
              </w:tc>
              <w:tc>
                <w:tcPr>
                  <w:tcW w:w="923" w:type="dxa"/>
                </w:tcPr>
                <w:p w14:paraId="4DC00B5A"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Информатика</w:t>
                  </w:r>
                </w:p>
                <w:p w14:paraId="5B805FA6" w14:textId="77777777" w:rsidR="00165E55" w:rsidRPr="00904C56" w:rsidRDefault="00165E55" w:rsidP="005D2E99">
                  <w:pPr>
                    <w:framePr w:hSpace="180" w:wrap="around" w:vAnchor="text" w:hAnchor="page" w:x="851" w:y="574"/>
                    <w:widowControl w:val="0"/>
                    <w:suppressOverlap/>
                    <w:jc w:val="center"/>
                    <w:rPr>
                      <w:rFonts w:ascii="Times New Roman" w:eastAsia="Calibri" w:hAnsi="Times New Roman" w:cs="Times New Roman"/>
                      <w:sz w:val="20"/>
                      <w:szCs w:val="20"/>
                    </w:rPr>
                  </w:pPr>
                  <w:r w:rsidRPr="00904C56">
                    <w:rPr>
                      <w:rFonts w:ascii="Times New Roman" w:eastAsia="SimSun" w:hAnsi="Times New Roman" w:cs="Times New Roman"/>
                      <w:kern w:val="2"/>
                      <w:sz w:val="20"/>
                      <w:szCs w:val="20"/>
                      <w:lang w:val="en-US" w:eastAsia="zh-CN"/>
                    </w:rPr>
                    <w:t>Государственное и муниципальное управление</w:t>
                  </w:r>
                </w:p>
                <w:p w14:paraId="66E248FB"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 xml:space="preserve"> </w:t>
                  </w:r>
                </w:p>
              </w:tc>
              <w:tc>
                <w:tcPr>
                  <w:tcW w:w="815" w:type="dxa"/>
                </w:tcPr>
                <w:p w14:paraId="1216B1AF"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706" w:type="dxa"/>
                </w:tcPr>
                <w:p w14:paraId="0BAB3AA7"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819" w:type="dxa"/>
                  <w:shd w:val="clear" w:color="auto" w:fill="auto"/>
                </w:tcPr>
                <w:p w14:paraId="42F5D55C"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rPr>
                  </w:pPr>
                  <w:r w:rsidRPr="00904C56">
                    <w:rPr>
                      <w:rFonts w:ascii="Times New Roman" w:eastAsia="SimSun" w:hAnsi="Times New Roman" w:cs="Times New Roman"/>
                      <w:b/>
                      <w:kern w:val="2"/>
                      <w:sz w:val="20"/>
                      <w:szCs w:val="20"/>
                      <w:lang w:eastAsia="zh-CN"/>
                    </w:rPr>
                    <w:t xml:space="preserve">2020 год ОГПУ (ИНО), </w:t>
                  </w:r>
                  <w:r w:rsidRPr="00904C56">
                    <w:rPr>
                      <w:rFonts w:ascii="Times New Roman" w:eastAsia="SimSun" w:hAnsi="Times New Roman" w:cs="Times New Roman"/>
                      <w:kern w:val="2"/>
                      <w:sz w:val="20"/>
                      <w:szCs w:val="20"/>
                    </w:rPr>
                    <w:t>«Подготовка педагога к работе в современной цифровой образовательной среде», 80 ч</w:t>
                  </w:r>
                </w:p>
                <w:p w14:paraId="6C070934"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2020 год, ГАОУ ДПО </w:t>
                  </w:r>
                  <w:r w:rsidRPr="00904C56">
                    <w:rPr>
                      <w:rFonts w:ascii="Times New Roman" w:eastAsia="SimSun" w:hAnsi="Times New Roman" w:cs="Times New Roman"/>
                      <w:b/>
                      <w:kern w:val="2"/>
                      <w:sz w:val="20"/>
                      <w:szCs w:val="20"/>
                      <w:lang w:eastAsia="zh-CN"/>
                    </w:rPr>
                    <w:t xml:space="preserve">«Институт развития образования Республики Татарстан», </w:t>
                  </w:r>
                  <w:r w:rsidRPr="00904C56">
                    <w:rPr>
                      <w:rFonts w:ascii="Times New Roman" w:eastAsia="SimSun" w:hAnsi="Times New Roman" w:cs="Times New Roman"/>
                      <w:kern w:val="2"/>
                      <w:sz w:val="20"/>
                      <w:szCs w:val="20"/>
                      <w:lang w:eastAsia="zh-CN"/>
                    </w:rPr>
                    <w:t>«Современные технологии реализации общеобразовательных программ в учетом ФГОС и концепции преподавания учебных предметов», 36 часов.</w:t>
                  </w:r>
                </w:p>
                <w:p w14:paraId="64F90779" w14:textId="77777777" w:rsidR="00165E55" w:rsidRPr="00904C56" w:rsidRDefault="00165E55" w:rsidP="005D2E99">
                  <w:pPr>
                    <w:framePr w:hSpace="180" w:wrap="around" w:vAnchor="text" w:hAnchor="page" w:x="851" w:y="574"/>
                    <w:widowControl w:val="0"/>
                    <w:suppressOverlap/>
                    <w:jc w:val="both"/>
                    <w:rPr>
                      <w:rFonts w:ascii="Times New Roman" w:eastAsia="SimSun" w:hAnsi="Times New Roman" w:cs="Times New Roman"/>
                      <w:b/>
                      <w:kern w:val="2"/>
                      <w:sz w:val="20"/>
                      <w:szCs w:val="20"/>
                      <w:lang w:eastAsia="zh-CN"/>
                    </w:rPr>
                  </w:pPr>
                  <w:r w:rsidRPr="00904C56">
                    <w:rPr>
                      <w:rFonts w:ascii="Times New Roman" w:eastAsia="SimSun" w:hAnsi="Times New Roman" w:cs="Times New Roman"/>
                      <w:b/>
                      <w:kern w:val="2"/>
                      <w:sz w:val="20"/>
                      <w:szCs w:val="20"/>
                      <w:lang w:eastAsia="zh-CN"/>
                    </w:rPr>
                    <w:t xml:space="preserve">2021 г, </w:t>
                  </w:r>
                  <w:r w:rsidRPr="00904C56">
                    <w:rPr>
                      <w:rFonts w:ascii="Times New Roman" w:eastAsia="SimSun" w:hAnsi="Times New Roman" w:cs="Times New Roman"/>
                      <w:b/>
                      <w:kern w:val="2"/>
                      <w:sz w:val="20"/>
                      <w:szCs w:val="20"/>
                      <w:lang w:eastAsia="zh-CN"/>
                    </w:rPr>
                    <w:lastRenderedPageBreak/>
                    <w:t xml:space="preserve">Учи.ру  </w:t>
                  </w:r>
                  <w:r w:rsidRPr="00904C56">
                    <w:rPr>
                      <w:rFonts w:ascii="Times New Roman" w:eastAsia="SimSun" w:hAnsi="Times New Roman" w:cs="Times New Roman"/>
                      <w:kern w:val="2"/>
                      <w:sz w:val="20"/>
                      <w:szCs w:val="20"/>
                      <w:lang w:eastAsia="zh-CN"/>
                    </w:rPr>
                    <w:t>"Цифровая грамотность: базовый курс по развитию компетенций ХХ I века</w:t>
                  </w:r>
                  <w:r w:rsidRPr="00904C56">
                    <w:rPr>
                      <w:rFonts w:ascii="Times New Roman" w:eastAsia="SimSun" w:hAnsi="Times New Roman" w:cs="Times New Roman"/>
                      <w:b/>
                      <w:kern w:val="2"/>
                      <w:sz w:val="20"/>
                      <w:szCs w:val="20"/>
                      <w:lang w:eastAsia="zh-CN"/>
                    </w:rPr>
                    <w:t>", 36 ч,</w:t>
                  </w:r>
                </w:p>
              </w:tc>
              <w:tc>
                <w:tcPr>
                  <w:tcW w:w="705" w:type="dxa"/>
                </w:tcPr>
                <w:p w14:paraId="40A0A943"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lastRenderedPageBreak/>
                    <w:t>20 лет</w:t>
                  </w:r>
                </w:p>
              </w:tc>
              <w:tc>
                <w:tcPr>
                  <w:tcW w:w="815" w:type="dxa"/>
                </w:tcPr>
                <w:p w14:paraId="6E8A564A"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20лет</w:t>
                  </w:r>
                </w:p>
              </w:tc>
              <w:tc>
                <w:tcPr>
                  <w:tcW w:w="606" w:type="dxa"/>
                </w:tcPr>
                <w:p w14:paraId="4C1D44C0"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 xml:space="preserve">Информатика </w:t>
                  </w:r>
                </w:p>
              </w:tc>
            </w:tr>
            <w:tr w:rsidR="00165E55" w:rsidRPr="00904C56" w14:paraId="14459E1A" w14:textId="77777777" w:rsidTr="00165E55">
              <w:trPr>
                <w:trHeight w:val="591"/>
              </w:trPr>
              <w:tc>
                <w:tcPr>
                  <w:tcW w:w="380" w:type="dxa"/>
                  <w:shd w:val="clear" w:color="auto" w:fill="auto"/>
                </w:tcPr>
                <w:p w14:paraId="42244CDB" w14:textId="77777777" w:rsidR="00165E55" w:rsidRPr="00904C56" w:rsidRDefault="00165E55"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930" w:type="dxa"/>
                  <w:shd w:val="clear" w:color="auto" w:fill="auto"/>
                </w:tcPr>
                <w:p w14:paraId="05A532B9" w14:textId="77777777" w:rsidR="00165E55" w:rsidRPr="00904C56" w:rsidRDefault="00165E55"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Кечина Елена Николаевна</w:t>
                  </w:r>
                </w:p>
              </w:tc>
              <w:tc>
                <w:tcPr>
                  <w:tcW w:w="1024" w:type="dxa"/>
                  <w:shd w:val="clear" w:color="auto" w:fill="auto"/>
                </w:tcPr>
                <w:p w14:paraId="2D97896C"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val="en-US" w:eastAsia="zh-CN"/>
                    </w:rPr>
                    <w:t xml:space="preserve">Олигофренопедагог </w:t>
                  </w:r>
                </w:p>
              </w:tc>
              <w:tc>
                <w:tcPr>
                  <w:tcW w:w="923" w:type="dxa"/>
                  <w:shd w:val="clear" w:color="auto" w:fill="auto"/>
                </w:tcPr>
                <w:p w14:paraId="297FC023"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ВП, ОПГУ, 2016 год</w:t>
                  </w:r>
                </w:p>
              </w:tc>
              <w:tc>
                <w:tcPr>
                  <w:tcW w:w="1140" w:type="dxa"/>
                  <w:shd w:val="clear" w:color="auto" w:fill="auto"/>
                </w:tcPr>
                <w:p w14:paraId="24FAD8A1"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Первая </w:t>
                  </w:r>
                </w:p>
                <w:p w14:paraId="46557121" w14:textId="77777777" w:rsidR="00165E55" w:rsidRPr="00904C56" w:rsidRDefault="00165E55" w:rsidP="005D2E99">
                  <w:pPr>
                    <w:keepNext/>
                    <w:framePr w:hSpace="180" w:wrap="around" w:vAnchor="text" w:hAnchor="page" w:x="851" w:y="574"/>
                    <w:widowControl w:val="0"/>
                    <w:autoSpaceDE w:val="0"/>
                    <w:autoSpaceDN w:val="0"/>
                    <w:suppressOverlap/>
                    <w:jc w:val="center"/>
                    <w:rPr>
                      <w:rFonts w:ascii="Times New Roman" w:eastAsia="Times New Roman" w:hAnsi="Times New Roman" w:cs="Times New Roman"/>
                      <w:b/>
                      <w:bCs/>
                      <w:caps/>
                      <w:kern w:val="2"/>
                      <w:sz w:val="20"/>
                      <w:szCs w:val="20"/>
                      <w:u w:val="single"/>
                      <w:lang w:eastAsia="zh-CN"/>
                    </w:rPr>
                  </w:pPr>
                  <w:r w:rsidRPr="00904C56">
                    <w:rPr>
                      <w:rFonts w:ascii="Times New Roman" w:eastAsia="Times New Roman" w:hAnsi="Times New Roman" w:cs="Times New Roman"/>
                      <w:b/>
                      <w:bCs/>
                      <w:kern w:val="2"/>
                      <w:sz w:val="20"/>
                      <w:szCs w:val="20"/>
                      <w:u w:val="single"/>
                      <w:lang w:eastAsia="zh-CN"/>
                    </w:rPr>
                    <w:t>24.11. 21</w:t>
                  </w:r>
                </w:p>
                <w:p w14:paraId="56E1D441" w14:textId="77777777" w:rsidR="00165E55" w:rsidRPr="00904C56" w:rsidRDefault="00165E55" w:rsidP="005D2E99">
                  <w:pPr>
                    <w:keepNext/>
                    <w:framePr w:hSpace="180" w:wrap="around" w:vAnchor="text" w:hAnchor="page" w:x="851" w:y="574"/>
                    <w:widowControl w:val="0"/>
                    <w:tabs>
                      <w:tab w:val="left" w:pos="4065"/>
                    </w:tabs>
                    <w:autoSpaceDE w:val="0"/>
                    <w:autoSpaceDN w:val="0"/>
                    <w:suppressOverlap/>
                    <w:jc w:val="center"/>
                    <w:outlineLvl w:val="0"/>
                    <w:rPr>
                      <w:rFonts w:ascii="Calibri" w:eastAsia="Times New Roman" w:hAnsi="Calibri" w:cs="Times New Roman"/>
                      <w:bCs/>
                      <w:kern w:val="2"/>
                      <w:sz w:val="20"/>
                      <w:szCs w:val="20"/>
                      <w:lang w:eastAsia="zh-CN"/>
                    </w:rPr>
                  </w:pPr>
                  <w:r w:rsidRPr="00904C56">
                    <w:rPr>
                      <w:rFonts w:ascii="Times New Roman" w:eastAsia="Times New Roman" w:hAnsi="Times New Roman" w:cs="Times New Roman"/>
                      <w:bCs/>
                      <w:kern w:val="2"/>
                      <w:sz w:val="20"/>
                      <w:szCs w:val="20"/>
                      <w:lang w:eastAsia="zh-CN"/>
                    </w:rPr>
                    <w:t xml:space="preserve">приказ МООО от </w:t>
                  </w:r>
                  <w:r w:rsidRPr="00904C56">
                    <w:rPr>
                      <w:rFonts w:ascii="Times New Roman" w:eastAsia="Times New Roman" w:hAnsi="Times New Roman" w:cs="Times New Roman"/>
                      <w:kern w:val="2"/>
                      <w:sz w:val="20"/>
                      <w:szCs w:val="20"/>
                      <w:lang w:val="en-US" w:eastAsia="zh-CN"/>
                    </w:rPr>
                    <w:t xml:space="preserve">от </w:t>
                  </w:r>
                  <w:r w:rsidRPr="00904C56">
                    <w:rPr>
                      <w:rFonts w:ascii="Times New Roman" w:eastAsia="Times New Roman" w:hAnsi="Times New Roman" w:cs="Times New Roman"/>
                      <w:kern w:val="2"/>
                      <w:sz w:val="20"/>
                      <w:szCs w:val="20"/>
                      <w:u w:val="single"/>
                      <w:lang w:val="en-US" w:eastAsia="zh-CN"/>
                    </w:rPr>
                    <w:t>03.12.2021</w:t>
                  </w:r>
                  <w:r w:rsidRPr="00904C56">
                    <w:rPr>
                      <w:rFonts w:ascii="Times New Roman" w:eastAsia="Times New Roman" w:hAnsi="Times New Roman" w:cs="Times New Roman"/>
                      <w:kern w:val="2"/>
                      <w:sz w:val="20"/>
                      <w:szCs w:val="20"/>
                      <w:lang w:val="en-US" w:eastAsia="zh-CN"/>
                    </w:rPr>
                    <w:t xml:space="preserve"> № </w:t>
                  </w:r>
                  <w:r w:rsidRPr="00904C56">
                    <w:rPr>
                      <w:rFonts w:ascii="Times New Roman" w:eastAsia="Times New Roman" w:hAnsi="Times New Roman" w:cs="Times New Roman"/>
                      <w:kern w:val="2"/>
                      <w:sz w:val="20"/>
                      <w:szCs w:val="20"/>
                      <w:u w:val="single"/>
                      <w:lang w:val="en-US" w:eastAsia="zh-CN"/>
                    </w:rPr>
                    <w:t>01-21/1843</w:t>
                  </w:r>
                </w:p>
              </w:tc>
              <w:tc>
                <w:tcPr>
                  <w:tcW w:w="923" w:type="dxa"/>
                </w:tcPr>
                <w:p w14:paraId="3098B694"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олигофренопедагог</w:t>
                  </w:r>
                </w:p>
              </w:tc>
              <w:tc>
                <w:tcPr>
                  <w:tcW w:w="815" w:type="dxa"/>
                </w:tcPr>
                <w:p w14:paraId="6DA113FE"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нет</w:t>
                  </w:r>
                </w:p>
              </w:tc>
              <w:tc>
                <w:tcPr>
                  <w:tcW w:w="706" w:type="dxa"/>
                </w:tcPr>
                <w:p w14:paraId="5788FB5F"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нет</w:t>
                  </w:r>
                </w:p>
              </w:tc>
              <w:tc>
                <w:tcPr>
                  <w:tcW w:w="819" w:type="dxa"/>
                  <w:shd w:val="clear" w:color="auto" w:fill="auto"/>
                </w:tcPr>
                <w:p w14:paraId="3D204E58" w14:textId="77777777" w:rsidR="00165E55" w:rsidRPr="00904C56" w:rsidRDefault="00165E55"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904C56">
                    <w:rPr>
                      <w:rFonts w:ascii="Times New Roman" w:eastAsia="SimSun" w:hAnsi="Times New Roman" w:cs="Times New Roman"/>
                      <w:b/>
                      <w:kern w:val="2"/>
                      <w:sz w:val="20"/>
                      <w:szCs w:val="20"/>
                      <w:lang w:eastAsia="zh-CN"/>
                    </w:rPr>
                    <w:t xml:space="preserve">2019 год, ГАОУ ДПО «Институт развития образования Республики Татарстан», </w:t>
                  </w:r>
                  <w:r w:rsidRPr="00904C56">
                    <w:rPr>
                      <w:rFonts w:ascii="Times New Roman" w:eastAsia="SimSun" w:hAnsi="Times New Roman" w:cs="Times New Roman"/>
                      <w:kern w:val="2"/>
                      <w:sz w:val="20"/>
                      <w:szCs w:val="20"/>
                      <w:lang w:eastAsia="zh-CN"/>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p w14:paraId="1B6A4FDA" w14:textId="77777777" w:rsidR="00165E55" w:rsidRPr="00904C56" w:rsidRDefault="00165E55"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904C56">
                    <w:rPr>
                      <w:rFonts w:ascii="Times New Roman" w:eastAsia="SimSun" w:hAnsi="Times New Roman" w:cs="Times New Roman"/>
                      <w:b/>
                      <w:kern w:val="2"/>
                      <w:sz w:val="20"/>
                      <w:szCs w:val="20"/>
                      <w:lang w:eastAsia="zh-CN"/>
                    </w:rPr>
                    <w:t xml:space="preserve">2021 год ОГУ </w:t>
                  </w:r>
                  <w:r w:rsidRPr="00904C56">
                    <w:rPr>
                      <w:rFonts w:ascii="Times New Roman" w:eastAsia="SimSun" w:hAnsi="Times New Roman" w:cs="Times New Roman"/>
                      <w:kern w:val="2"/>
                      <w:sz w:val="20"/>
                      <w:szCs w:val="20"/>
                      <w:lang w:eastAsia="zh-CN"/>
                    </w:rPr>
                    <w:t>«</w:t>
                  </w:r>
                  <w:r w:rsidRPr="00904C56">
                    <w:rPr>
                      <w:rFonts w:ascii="Times New Roman" w:eastAsia="SimSun" w:hAnsi="Times New Roman" w:cs="Times New Roman"/>
                      <w:kern w:val="2"/>
                      <w:sz w:val="20"/>
                      <w:szCs w:val="20"/>
                      <w:lang w:eastAsia="ru-RU"/>
                    </w:rPr>
                    <w:t>Обучение, воспит</w:t>
                  </w:r>
                  <w:r w:rsidRPr="00904C56">
                    <w:rPr>
                      <w:rFonts w:ascii="Times New Roman" w:eastAsia="SimSun" w:hAnsi="Times New Roman" w:cs="Times New Roman"/>
                      <w:kern w:val="2"/>
                      <w:sz w:val="20"/>
                      <w:szCs w:val="20"/>
                      <w:lang w:eastAsia="ru-RU"/>
                    </w:rPr>
                    <w:lastRenderedPageBreak/>
                    <w:t>ание и развитие обучающихся в инклюзивном образовании в условиях реализации ФГОС»</w:t>
                  </w:r>
                  <w:r w:rsidRPr="00904C56">
                    <w:rPr>
                      <w:rFonts w:ascii="Times New Roman" w:eastAsia="SimSun" w:hAnsi="Times New Roman" w:cs="Times New Roman"/>
                      <w:kern w:val="2"/>
                      <w:sz w:val="20"/>
                      <w:szCs w:val="20"/>
                      <w:lang w:eastAsia="zh-CN"/>
                    </w:rPr>
                    <w:t>,  72 часа</w:t>
                  </w:r>
                </w:p>
              </w:tc>
              <w:tc>
                <w:tcPr>
                  <w:tcW w:w="705" w:type="dxa"/>
                </w:tcPr>
                <w:p w14:paraId="5886156B"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lastRenderedPageBreak/>
                    <w:t>7 лет</w:t>
                  </w:r>
                </w:p>
              </w:tc>
              <w:tc>
                <w:tcPr>
                  <w:tcW w:w="815" w:type="dxa"/>
                </w:tcPr>
                <w:p w14:paraId="2AF07EB1"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7лет</w:t>
                  </w:r>
                </w:p>
              </w:tc>
              <w:tc>
                <w:tcPr>
                  <w:tcW w:w="606" w:type="dxa"/>
                </w:tcPr>
                <w:p w14:paraId="67391774"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Коррекционный класс</w:t>
                  </w:r>
                </w:p>
              </w:tc>
            </w:tr>
            <w:tr w:rsidR="00165E55" w:rsidRPr="00904C56" w14:paraId="4C4E2BA9" w14:textId="77777777" w:rsidTr="00165E55">
              <w:trPr>
                <w:trHeight w:val="591"/>
              </w:trPr>
              <w:tc>
                <w:tcPr>
                  <w:tcW w:w="380" w:type="dxa"/>
                  <w:shd w:val="clear" w:color="auto" w:fill="auto"/>
                </w:tcPr>
                <w:p w14:paraId="4DCF0092" w14:textId="77777777" w:rsidR="00165E55" w:rsidRPr="00904C56" w:rsidRDefault="00165E55"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930" w:type="dxa"/>
                  <w:shd w:val="clear" w:color="auto" w:fill="auto"/>
                </w:tcPr>
                <w:p w14:paraId="1955B290" w14:textId="211F0506" w:rsidR="00165E55" w:rsidRPr="00904C56" w:rsidRDefault="00904C56"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Pr>
                      <w:rFonts w:ascii="Times New Roman" w:eastAsia="SimSun" w:hAnsi="Times New Roman" w:cs="Times New Roman"/>
                      <w:kern w:val="2"/>
                      <w:sz w:val="20"/>
                      <w:szCs w:val="20"/>
                      <w:lang w:eastAsia="zh-CN"/>
                    </w:rPr>
                    <w:t xml:space="preserve">Горборукова </w:t>
                  </w:r>
                  <w:r w:rsidR="00165E55" w:rsidRPr="00904C56">
                    <w:rPr>
                      <w:rFonts w:ascii="Times New Roman" w:eastAsia="SimSun" w:hAnsi="Times New Roman" w:cs="Times New Roman"/>
                      <w:kern w:val="2"/>
                      <w:sz w:val="20"/>
                      <w:szCs w:val="20"/>
                      <w:lang w:eastAsia="zh-CN"/>
                    </w:rPr>
                    <w:t>Светлана Евгеньевна</w:t>
                  </w:r>
                </w:p>
              </w:tc>
              <w:tc>
                <w:tcPr>
                  <w:tcW w:w="1024" w:type="dxa"/>
                  <w:shd w:val="clear" w:color="auto" w:fill="auto"/>
                </w:tcPr>
                <w:p w14:paraId="07B009C5"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p>
                <w:p w14:paraId="07737AAD"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Зам .директора по ГПВ,</w:t>
                  </w:r>
                </w:p>
                <w:p w14:paraId="7435E37C"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учитель истории </w:t>
                  </w:r>
                </w:p>
              </w:tc>
              <w:tc>
                <w:tcPr>
                  <w:tcW w:w="923" w:type="dxa"/>
                  <w:shd w:val="clear" w:color="auto" w:fill="auto"/>
                </w:tcPr>
                <w:p w14:paraId="5265056E"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val="en-US" w:eastAsia="zh-CN"/>
                    </w:rPr>
                    <w:t>ВП, ОГПУ, 2001</w:t>
                  </w:r>
                </w:p>
              </w:tc>
              <w:tc>
                <w:tcPr>
                  <w:tcW w:w="1140" w:type="dxa"/>
                  <w:shd w:val="clear" w:color="auto" w:fill="auto"/>
                </w:tcPr>
                <w:p w14:paraId="088E30B2"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Первая</w:t>
                  </w:r>
                </w:p>
                <w:p w14:paraId="51EEC713"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u w:val="single"/>
                    </w:rPr>
                  </w:pPr>
                  <w:r w:rsidRPr="00904C56">
                    <w:rPr>
                      <w:rFonts w:ascii="Times New Roman" w:eastAsia="SimSun" w:hAnsi="Times New Roman" w:cs="Times New Roman"/>
                      <w:b/>
                      <w:color w:val="00000A"/>
                      <w:sz w:val="20"/>
                      <w:szCs w:val="20"/>
                      <w:u w:val="single"/>
                      <w:lang w:val="en-US"/>
                    </w:rPr>
                    <w:t>2</w:t>
                  </w:r>
                  <w:r w:rsidRPr="00904C56">
                    <w:rPr>
                      <w:rFonts w:ascii="Times New Roman" w:eastAsia="SimSun" w:hAnsi="Times New Roman" w:cs="Times New Roman"/>
                      <w:b/>
                      <w:color w:val="00000A"/>
                      <w:sz w:val="20"/>
                      <w:szCs w:val="20"/>
                      <w:u w:val="single"/>
                    </w:rPr>
                    <w:t>8</w:t>
                  </w:r>
                  <w:r w:rsidRPr="00904C56">
                    <w:rPr>
                      <w:rFonts w:ascii="Times New Roman" w:eastAsia="SimSun" w:hAnsi="Times New Roman" w:cs="Times New Roman"/>
                      <w:b/>
                      <w:color w:val="00000A"/>
                      <w:sz w:val="20"/>
                      <w:szCs w:val="20"/>
                      <w:u w:val="single"/>
                      <w:lang w:val="en-US"/>
                    </w:rPr>
                    <w:t>.02.1</w:t>
                  </w:r>
                  <w:r w:rsidRPr="00904C56">
                    <w:rPr>
                      <w:rFonts w:ascii="Times New Roman" w:eastAsia="SimSun" w:hAnsi="Times New Roman" w:cs="Times New Roman"/>
                      <w:b/>
                      <w:color w:val="00000A"/>
                      <w:sz w:val="20"/>
                      <w:szCs w:val="20"/>
                      <w:u w:val="single"/>
                    </w:rPr>
                    <w:t>8</w:t>
                  </w:r>
                </w:p>
                <w:p w14:paraId="5057F666"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val="en-US" w:eastAsia="zh-CN"/>
                    </w:rPr>
                    <w:t>Приказ от 1</w:t>
                  </w:r>
                  <w:r w:rsidRPr="00904C56">
                    <w:rPr>
                      <w:rFonts w:ascii="Times New Roman" w:eastAsia="SimSun" w:hAnsi="Times New Roman" w:cs="Times New Roman"/>
                      <w:kern w:val="2"/>
                      <w:sz w:val="20"/>
                      <w:szCs w:val="20"/>
                      <w:lang w:eastAsia="zh-CN"/>
                    </w:rPr>
                    <w:t>3</w:t>
                  </w:r>
                  <w:r w:rsidRPr="00904C56">
                    <w:rPr>
                      <w:rFonts w:ascii="Times New Roman" w:eastAsia="SimSun" w:hAnsi="Times New Roman" w:cs="Times New Roman"/>
                      <w:kern w:val="2"/>
                      <w:sz w:val="20"/>
                      <w:szCs w:val="20"/>
                      <w:lang w:val="en-US" w:eastAsia="zh-CN"/>
                    </w:rPr>
                    <w:t>.03.1</w:t>
                  </w:r>
                  <w:r w:rsidRPr="00904C56">
                    <w:rPr>
                      <w:rFonts w:ascii="Times New Roman" w:eastAsia="SimSun" w:hAnsi="Times New Roman" w:cs="Times New Roman"/>
                      <w:kern w:val="2"/>
                      <w:sz w:val="20"/>
                      <w:szCs w:val="20"/>
                      <w:lang w:eastAsia="zh-CN"/>
                    </w:rPr>
                    <w:t>8</w:t>
                  </w:r>
                  <w:r w:rsidRPr="00904C56">
                    <w:rPr>
                      <w:rFonts w:ascii="Times New Roman" w:eastAsia="SimSun" w:hAnsi="Times New Roman" w:cs="Times New Roman"/>
                      <w:kern w:val="2"/>
                      <w:sz w:val="20"/>
                      <w:szCs w:val="20"/>
                      <w:lang w:val="en-US" w:eastAsia="zh-CN"/>
                    </w:rPr>
                    <w:t xml:space="preserve"> № 01-21/44</w:t>
                  </w:r>
                  <w:r w:rsidRPr="00904C56">
                    <w:rPr>
                      <w:rFonts w:ascii="Times New Roman" w:eastAsia="SimSun" w:hAnsi="Times New Roman" w:cs="Times New Roman"/>
                      <w:kern w:val="2"/>
                      <w:sz w:val="20"/>
                      <w:szCs w:val="20"/>
                      <w:lang w:eastAsia="zh-CN"/>
                    </w:rPr>
                    <w:t>7</w:t>
                  </w:r>
                </w:p>
              </w:tc>
              <w:tc>
                <w:tcPr>
                  <w:tcW w:w="923" w:type="dxa"/>
                </w:tcPr>
                <w:p w14:paraId="5994805E"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 xml:space="preserve">История </w:t>
                  </w:r>
                </w:p>
                <w:p w14:paraId="310D83C5" w14:textId="77777777" w:rsidR="00165E55" w:rsidRPr="00904C56" w:rsidRDefault="00165E55" w:rsidP="005D2E99">
                  <w:pPr>
                    <w:framePr w:hSpace="180" w:wrap="around" w:vAnchor="text" w:hAnchor="page" w:x="851" w:y="574"/>
                    <w:widowControl w:val="0"/>
                    <w:suppressOverlap/>
                    <w:jc w:val="center"/>
                    <w:rPr>
                      <w:rFonts w:ascii="Times New Roman" w:eastAsia="Calibri" w:hAnsi="Times New Roman" w:cs="Times New Roman"/>
                      <w:sz w:val="20"/>
                      <w:szCs w:val="20"/>
                    </w:rPr>
                  </w:pPr>
                  <w:r w:rsidRPr="00904C56">
                    <w:rPr>
                      <w:rFonts w:ascii="Times New Roman" w:eastAsia="SimSun" w:hAnsi="Times New Roman" w:cs="Times New Roman"/>
                      <w:kern w:val="2"/>
                      <w:sz w:val="20"/>
                      <w:szCs w:val="20"/>
                      <w:lang w:eastAsia="zh-CN"/>
                    </w:rPr>
                    <w:t>Менеджер образования</w:t>
                  </w:r>
                </w:p>
                <w:p w14:paraId="6E84EC70"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rPr>
                  </w:pPr>
                </w:p>
              </w:tc>
              <w:tc>
                <w:tcPr>
                  <w:tcW w:w="815" w:type="dxa"/>
                </w:tcPr>
                <w:p w14:paraId="7C6F76A6"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706" w:type="dxa"/>
                </w:tcPr>
                <w:p w14:paraId="5B27C925"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819" w:type="dxa"/>
                  <w:shd w:val="clear" w:color="auto" w:fill="auto"/>
                </w:tcPr>
                <w:p w14:paraId="17BEB74B"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b/>
                      <w:kern w:val="2"/>
                      <w:sz w:val="20"/>
                      <w:szCs w:val="20"/>
                      <w:u w:val="single"/>
                      <w:lang w:eastAsia="zh-CN"/>
                    </w:rPr>
                    <w:t>2019 г. ОГУ</w:t>
                  </w:r>
                  <w:r w:rsidRPr="00904C56">
                    <w:rPr>
                      <w:rFonts w:ascii="Times New Roman" w:eastAsia="SimSun" w:hAnsi="Times New Roman" w:cs="Times New Roman"/>
                      <w:kern w:val="2"/>
                      <w:sz w:val="20"/>
                      <w:szCs w:val="20"/>
                      <w:u w:val="single"/>
                      <w:lang w:eastAsia="zh-CN"/>
                    </w:rPr>
                    <w:t xml:space="preserve"> «Методика подготовки школьников к ЕГЭ по обществознанию»,</w:t>
                  </w:r>
                  <w:r w:rsidRPr="00904C56">
                    <w:rPr>
                      <w:rFonts w:ascii="Times New Roman" w:eastAsia="SimSun" w:hAnsi="Times New Roman" w:cs="Times New Roman"/>
                      <w:kern w:val="2"/>
                      <w:sz w:val="20"/>
                      <w:szCs w:val="20"/>
                      <w:lang w:eastAsia="zh-CN"/>
                    </w:rPr>
                    <w:t xml:space="preserve"> 144 ч</w:t>
                  </w:r>
                </w:p>
                <w:p w14:paraId="0A8A6AD4" w14:textId="77777777" w:rsidR="00165E55" w:rsidRPr="00904C56" w:rsidRDefault="00165E55" w:rsidP="005D2E99">
                  <w:pPr>
                    <w:framePr w:hSpace="180" w:wrap="around" w:vAnchor="text" w:hAnchor="page" w:x="851" w:y="574"/>
                    <w:widowControl w:val="0"/>
                    <w:ind w:left="33"/>
                    <w:suppressOverlap/>
                    <w:rPr>
                      <w:rFonts w:ascii="Times New Roman" w:eastAsia="Times New Roman" w:hAnsi="Times New Roman" w:cs="Times New Roman"/>
                      <w:sz w:val="20"/>
                      <w:szCs w:val="20"/>
                      <w:u w:val="single"/>
                      <w:lang w:eastAsia="ru-RU"/>
                    </w:rPr>
                  </w:pPr>
                  <w:r w:rsidRPr="00904C56">
                    <w:rPr>
                      <w:rFonts w:ascii="Times New Roman" w:eastAsia="SimSun" w:hAnsi="Times New Roman" w:cs="Times New Roman"/>
                      <w:b/>
                      <w:kern w:val="2"/>
                      <w:sz w:val="20"/>
                      <w:szCs w:val="20"/>
                      <w:lang w:eastAsia="zh-CN"/>
                    </w:rPr>
                    <w:t>2020 год ОГПУ (ИНО) , 80 часов,</w:t>
                  </w:r>
                  <w:r w:rsidRPr="00904C56">
                    <w:rPr>
                      <w:rFonts w:ascii="Times New Roman" w:eastAsia="SimSun" w:hAnsi="Times New Roman" w:cs="Times New Roman"/>
                      <w:kern w:val="2"/>
                      <w:sz w:val="20"/>
                      <w:szCs w:val="20"/>
                      <w:lang w:eastAsia="zh-CN"/>
                    </w:rPr>
                    <w:t xml:space="preserve"> </w:t>
                  </w:r>
                  <w:r w:rsidRPr="00904C56">
                    <w:rPr>
                      <w:rFonts w:ascii="Times New Roman" w:eastAsia="Times New Roman" w:hAnsi="Times New Roman" w:cs="Times New Roman"/>
                      <w:sz w:val="20"/>
                      <w:szCs w:val="20"/>
                      <w:lang w:eastAsia="ru-RU"/>
                    </w:rPr>
                    <w:t>«Содержание и методика преподавания учебного предмета «История» в соответствии с требованиями ФГОС»</w:t>
                  </w:r>
                </w:p>
                <w:p w14:paraId="7B30EB6D"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2020 год, ГАОУ </w:t>
                  </w:r>
                  <w:r w:rsidRPr="00904C56">
                    <w:rPr>
                      <w:rFonts w:ascii="Times New Roman" w:eastAsia="SimSun" w:hAnsi="Times New Roman" w:cs="Times New Roman"/>
                      <w:kern w:val="2"/>
                      <w:sz w:val="20"/>
                      <w:szCs w:val="20"/>
                      <w:lang w:eastAsia="zh-CN"/>
                    </w:rPr>
                    <w:lastRenderedPageBreak/>
                    <w:t xml:space="preserve">ДПО </w:t>
                  </w:r>
                  <w:r w:rsidRPr="00904C56">
                    <w:rPr>
                      <w:rFonts w:ascii="Times New Roman" w:eastAsia="SimSun" w:hAnsi="Times New Roman" w:cs="Times New Roman"/>
                      <w:b/>
                      <w:kern w:val="2"/>
                      <w:sz w:val="20"/>
                      <w:szCs w:val="20"/>
                      <w:lang w:eastAsia="zh-CN"/>
                    </w:rPr>
                    <w:t xml:space="preserve">«Институт развития образования Республики Татарстан», </w:t>
                  </w:r>
                  <w:r w:rsidRPr="00904C56">
                    <w:rPr>
                      <w:rFonts w:ascii="Times New Roman" w:eastAsia="SimSun" w:hAnsi="Times New Roman" w:cs="Times New Roman"/>
                      <w:kern w:val="2"/>
                      <w:sz w:val="20"/>
                      <w:szCs w:val="20"/>
                      <w:lang w:eastAsia="zh-CN"/>
                    </w:rPr>
                    <w:t>«Современные технологии реализации общеобразовательных программ в учетом ФГОС и концепции преподавания учебных предметов», 36 часов.</w:t>
                  </w:r>
                </w:p>
                <w:p w14:paraId="1EC4BF71"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b/>
                      <w:kern w:val="2"/>
                      <w:sz w:val="20"/>
                      <w:szCs w:val="20"/>
                      <w:lang w:eastAsia="zh-CN"/>
                    </w:rPr>
                  </w:pPr>
                  <w:r w:rsidRPr="00904C56">
                    <w:rPr>
                      <w:rFonts w:ascii="Times New Roman" w:eastAsia="SimSun" w:hAnsi="Times New Roman" w:cs="Times New Roman"/>
                      <w:b/>
                      <w:kern w:val="2"/>
                      <w:sz w:val="20"/>
                      <w:szCs w:val="20"/>
                      <w:lang w:eastAsia="zh-CN"/>
                    </w:rPr>
                    <w:t xml:space="preserve">2021 год </w:t>
                  </w:r>
                  <w:r w:rsidRPr="00904C56">
                    <w:rPr>
                      <w:rFonts w:ascii="Times New Roman" w:eastAsia="SimSun" w:hAnsi="Times New Roman" w:cs="Times New Roman"/>
                      <w:kern w:val="2"/>
                      <w:sz w:val="20"/>
                      <w:szCs w:val="20"/>
                      <w:lang w:eastAsia="zh-CN"/>
                    </w:rPr>
                    <w:t>профессиональная переподготовка г. Смоленск Инфоурок по программе  организация менеджмента в образовательной организации,</w:t>
                  </w:r>
                  <w:r w:rsidRPr="00904C56">
                    <w:rPr>
                      <w:rFonts w:ascii="Times New Roman" w:eastAsia="SimSun" w:hAnsi="Times New Roman" w:cs="Times New Roman"/>
                      <w:b/>
                      <w:kern w:val="2"/>
                      <w:sz w:val="20"/>
                      <w:szCs w:val="20"/>
                      <w:lang w:eastAsia="zh-CN"/>
                    </w:rPr>
                    <w:t xml:space="preserve"> </w:t>
                  </w:r>
                  <w:r w:rsidRPr="00904C56">
                    <w:rPr>
                      <w:rFonts w:ascii="Times New Roman" w:eastAsia="SimSun" w:hAnsi="Times New Roman" w:cs="Times New Roman"/>
                      <w:kern w:val="2"/>
                      <w:sz w:val="20"/>
                      <w:szCs w:val="20"/>
                      <w:lang w:eastAsia="zh-CN"/>
                    </w:rPr>
                    <w:t>600 часов</w:t>
                  </w:r>
                </w:p>
              </w:tc>
              <w:tc>
                <w:tcPr>
                  <w:tcW w:w="705" w:type="dxa"/>
                </w:tcPr>
                <w:p w14:paraId="7CF11BDA"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lastRenderedPageBreak/>
                    <w:t>18 лет</w:t>
                  </w:r>
                </w:p>
              </w:tc>
              <w:tc>
                <w:tcPr>
                  <w:tcW w:w="815" w:type="dxa"/>
                </w:tcPr>
                <w:p w14:paraId="48C6772D"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18 лет</w:t>
                  </w:r>
                </w:p>
              </w:tc>
              <w:tc>
                <w:tcPr>
                  <w:tcW w:w="606" w:type="dxa"/>
                </w:tcPr>
                <w:p w14:paraId="00D6D24B"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 xml:space="preserve">История и обществознание </w:t>
                  </w:r>
                </w:p>
              </w:tc>
            </w:tr>
            <w:tr w:rsidR="00165E55" w:rsidRPr="00904C56" w14:paraId="39C642EB" w14:textId="77777777" w:rsidTr="00165E55">
              <w:trPr>
                <w:trHeight w:val="591"/>
              </w:trPr>
              <w:tc>
                <w:tcPr>
                  <w:tcW w:w="380" w:type="dxa"/>
                  <w:shd w:val="clear" w:color="auto" w:fill="auto"/>
                </w:tcPr>
                <w:p w14:paraId="6DEDD6DF" w14:textId="77777777" w:rsidR="00165E55" w:rsidRPr="00904C56" w:rsidRDefault="00165E55"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930" w:type="dxa"/>
                  <w:shd w:val="clear" w:color="auto" w:fill="auto"/>
                </w:tcPr>
                <w:p w14:paraId="58592491" w14:textId="77777777" w:rsidR="00165E55" w:rsidRPr="00904C56" w:rsidRDefault="00165E55"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Козлова Наталья Викторовна</w:t>
                  </w:r>
                </w:p>
              </w:tc>
              <w:tc>
                <w:tcPr>
                  <w:tcW w:w="1024" w:type="dxa"/>
                  <w:shd w:val="clear" w:color="auto" w:fill="auto"/>
                </w:tcPr>
                <w:p w14:paraId="6EDCBCBE"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Учитель математики</w:t>
                  </w:r>
                </w:p>
              </w:tc>
              <w:tc>
                <w:tcPr>
                  <w:tcW w:w="923" w:type="dxa"/>
                  <w:shd w:val="clear" w:color="auto" w:fill="auto"/>
                </w:tcPr>
                <w:p w14:paraId="2541BEB5"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val="en-US" w:eastAsia="zh-CN"/>
                    </w:rPr>
                    <w:t>ВП, ОГПИ, 1994</w:t>
                  </w:r>
                </w:p>
              </w:tc>
              <w:tc>
                <w:tcPr>
                  <w:tcW w:w="1140" w:type="dxa"/>
                  <w:shd w:val="clear" w:color="auto" w:fill="auto"/>
                </w:tcPr>
                <w:p w14:paraId="663DFEFE"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Высшая </w:t>
                  </w:r>
                </w:p>
                <w:p w14:paraId="736C3CEC"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u w:val="single"/>
                    </w:rPr>
                  </w:pPr>
                  <w:r w:rsidRPr="00904C56">
                    <w:rPr>
                      <w:rFonts w:ascii="Times New Roman" w:eastAsia="SimSun" w:hAnsi="Times New Roman" w:cs="Times New Roman"/>
                      <w:b/>
                      <w:color w:val="00000A"/>
                      <w:sz w:val="20"/>
                      <w:szCs w:val="20"/>
                      <w:u w:val="single"/>
                    </w:rPr>
                    <w:t>26.01.22</w:t>
                  </w:r>
                </w:p>
                <w:p w14:paraId="1A6A2418"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приказ от 03.02.22</w:t>
                  </w:r>
                </w:p>
                <w:p w14:paraId="74F77805"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01-21/84</w:t>
                  </w:r>
                </w:p>
              </w:tc>
              <w:tc>
                <w:tcPr>
                  <w:tcW w:w="923" w:type="dxa"/>
                </w:tcPr>
                <w:p w14:paraId="54C446B6"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Математика информатика</w:t>
                  </w:r>
                </w:p>
              </w:tc>
              <w:tc>
                <w:tcPr>
                  <w:tcW w:w="815" w:type="dxa"/>
                </w:tcPr>
                <w:p w14:paraId="08D9875E"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нет</w:t>
                  </w:r>
                </w:p>
              </w:tc>
              <w:tc>
                <w:tcPr>
                  <w:tcW w:w="706" w:type="dxa"/>
                </w:tcPr>
                <w:p w14:paraId="1C2ACD0F"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нет</w:t>
                  </w:r>
                </w:p>
              </w:tc>
              <w:tc>
                <w:tcPr>
                  <w:tcW w:w="819" w:type="dxa"/>
                  <w:shd w:val="clear" w:color="auto" w:fill="auto"/>
                </w:tcPr>
                <w:p w14:paraId="5407D78A"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b/>
                      <w:kern w:val="2"/>
                      <w:sz w:val="20"/>
                      <w:szCs w:val="20"/>
                      <w:lang w:eastAsia="zh-CN"/>
                    </w:rPr>
                    <w:t>ОГУ 2019 год</w:t>
                  </w:r>
                  <w:r w:rsidRPr="00904C56">
                    <w:rPr>
                      <w:rFonts w:ascii="Times New Roman" w:eastAsia="SimSun" w:hAnsi="Times New Roman" w:cs="Times New Roman"/>
                      <w:kern w:val="2"/>
                      <w:sz w:val="20"/>
                      <w:szCs w:val="20"/>
                      <w:lang w:eastAsia="zh-CN"/>
                    </w:rPr>
                    <w:t xml:space="preserve"> </w:t>
                  </w:r>
                  <w:r w:rsidRPr="00904C56">
                    <w:rPr>
                      <w:rFonts w:ascii="Times New Roman" w:eastAsia="SimSun" w:hAnsi="Times New Roman" w:cs="Times New Roman"/>
                      <w:b/>
                      <w:kern w:val="2"/>
                      <w:sz w:val="20"/>
                      <w:szCs w:val="20"/>
                      <w:lang w:eastAsia="zh-CN"/>
                    </w:rPr>
                    <w:t>72 часа</w:t>
                  </w:r>
                  <w:r w:rsidRPr="00904C56">
                    <w:rPr>
                      <w:rFonts w:ascii="Times New Roman" w:eastAsia="SimSun" w:hAnsi="Times New Roman" w:cs="Times New Roman"/>
                      <w:kern w:val="2"/>
                      <w:sz w:val="20"/>
                      <w:szCs w:val="20"/>
                      <w:lang w:eastAsia="zh-CN"/>
                    </w:rPr>
                    <w:t xml:space="preserve"> «Актуальные проблемы теории и методики преподавания математики в аспекте подготовки к итоговой аттестации»</w:t>
                  </w:r>
                </w:p>
                <w:p w14:paraId="4BE4BE3F"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b/>
                      <w:color w:val="000000"/>
                      <w:sz w:val="20"/>
                      <w:szCs w:val="20"/>
                    </w:rPr>
                    <w:t>2019 г РЦРО</w:t>
                  </w:r>
                  <w:r w:rsidRPr="00904C56">
                    <w:rPr>
                      <w:rFonts w:ascii="Times New Roman" w:eastAsia="SimSun" w:hAnsi="Times New Roman" w:cs="Times New Roman"/>
                      <w:color w:val="000000"/>
                      <w:sz w:val="20"/>
                      <w:szCs w:val="20"/>
                    </w:rPr>
                    <w:t xml:space="preserve"> </w:t>
                  </w:r>
                  <w:r w:rsidRPr="00904C56">
                    <w:rPr>
                      <w:rFonts w:ascii="Times New Roman" w:eastAsia="SimSun" w:hAnsi="Times New Roman" w:cs="Times New Roman"/>
                      <w:color w:val="00000A"/>
                      <w:sz w:val="20"/>
                      <w:szCs w:val="20"/>
                    </w:rPr>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2019 года», 36ч.</w:t>
                  </w:r>
                </w:p>
                <w:p w14:paraId="21634D0E"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b/>
                      <w:color w:val="000000"/>
                      <w:sz w:val="20"/>
                      <w:szCs w:val="20"/>
                    </w:rPr>
                    <w:t>2020 г РЦРО</w:t>
                  </w:r>
                  <w:r w:rsidRPr="00904C56">
                    <w:rPr>
                      <w:rFonts w:ascii="Times New Roman" w:eastAsia="SimSun" w:hAnsi="Times New Roman" w:cs="Times New Roman"/>
                      <w:color w:val="000000"/>
                      <w:sz w:val="20"/>
                      <w:szCs w:val="20"/>
                    </w:rPr>
                    <w:t xml:space="preserve"> </w:t>
                  </w:r>
                  <w:r w:rsidRPr="00904C56">
                    <w:rPr>
                      <w:rFonts w:ascii="Times New Roman" w:eastAsia="SimSun" w:hAnsi="Times New Roman" w:cs="Times New Roman"/>
                      <w:color w:val="00000A"/>
                      <w:sz w:val="20"/>
                      <w:szCs w:val="20"/>
                    </w:rPr>
                    <w:lastRenderedPageBreak/>
                    <w:t>«Программа подготовки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2020 года», 36ч.</w:t>
                  </w:r>
                </w:p>
                <w:p w14:paraId="798FE793"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b/>
                      <w:color w:val="00000A"/>
                      <w:sz w:val="20"/>
                      <w:szCs w:val="20"/>
                    </w:rPr>
                    <w:t>2021 год  ОГУ</w:t>
                  </w:r>
                  <w:r w:rsidRPr="00904C56">
                    <w:rPr>
                      <w:rFonts w:ascii="Times New Roman" w:eastAsia="SimSun" w:hAnsi="Times New Roman" w:cs="Times New Roman"/>
                      <w:color w:val="00000A"/>
                      <w:sz w:val="20"/>
                      <w:szCs w:val="20"/>
                    </w:rPr>
                    <w:t>: «Особенности преподавания математики в средней школе в аспекте подготовки к итоговой аттестации</w:t>
                  </w:r>
                  <w:r w:rsidRPr="00904C56">
                    <w:rPr>
                      <w:rFonts w:ascii="Times New Roman" w:eastAsia="SimSun" w:hAnsi="Times New Roman" w:cs="Times New Roman"/>
                      <w:color w:val="00000A"/>
                      <w:sz w:val="20"/>
                      <w:szCs w:val="20"/>
                      <w:lang w:eastAsia="ru-RU"/>
                    </w:rPr>
                    <w:t>»</w:t>
                  </w:r>
                  <w:r w:rsidRPr="00904C56">
                    <w:rPr>
                      <w:rFonts w:ascii="Times New Roman" w:eastAsia="SimSun" w:hAnsi="Times New Roman" w:cs="Times New Roman"/>
                      <w:color w:val="00000A"/>
                      <w:sz w:val="20"/>
                      <w:szCs w:val="20"/>
                    </w:rPr>
                    <w:t>,  72 часа</w:t>
                  </w:r>
                </w:p>
                <w:p w14:paraId="20B3FC46"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Calibri"/>
                      <w:b/>
                      <w:color w:val="00000A"/>
                      <w:sz w:val="20"/>
                      <w:szCs w:val="20"/>
                    </w:rPr>
                    <w:t>2021 год АНОД</w:t>
                  </w:r>
                  <w:r w:rsidRPr="00904C56">
                    <w:rPr>
                      <w:rFonts w:ascii="Times New Roman" w:eastAsia="SimSun" w:hAnsi="Times New Roman" w:cs="Calibri"/>
                      <w:b/>
                      <w:color w:val="00000A"/>
                      <w:sz w:val="20"/>
                      <w:szCs w:val="20"/>
                    </w:rPr>
                    <w:lastRenderedPageBreak/>
                    <w:t>ПО «Школа анализа данных» «</w:t>
                  </w:r>
                  <w:r w:rsidRPr="00904C56">
                    <w:rPr>
                      <w:rFonts w:ascii="Times New Roman" w:eastAsia="SimSun" w:hAnsi="Times New Roman" w:cs="Calibri"/>
                      <w:color w:val="00000A"/>
                      <w:sz w:val="20"/>
                      <w:szCs w:val="20"/>
                    </w:rPr>
                    <w:t>Функциональная грамотность: развиваем в средней и старшей школе», 16 часов</w:t>
                  </w:r>
                </w:p>
              </w:tc>
              <w:tc>
                <w:tcPr>
                  <w:tcW w:w="705" w:type="dxa"/>
                </w:tcPr>
                <w:p w14:paraId="33E1C54C"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lastRenderedPageBreak/>
                    <w:t>26 лет</w:t>
                  </w:r>
                </w:p>
              </w:tc>
              <w:tc>
                <w:tcPr>
                  <w:tcW w:w="815" w:type="dxa"/>
                </w:tcPr>
                <w:p w14:paraId="775AD377"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26 лет</w:t>
                  </w:r>
                </w:p>
              </w:tc>
              <w:tc>
                <w:tcPr>
                  <w:tcW w:w="606" w:type="dxa"/>
                </w:tcPr>
                <w:p w14:paraId="726F7AC8"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Математика </w:t>
                  </w:r>
                </w:p>
              </w:tc>
            </w:tr>
            <w:tr w:rsidR="00165E55" w:rsidRPr="00904C56" w14:paraId="1470B324" w14:textId="77777777" w:rsidTr="00165E55">
              <w:trPr>
                <w:trHeight w:val="591"/>
              </w:trPr>
              <w:tc>
                <w:tcPr>
                  <w:tcW w:w="380" w:type="dxa"/>
                  <w:shd w:val="clear" w:color="auto" w:fill="auto"/>
                </w:tcPr>
                <w:p w14:paraId="7F5A5DBB" w14:textId="77777777" w:rsidR="00165E55" w:rsidRPr="00904C56" w:rsidRDefault="00165E55"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930" w:type="dxa"/>
                  <w:shd w:val="clear" w:color="auto" w:fill="auto"/>
                </w:tcPr>
                <w:p w14:paraId="48CAC459" w14:textId="77777777" w:rsidR="00165E55" w:rsidRPr="00904C56" w:rsidRDefault="00165E55"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Проскурина Ольга Борисовна</w:t>
                  </w:r>
                </w:p>
              </w:tc>
              <w:tc>
                <w:tcPr>
                  <w:tcW w:w="1024" w:type="dxa"/>
                  <w:shd w:val="clear" w:color="auto" w:fill="auto"/>
                </w:tcPr>
                <w:p w14:paraId="25DB5616"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Учитель биологии и химии</w:t>
                  </w:r>
                </w:p>
              </w:tc>
              <w:tc>
                <w:tcPr>
                  <w:tcW w:w="923" w:type="dxa"/>
                  <w:shd w:val="clear" w:color="auto" w:fill="auto"/>
                </w:tcPr>
                <w:p w14:paraId="6A8255F8"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val="en-US" w:eastAsia="zh-CN"/>
                    </w:rPr>
                    <w:t>ВП, ОГПИ, 1994</w:t>
                  </w:r>
                </w:p>
              </w:tc>
              <w:tc>
                <w:tcPr>
                  <w:tcW w:w="1140" w:type="dxa"/>
                  <w:shd w:val="clear" w:color="auto" w:fill="auto"/>
                </w:tcPr>
                <w:p w14:paraId="2528EBFA"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Высшая </w:t>
                  </w:r>
                </w:p>
                <w:p w14:paraId="2DF1AA57"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b/>
                      <w:kern w:val="2"/>
                      <w:sz w:val="20"/>
                      <w:szCs w:val="20"/>
                      <w:u w:val="single"/>
                      <w:lang w:val="en-US" w:eastAsia="zh-CN"/>
                    </w:rPr>
                    <w:t>2</w:t>
                  </w:r>
                  <w:r w:rsidRPr="00904C56">
                    <w:rPr>
                      <w:rFonts w:ascii="Times New Roman" w:eastAsia="SimSun" w:hAnsi="Times New Roman" w:cs="Times New Roman"/>
                      <w:b/>
                      <w:kern w:val="2"/>
                      <w:sz w:val="20"/>
                      <w:szCs w:val="20"/>
                      <w:u w:val="single"/>
                      <w:lang w:eastAsia="zh-CN"/>
                    </w:rPr>
                    <w:t>7</w:t>
                  </w:r>
                  <w:r w:rsidRPr="00904C56">
                    <w:rPr>
                      <w:rFonts w:ascii="Times New Roman" w:eastAsia="SimSun" w:hAnsi="Times New Roman" w:cs="Times New Roman"/>
                      <w:b/>
                      <w:kern w:val="2"/>
                      <w:sz w:val="20"/>
                      <w:szCs w:val="20"/>
                      <w:u w:val="single"/>
                      <w:lang w:val="en-US" w:eastAsia="zh-CN"/>
                    </w:rPr>
                    <w:t>.0</w:t>
                  </w:r>
                  <w:r w:rsidRPr="00904C56">
                    <w:rPr>
                      <w:rFonts w:ascii="Times New Roman" w:eastAsia="SimSun" w:hAnsi="Times New Roman" w:cs="Times New Roman"/>
                      <w:b/>
                      <w:kern w:val="2"/>
                      <w:sz w:val="20"/>
                      <w:szCs w:val="20"/>
                      <w:u w:val="single"/>
                      <w:lang w:eastAsia="zh-CN"/>
                    </w:rPr>
                    <w:t>2</w:t>
                  </w:r>
                  <w:r w:rsidRPr="00904C56">
                    <w:rPr>
                      <w:rFonts w:ascii="Times New Roman" w:eastAsia="SimSun" w:hAnsi="Times New Roman" w:cs="Times New Roman"/>
                      <w:b/>
                      <w:kern w:val="2"/>
                      <w:sz w:val="20"/>
                      <w:szCs w:val="20"/>
                      <w:u w:val="single"/>
                      <w:lang w:val="en-US" w:eastAsia="zh-CN"/>
                    </w:rPr>
                    <w:t>.1</w:t>
                  </w:r>
                  <w:r w:rsidRPr="00904C56">
                    <w:rPr>
                      <w:rFonts w:ascii="Times New Roman" w:eastAsia="SimSun" w:hAnsi="Times New Roman" w:cs="Times New Roman"/>
                      <w:b/>
                      <w:kern w:val="2"/>
                      <w:sz w:val="20"/>
                      <w:szCs w:val="20"/>
                      <w:u w:val="single"/>
                      <w:lang w:eastAsia="zh-CN"/>
                    </w:rPr>
                    <w:t>9</w:t>
                  </w:r>
                  <w:r w:rsidRPr="00904C56">
                    <w:rPr>
                      <w:rFonts w:ascii="Times New Roman" w:eastAsia="SimSun" w:hAnsi="Times New Roman" w:cs="Times New Roman"/>
                      <w:kern w:val="2"/>
                      <w:sz w:val="20"/>
                      <w:szCs w:val="20"/>
                      <w:lang w:val="en-US" w:eastAsia="zh-CN"/>
                    </w:rPr>
                    <w:t xml:space="preserve"> Приказ от </w:t>
                  </w:r>
                  <w:r w:rsidRPr="00904C56">
                    <w:rPr>
                      <w:rFonts w:ascii="Times New Roman" w:eastAsia="SimSun" w:hAnsi="Times New Roman" w:cs="Times New Roman"/>
                      <w:kern w:val="2"/>
                      <w:sz w:val="20"/>
                      <w:szCs w:val="20"/>
                      <w:lang w:eastAsia="zh-CN"/>
                    </w:rPr>
                    <w:t>15</w:t>
                  </w:r>
                  <w:r w:rsidRPr="00904C56">
                    <w:rPr>
                      <w:rFonts w:ascii="Times New Roman" w:eastAsia="SimSun" w:hAnsi="Times New Roman" w:cs="Times New Roman"/>
                      <w:kern w:val="2"/>
                      <w:sz w:val="20"/>
                      <w:szCs w:val="20"/>
                      <w:lang w:val="en-US" w:eastAsia="zh-CN"/>
                    </w:rPr>
                    <w:t>.0</w:t>
                  </w:r>
                  <w:r w:rsidRPr="00904C56">
                    <w:rPr>
                      <w:rFonts w:ascii="Times New Roman" w:eastAsia="SimSun" w:hAnsi="Times New Roman" w:cs="Times New Roman"/>
                      <w:kern w:val="2"/>
                      <w:sz w:val="20"/>
                      <w:szCs w:val="20"/>
                      <w:lang w:eastAsia="zh-CN"/>
                    </w:rPr>
                    <w:t>3</w:t>
                  </w:r>
                  <w:r w:rsidRPr="00904C56">
                    <w:rPr>
                      <w:rFonts w:ascii="Times New Roman" w:eastAsia="SimSun" w:hAnsi="Times New Roman" w:cs="Times New Roman"/>
                      <w:kern w:val="2"/>
                      <w:sz w:val="20"/>
                      <w:szCs w:val="20"/>
                      <w:lang w:val="en-US" w:eastAsia="zh-CN"/>
                    </w:rPr>
                    <w:t>.1</w:t>
                  </w:r>
                  <w:r w:rsidRPr="00904C56">
                    <w:rPr>
                      <w:rFonts w:ascii="Times New Roman" w:eastAsia="SimSun" w:hAnsi="Times New Roman" w:cs="Times New Roman"/>
                      <w:kern w:val="2"/>
                      <w:sz w:val="20"/>
                      <w:szCs w:val="20"/>
                      <w:lang w:eastAsia="zh-CN"/>
                    </w:rPr>
                    <w:t>9</w:t>
                  </w:r>
                  <w:r w:rsidRPr="00904C56">
                    <w:rPr>
                      <w:rFonts w:ascii="Times New Roman" w:eastAsia="SimSun" w:hAnsi="Times New Roman" w:cs="Times New Roman"/>
                      <w:kern w:val="2"/>
                      <w:sz w:val="20"/>
                      <w:szCs w:val="20"/>
                      <w:lang w:val="en-US" w:eastAsia="zh-CN"/>
                    </w:rPr>
                    <w:t xml:space="preserve"> №01-21/</w:t>
                  </w:r>
                  <w:r w:rsidRPr="00904C56">
                    <w:rPr>
                      <w:rFonts w:ascii="Times New Roman" w:eastAsia="SimSun" w:hAnsi="Times New Roman" w:cs="Times New Roman"/>
                      <w:kern w:val="2"/>
                      <w:sz w:val="20"/>
                      <w:szCs w:val="20"/>
                      <w:lang w:eastAsia="zh-CN"/>
                    </w:rPr>
                    <w:t>611</w:t>
                  </w:r>
                </w:p>
              </w:tc>
              <w:tc>
                <w:tcPr>
                  <w:tcW w:w="923" w:type="dxa"/>
                </w:tcPr>
                <w:p w14:paraId="2B20A140"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 xml:space="preserve">Биология химия </w:t>
                  </w:r>
                </w:p>
              </w:tc>
              <w:tc>
                <w:tcPr>
                  <w:tcW w:w="815" w:type="dxa"/>
                </w:tcPr>
                <w:p w14:paraId="1DD6DF55"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706" w:type="dxa"/>
                </w:tcPr>
                <w:p w14:paraId="57427381"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819" w:type="dxa"/>
                  <w:shd w:val="clear" w:color="auto" w:fill="auto"/>
                </w:tcPr>
                <w:p w14:paraId="2B55FB79"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rPr>
                  </w:pPr>
                  <w:r w:rsidRPr="00904C56">
                    <w:rPr>
                      <w:rFonts w:ascii="Times New Roman" w:eastAsia="SimSun" w:hAnsi="Times New Roman" w:cs="Times New Roman"/>
                      <w:b/>
                      <w:color w:val="000000"/>
                      <w:sz w:val="20"/>
                      <w:szCs w:val="20"/>
                    </w:rPr>
                    <w:t>2019 г РЦРО</w:t>
                  </w:r>
                  <w:r w:rsidRPr="00904C56">
                    <w:rPr>
                      <w:rFonts w:ascii="Times New Roman" w:eastAsia="SimSun" w:hAnsi="Times New Roman" w:cs="Times New Roman"/>
                      <w:color w:val="000000"/>
                      <w:sz w:val="20"/>
                      <w:szCs w:val="20"/>
                    </w:rPr>
                    <w:t xml:space="preserve"> </w:t>
                  </w:r>
                  <w:r w:rsidRPr="00904C56">
                    <w:rPr>
                      <w:rFonts w:ascii="Times New Roman" w:eastAsia="SimSun" w:hAnsi="Times New Roman" w:cs="Times New Roman"/>
                      <w:color w:val="00000A"/>
                      <w:sz w:val="20"/>
                      <w:szCs w:val="20"/>
                    </w:rPr>
                    <w:t xml:space="preserve">«Программа подготовки председателей и членов предметных комиссий по проверке выполнения заданий с развернутым ответом экзаменационных работ единого государственного экзамена 2019 </w:t>
                  </w:r>
                  <w:r w:rsidRPr="00904C56">
                    <w:rPr>
                      <w:rFonts w:ascii="Times New Roman" w:eastAsia="SimSun" w:hAnsi="Times New Roman" w:cs="Times New Roman"/>
                      <w:b/>
                      <w:color w:val="00000A"/>
                      <w:sz w:val="20"/>
                      <w:szCs w:val="20"/>
                    </w:rPr>
                    <w:t>года», 36ч</w:t>
                  </w:r>
                </w:p>
                <w:p w14:paraId="1C9D221B"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b/>
                      <w:color w:val="00000A"/>
                      <w:sz w:val="20"/>
                      <w:szCs w:val="20"/>
                    </w:rPr>
                    <w:t>2019 год</w:t>
                  </w:r>
                  <w:r w:rsidRPr="00904C56">
                    <w:rPr>
                      <w:rFonts w:ascii="Times New Roman" w:eastAsia="SimSun" w:hAnsi="Times New Roman" w:cs="Times New Roman"/>
                      <w:b/>
                      <w:color w:val="000000"/>
                      <w:sz w:val="20"/>
                      <w:szCs w:val="20"/>
                    </w:rPr>
                    <w:t xml:space="preserve"> РЦРО</w:t>
                  </w:r>
                  <w:r w:rsidRPr="00904C56">
                    <w:rPr>
                      <w:rFonts w:ascii="Times New Roman" w:eastAsia="SimSun" w:hAnsi="Times New Roman" w:cs="Times New Roman"/>
                      <w:color w:val="000000"/>
                      <w:sz w:val="20"/>
                      <w:szCs w:val="20"/>
                    </w:rPr>
                    <w:t xml:space="preserve"> </w:t>
                  </w:r>
                  <w:r w:rsidRPr="00904C56">
                    <w:rPr>
                      <w:rFonts w:ascii="Times New Roman" w:eastAsia="SimSun" w:hAnsi="Times New Roman" w:cs="Times New Roman"/>
                      <w:color w:val="00000A"/>
                      <w:sz w:val="20"/>
                      <w:szCs w:val="20"/>
                    </w:rPr>
                    <w:t>«Программа подгот</w:t>
                  </w:r>
                  <w:r w:rsidRPr="00904C56">
                    <w:rPr>
                      <w:rFonts w:ascii="Times New Roman" w:eastAsia="SimSun" w:hAnsi="Times New Roman" w:cs="Times New Roman"/>
                      <w:color w:val="00000A"/>
                      <w:sz w:val="20"/>
                      <w:szCs w:val="20"/>
                    </w:rPr>
                    <w:lastRenderedPageBreak/>
                    <w:t>овки председателей и членов предметных комиссий по проверке выполнения заданий с развернутым ответом экзаменационных работ основного государственного экзамена 2019 года», 36ч,</w:t>
                  </w:r>
                </w:p>
                <w:p w14:paraId="533234C8"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b/>
                      <w:color w:val="00000A"/>
                      <w:sz w:val="20"/>
                      <w:szCs w:val="20"/>
                    </w:rPr>
                    <w:t>2021 г, ОГУ,</w:t>
                  </w:r>
                  <w:r w:rsidRPr="00904C56">
                    <w:rPr>
                      <w:rFonts w:ascii="Times New Roman" w:eastAsia="SimSun" w:hAnsi="Times New Roman" w:cs="Times New Roman"/>
                      <w:color w:val="00000A"/>
                      <w:sz w:val="20"/>
                      <w:szCs w:val="20"/>
                    </w:rPr>
                    <w:t xml:space="preserve"> «Методика подготовки школьников к итоговой аттестации по биологии»,  72 часа</w:t>
                  </w:r>
                </w:p>
                <w:p w14:paraId="481FC7BB"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b/>
                      <w:color w:val="00000A"/>
                      <w:sz w:val="20"/>
                      <w:szCs w:val="20"/>
                    </w:rPr>
                    <w:t>2021 год</w:t>
                  </w:r>
                  <w:r w:rsidRPr="00904C56">
                    <w:rPr>
                      <w:rFonts w:ascii="Times New Roman" w:eastAsia="SimSun" w:hAnsi="Times New Roman" w:cs="Times New Roman"/>
                      <w:b/>
                      <w:color w:val="000000"/>
                      <w:sz w:val="20"/>
                      <w:szCs w:val="20"/>
                    </w:rPr>
                    <w:t xml:space="preserve"> РЦРО</w:t>
                  </w:r>
                  <w:r w:rsidRPr="00904C56">
                    <w:rPr>
                      <w:rFonts w:ascii="Times New Roman" w:eastAsia="SimSun" w:hAnsi="Times New Roman" w:cs="Times New Roman"/>
                      <w:color w:val="000000"/>
                      <w:sz w:val="20"/>
                      <w:szCs w:val="20"/>
                    </w:rPr>
                    <w:t xml:space="preserve"> </w:t>
                  </w:r>
                  <w:r w:rsidRPr="00904C56">
                    <w:rPr>
                      <w:rFonts w:ascii="Times New Roman" w:eastAsia="SimSun" w:hAnsi="Times New Roman" w:cs="Times New Roman"/>
                      <w:color w:val="00000A"/>
                      <w:sz w:val="20"/>
                      <w:szCs w:val="20"/>
                    </w:rPr>
                    <w:t>«Программа подготовки председателей и членов предметных комис</w:t>
                  </w:r>
                  <w:r w:rsidRPr="00904C56">
                    <w:rPr>
                      <w:rFonts w:ascii="Times New Roman" w:eastAsia="SimSun" w:hAnsi="Times New Roman" w:cs="Times New Roman"/>
                      <w:color w:val="00000A"/>
                      <w:sz w:val="20"/>
                      <w:szCs w:val="20"/>
                    </w:rPr>
                    <w:lastRenderedPageBreak/>
                    <w:t>сий по проверке выполнения заданий с развернутым ответом экзаменационных работ единого государственного экзамена 2021 года», 36ч,</w:t>
                  </w:r>
                </w:p>
                <w:p w14:paraId="063E1A11"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b/>
                      <w:color w:val="00000A"/>
                      <w:sz w:val="20"/>
                      <w:szCs w:val="20"/>
                    </w:rPr>
                    <w:t xml:space="preserve">2021 год ОГУ, </w:t>
                  </w:r>
                  <w:r w:rsidRPr="00904C56">
                    <w:rPr>
                      <w:rFonts w:ascii="Times New Roman" w:eastAsia="SimSun" w:hAnsi="Times New Roman" w:cs="Times New Roman"/>
                      <w:color w:val="00000A"/>
                      <w:sz w:val="20"/>
                      <w:szCs w:val="20"/>
                    </w:rPr>
                    <w:t>«Методика подготовки школьников к итоговой аттестации по химии»,72 часа</w:t>
                  </w:r>
                </w:p>
                <w:p w14:paraId="177ABC72"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Calibri"/>
                      <w:color w:val="00000A"/>
                      <w:sz w:val="20"/>
                      <w:szCs w:val="20"/>
                    </w:rPr>
                  </w:pPr>
                  <w:r w:rsidRPr="00904C56">
                    <w:rPr>
                      <w:rFonts w:ascii="Times New Roman" w:eastAsia="SimSun" w:hAnsi="Times New Roman" w:cs="Calibri"/>
                      <w:b/>
                      <w:color w:val="00000A"/>
                      <w:sz w:val="20"/>
                      <w:szCs w:val="20"/>
                    </w:rPr>
                    <w:t>2021 год</w:t>
                  </w:r>
                  <w:r w:rsidRPr="00904C56">
                    <w:rPr>
                      <w:rFonts w:ascii="Times New Roman" w:eastAsia="SimSun" w:hAnsi="Times New Roman" w:cs="Calibri"/>
                      <w:color w:val="00000A"/>
                      <w:sz w:val="20"/>
                      <w:szCs w:val="20"/>
                    </w:rPr>
                    <w:t>"Кванториум" и "Точка роста": учителя биологии</w:t>
                  </w:r>
                </w:p>
                <w:p w14:paraId="5A9C12B7"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rPr>
                  </w:pPr>
                  <w:r w:rsidRPr="00904C56">
                    <w:rPr>
                      <w:rFonts w:ascii="Times New Roman" w:eastAsia="SimSun" w:hAnsi="Times New Roman" w:cs="Calibri"/>
                      <w:b/>
                      <w:color w:val="00000A"/>
                      <w:sz w:val="20"/>
                      <w:szCs w:val="20"/>
                    </w:rPr>
                    <w:t>2021 год АНОДПО «Школа анализа данных» «</w:t>
                  </w:r>
                  <w:r w:rsidRPr="00904C56">
                    <w:rPr>
                      <w:rFonts w:ascii="Times New Roman" w:eastAsia="SimSun" w:hAnsi="Times New Roman" w:cs="Calibri"/>
                      <w:color w:val="00000A"/>
                      <w:sz w:val="20"/>
                      <w:szCs w:val="20"/>
                    </w:rPr>
                    <w:t>Функциона</w:t>
                  </w:r>
                  <w:r w:rsidRPr="00904C56">
                    <w:rPr>
                      <w:rFonts w:ascii="Times New Roman" w:eastAsia="SimSun" w:hAnsi="Times New Roman" w:cs="Calibri"/>
                      <w:color w:val="00000A"/>
                      <w:sz w:val="20"/>
                      <w:szCs w:val="20"/>
                    </w:rPr>
                    <w:lastRenderedPageBreak/>
                    <w:t>льная грамотность: развиваем в средней и старшей школе», 16 часов</w:t>
                  </w:r>
                </w:p>
              </w:tc>
              <w:tc>
                <w:tcPr>
                  <w:tcW w:w="705" w:type="dxa"/>
                </w:tcPr>
                <w:p w14:paraId="3086E440"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lastRenderedPageBreak/>
                    <w:t>27 лет</w:t>
                  </w:r>
                </w:p>
              </w:tc>
              <w:tc>
                <w:tcPr>
                  <w:tcW w:w="815" w:type="dxa"/>
                </w:tcPr>
                <w:p w14:paraId="41EF490F"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27 лет</w:t>
                  </w:r>
                </w:p>
              </w:tc>
              <w:tc>
                <w:tcPr>
                  <w:tcW w:w="606" w:type="dxa"/>
                </w:tcPr>
                <w:p w14:paraId="13D2AE2D"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 xml:space="preserve">Биология, химия </w:t>
                  </w:r>
                </w:p>
              </w:tc>
            </w:tr>
            <w:tr w:rsidR="00165E55" w:rsidRPr="00904C56" w14:paraId="7B0F6353" w14:textId="77777777" w:rsidTr="00165E55">
              <w:trPr>
                <w:trHeight w:val="591"/>
              </w:trPr>
              <w:tc>
                <w:tcPr>
                  <w:tcW w:w="380" w:type="dxa"/>
                  <w:shd w:val="clear" w:color="auto" w:fill="auto"/>
                </w:tcPr>
                <w:p w14:paraId="429527CC" w14:textId="77777777" w:rsidR="00165E55" w:rsidRPr="00904C56" w:rsidRDefault="00165E55"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930" w:type="dxa"/>
                  <w:shd w:val="clear" w:color="auto" w:fill="auto"/>
                </w:tcPr>
                <w:p w14:paraId="6F248E08" w14:textId="77777777" w:rsidR="00165E55" w:rsidRPr="00904C56" w:rsidRDefault="00165E55"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Роднова Татьяна Геннадьевна</w:t>
                  </w:r>
                </w:p>
              </w:tc>
              <w:tc>
                <w:tcPr>
                  <w:tcW w:w="1024" w:type="dxa"/>
                  <w:shd w:val="clear" w:color="auto" w:fill="auto"/>
                </w:tcPr>
                <w:p w14:paraId="6869A956"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Учитель физики</w:t>
                  </w:r>
                </w:p>
              </w:tc>
              <w:tc>
                <w:tcPr>
                  <w:tcW w:w="923" w:type="dxa"/>
                  <w:shd w:val="clear" w:color="auto" w:fill="auto"/>
                </w:tcPr>
                <w:p w14:paraId="38923FC1"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ВП, ОГПУ, 2007г</w:t>
                  </w:r>
                </w:p>
                <w:p w14:paraId="5DA49E16" w14:textId="77777777" w:rsidR="00165E55" w:rsidRPr="00904C56" w:rsidRDefault="00165E55" w:rsidP="005D2E99">
                  <w:pPr>
                    <w:framePr w:hSpace="180" w:wrap="around" w:vAnchor="text" w:hAnchor="page" w:x="851" w:y="574"/>
                    <w:widowControl w:val="0"/>
                    <w:suppressAutoHyphens/>
                    <w:suppressOverlap/>
                    <w:jc w:val="both"/>
                    <w:rPr>
                      <w:rFonts w:ascii="Times New Roman" w:eastAsia="SimSun" w:hAnsi="Times New Roman" w:cs="Times New Roman"/>
                      <w:color w:val="00000A"/>
                      <w:sz w:val="20"/>
                      <w:szCs w:val="20"/>
                    </w:rPr>
                  </w:pPr>
                </w:p>
                <w:p w14:paraId="0F519D11"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2015 г ОГПУ</w:t>
                  </w:r>
                </w:p>
              </w:tc>
              <w:tc>
                <w:tcPr>
                  <w:tcW w:w="1140" w:type="dxa"/>
                  <w:shd w:val="clear" w:color="auto" w:fill="auto"/>
                </w:tcPr>
                <w:p w14:paraId="49035E4E"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 xml:space="preserve">Первая </w:t>
                  </w:r>
                </w:p>
                <w:p w14:paraId="2145BAF8"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u w:val="single"/>
                    </w:rPr>
                  </w:pPr>
                  <w:r w:rsidRPr="00904C56">
                    <w:rPr>
                      <w:rFonts w:ascii="Times New Roman" w:eastAsia="SimSun" w:hAnsi="Times New Roman" w:cs="Times New Roman"/>
                      <w:b/>
                      <w:color w:val="00000A"/>
                      <w:sz w:val="20"/>
                      <w:szCs w:val="20"/>
                      <w:u w:val="single"/>
                    </w:rPr>
                    <w:t>31.05.17</w:t>
                  </w:r>
                </w:p>
                <w:p w14:paraId="0B226D66"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Приказ от 08.06.17№01-21/1219</w:t>
                  </w:r>
                </w:p>
              </w:tc>
              <w:tc>
                <w:tcPr>
                  <w:tcW w:w="923" w:type="dxa"/>
                </w:tcPr>
                <w:p w14:paraId="42CBA976"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Физика математика </w:t>
                  </w:r>
                </w:p>
              </w:tc>
              <w:tc>
                <w:tcPr>
                  <w:tcW w:w="815" w:type="dxa"/>
                </w:tcPr>
                <w:p w14:paraId="1A30F1AE"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нет</w:t>
                  </w:r>
                </w:p>
              </w:tc>
              <w:tc>
                <w:tcPr>
                  <w:tcW w:w="706" w:type="dxa"/>
                </w:tcPr>
                <w:p w14:paraId="62B46392"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нет</w:t>
                  </w:r>
                </w:p>
              </w:tc>
              <w:tc>
                <w:tcPr>
                  <w:tcW w:w="819" w:type="dxa"/>
                  <w:shd w:val="clear" w:color="auto" w:fill="auto"/>
                </w:tcPr>
                <w:p w14:paraId="1A56C907"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color w:val="00000A"/>
                      <w:kern w:val="2"/>
                      <w:sz w:val="20"/>
                      <w:szCs w:val="20"/>
                    </w:rPr>
                  </w:pPr>
                  <w:r w:rsidRPr="00904C56">
                    <w:rPr>
                      <w:rFonts w:ascii="Times New Roman" w:eastAsia="SimSun" w:hAnsi="Times New Roman" w:cs="Times New Roman"/>
                      <w:b/>
                      <w:color w:val="00000A"/>
                      <w:kern w:val="2"/>
                      <w:sz w:val="20"/>
                      <w:szCs w:val="20"/>
                    </w:rPr>
                    <w:t xml:space="preserve">2019 год, ГАОУ ДПО «Институт развития образования Республики Татарстан», </w:t>
                  </w:r>
                  <w:r w:rsidRPr="00904C56">
                    <w:rPr>
                      <w:rFonts w:ascii="Times New Roman" w:eastAsia="SimSun" w:hAnsi="Times New Roman" w:cs="Times New Roman"/>
                      <w:color w:val="00000A"/>
                      <w:kern w:val="2"/>
                      <w:sz w:val="20"/>
                      <w:szCs w:val="20"/>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p w14:paraId="0E6ACB9E"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b/>
                      <w:kern w:val="2"/>
                      <w:sz w:val="20"/>
                      <w:szCs w:val="20"/>
                      <w:lang w:eastAsia="zh-CN"/>
                    </w:rPr>
                    <w:t>2021</w:t>
                  </w:r>
                  <w:r w:rsidRPr="00904C56">
                    <w:rPr>
                      <w:rFonts w:ascii="Times New Roman" w:eastAsia="SimSun" w:hAnsi="Times New Roman" w:cs="Times New Roman"/>
                      <w:kern w:val="2"/>
                      <w:sz w:val="20"/>
                      <w:szCs w:val="20"/>
                      <w:lang w:eastAsia="zh-CN"/>
                    </w:rPr>
                    <w:t xml:space="preserve"> г., ОГУ: «Методика подготовки школьников к </w:t>
                  </w:r>
                  <w:r w:rsidRPr="00904C56">
                    <w:rPr>
                      <w:rFonts w:ascii="Times New Roman" w:eastAsia="SimSun" w:hAnsi="Times New Roman" w:cs="Times New Roman"/>
                      <w:kern w:val="2"/>
                      <w:sz w:val="20"/>
                      <w:szCs w:val="20"/>
                      <w:lang w:eastAsia="zh-CN"/>
                    </w:rPr>
                    <w:lastRenderedPageBreak/>
                    <w:t>итоговой аттестации по физике», 72 часа.</w:t>
                  </w:r>
                </w:p>
                <w:p w14:paraId="3212171C"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b/>
                      <w:kern w:val="2"/>
                      <w:sz w:val="20"/>
                      <w:szCs w:val="20"/>
                      <w:lang w:eastAsia="zh-CN"/>
                    </w:rPr>
                    <w:t xml:space="preserve">2021 год </w:t>
                  </w:r>
                  <w:r w:rsidRPr="00904C56">
                    <w:rPr>
                      <w:rFonts w:ascii="Times New Roman" w:eastAsia="SimSun" w:hAnsi="Times New Roman" w:cs="Times New Roman"/>
                      <w:kern w:val="2"/>
                      <w:sz w:val="20"/>
                      <w:szCs w:val="20"/>
                      <w:lang w:eastAsia="zh-CN"/>
                    </w:rPr>
                    <w:t>"Кванториум" и "Точка роста": учителя физики".</w:t>
                  </w:r>
                </w:p>
                <w:p w14:paraId="7B0D552D"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b/>
                      <w:kern w:val="2"/>
                      <w:sz w:val="20"/>
                      <w:szCs w:val="20"/>
                      <w:lang w:eastAsia="zh-CN"/>
                    </w:rPr>
                    <w:t>2021 год АНОДПО «Школа анализа данных» «</w:t>
                  </w:r>
                  <w:r w:rsidRPr="00904C56">
                    <w:rPr>
                      <w:rFonts w:ascii="Times New Roman" w:eastAsia="SimSun" w:hAnsi="Times New Roman" w:cs="Times New Roman"/>
                      <w:kern w:val="2"/>
                      <w:sz w:val="20"/>
                      <w:szCs w:val="20"/>
                      <w:lang w:eastAsia="zh-CN"/>
                    </w:rPr>
                    <w:t>Функциональная грамотность: развиваем в средней и старшей школе», 16 часов</w:t>
                  </w:r>
                </w:p>
              </w:tc>
              <w:tc>
                <w:tcPr>
                  <w:tcW w:w="705" w:type="dxa"/>
                </w:tcPr>
                <w:p w14:paraId="49898E8A"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lastRenderedPageBreak/>
                    <w:t>21 год</w:t>
                  </w:r>
                </w:p>
              </w:tc>
              <w:tc>
                <w:tcPr>
                  <w:tcW w:w="815" w:type="dxa"/>
                </w:tcPr>
                <w:p w14:paraId="3D2E3341"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21 год</w:t>
                  </w:r>
                </w:p>
              </w:tc>
              <w:tc>
                <w:tcPr>
                  <w:tcW w:w="606" w:type="dxa"/>
                </w:tcPr>
                <w:p w14:paraId="30710667"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 Математика, физика     </w:t>
                  </w:r>
                </w:p>
              </w:tc>
            </w:tr>
            <w:tr w:rsidR="00165E55" w:rsidRPr="00904C56" w14:paraId="45CC72BE" w14:textId="77777777" w:rsidTr="00165E55">
              <w:trPr>
                <w:trHeight w:val="591"/>
              </w:trPr>
              <w:tc>
                <w:tcPr>
                  <w:tcW w:w="380" w:type="dxa"/>
                  <w:shd w:val="clear" w:color="auto" w:fill="auto"/>
                </w:tcPr>
                <w:p w14:paraId="1862530D" w14:textId="77777777" w:rsidR="00165E55" w:rsidRPr="00904C56" w:rsidRDefault="00165E55"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930" w:type="dxa"/>
                  <w:shd w:val="clear" w:color="auto" w:fill="auto"/>
                </w:tcPr>
                <w:p w14:paraId="0F18E2C8" w14:textId="77777777" w:rsidR="00165E55" w:rsidRPr="00904C56" w:rsidRDefault="00165E55"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Трегубенко Светлана Васильевна</w:t>
                  </w:r>
                </w:p>
              </w:tc>
              <w:tc>
                <w:tcPr>
                  <w:tcW w:w="1024" w:type="dxa"/>
                  <w:shd w:val="clear" w:color="auto" w:fill="auto"/>
                </w:tcPr>
                <w:p w14:paraId="48C0C9F4"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зам.директора по УВР,</w:t>
                  </w:r>
                </w:p>
                <w:p w14:paraId="2710716E"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учитель географии</w:t>
                  </w:r>
                </w:p>
              </w:tc>
              <w:tc>
                <w:tcPr>
                  <w:tcW w:w="923" w:type="dxa"/>
                  <w:shd w:val="clear" w:color="auto" w:fill="auto"/>
                </w:tcPr>
                <w:p w14:paraId="3CDC4FFE"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ВП, ОГПУ, 2007</w:t>
                  </w:r>
                </w:p>
              </w:tc>
              <w:tc>
                <w:tcPr>
                  <w:tcW w:w="1140" w:type="dxa"/>
                  <w:shd w:val="clear" w:color="auto" w:fill="auto"/>
                </w:tcPr>
                <w:p w14:paraId="6AF5A49A"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Высшая </w:t>
                  </w:r>
                </w:p>
                <w:p w14:paraId="6CB8A646"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b/>
                      <w:kern w:val="2"/>
                      <w:sz w:val="20"/>
                      <w:szCs w:val="20"/>
                      <w:u w:val="single"/>
                      <w:lang w:val="en-US" w:eastAsia="zh-CN"/>
                    </w:rPr>
                    <w:t>2</w:t>
                  </w:r>
                  <w:r w:rsidRPr="00904C56">
                    <w:rPr>
                      <w:rFonts w:ascii="Times New Roman" w:eastAsia="SimSun" w:hAnsi="Times New Roman" w:cs="Times New Roman"/>
                      <w:b/>
                      <w:kern w:val="2"/>
                      <w:sz w:val="20"/>
                      <w:szCs w:val="20"/>
                      <w:u w:val="single"/>
                      <w:lang w:eastAsia="zh-CN"/>
                    </w:rPr>
                    <w:t>7</w:t>
                  </w:r>
                  <w:r w:rsidRPr="00904C56">
                    <w:rPr>
                      <w:rFonts w:ascii="Times New Roman" w:eastAsia="SimSun" w:hAnsi="Times New Roman" w:cs="Times New Roman"/>
                      <w:b/>
                      <w:kern w:val="2"/>
                      <w:sz w:val="20"/>
                      <w:szCs w:val="20"/>
                      <w:u w:val="single"/>
                      <w:lang w:val="en-US" w:eastAsia="zh-CN"/>
                    </w:rPr>
                    <w:t>.0</w:t>
                  </w:r>
                  <w:r w:rsidRPr="00904C56">
                    <w:rPr>
                      <w:rFonts w:ascii="Times New Roman" w:eastAsia="SimSun" w:hAnsi="Times New Roman" w:cs="Times New Roman"/>
                      <w:b/>
                      <w:kern w:val="2"/>
                      <w:sz w:val="20"/>
                      <w:szCs w:val="20"/>
                      <w:u w:val="single"/>
                      <w:lang w:eastAsia="zh-CN"/>
                    </w:rPr>
                    <w:t>2</w:t>
                  </w:r>
                  <w:r w:rsidRPr="00904C56">
                    <w:rPr>
                      <w:rFonts w:ascii="Times New Roman" w:eastAsia="SimSun" w:hAnsi="Times New Roman" w:cs="Times New Roman"/>
                      <w:b/>
                      <w:kern w:val="2"/>
                      <w:sz w:val="20"/>
                      <w:szCs w:val="20"/>
                      <w:u w:val="single"/>
                      <w:lang w:val="en-US" w:eastAsia="zh-CN"/>
                    </w:rPr>
                    <w:t>.1</w:t>
                  </w:r>
                  <w:r w:rsidRPr="00904C56">
                    <w:rPr>
                      <w:rFonts w:ascii="Times New Roman" w:eastAsia="SimSun" w:hAnsi="Times New Roman" w:cs="Times New Roman"/>
                      <w:b/>
                      <w:kern w:val="2"/>
                      <w:sz w:val="20"/>
                      <w:szCs w:val="20"/>
                      <w:u w:val="single"/>
                      <w:lang w:eastAsia="zh-CN"/>
                    </w:rPr>
                    <w:t>9</w:t>
                  </w:r>
                  <w:r w:rsidRPr="00904C56">
                    <w:rPr>
                      <w:rFonts w:ascii="Times New Roman" w:eastAsia="SimSun" w:hAnsi="Times New Roman" w:cs="Times New Roman"/>
                      <w:kern w:val="2"/>
                      <w:sz w:val="20"/>
                      <w:szCs w:val="20"/>
                      <w:lang w:val="en-US" w:eastAsia="zh-CN"/>
                    </w:rPr>
                    <w:t xml:space="preserve"> Приказ от </w:t>
                  </w:r>
                  <w:r w:rsidRPr="00904C56">
                    <w:rPr>
                      <w:rFonts w:ascii="Times New Roman" w:eastAsia="SimSun" w:hAnsi="Times New Roman" w:cs="Times New Roman"/>
                      <w:kern w:val="2"/>
                      <w:sz w:val="20"/>
                      <w:szCs w:val="20"/>
                      <w:lang w:eastAsia="zh-CN"/>
                    </w:rPr>
                    <w:t>15</w:t>
                  </w:r>
                  <w:r w:rsidRPr="00904C56">
                    <w:rPr>
                      <w:rFonts w:ascii="Times New Roman" w:eastAsia="SimSun" w:hAnsi="Times New Roman" w:cs="Times New Roman"/>
                      <w:kern w:val="2"/>
                      <w:sz w:val="20"/>
                      <w:szCs w:val="20"/>
                      <w:lang w:val="en-US" w:eastAsia="zh-CN"/>
                    </w:rPr>
                    <w:t>.0</w:t>
                  </w:r>
                  <w:r w:rsidRPr="00904C56">
                    <w:rPr>
                      <w:rFonts w:ascii="Times New Roman" w:eastAsia="SimSun" w:hAnsi="Times New Roman" w:cs="Times New Roman"/>
                      <w:kern w:val="2"/>
                      <w:sz w:val="20"/>
                      <w:szCs w:val="20"/>
                      <w:lang w:eastAsia="zh-CN"/>
                    </w:rPr>
                    <w:t>3</w:t>
                  </w:r>
                  <w:r w:rsidRPr="00904C56">
                    <w:rPr>
                      <w:rFonts w:ascii="Times New Roman" w:eastAsia="SimSun" w:hAnsi="Times New Roman" w:cs="Times New Roman"/>
                      <w:kern w:val="2"/>
                      <w:sz w:val="20"/>
                      <w:szCs w:val="20"/>
                      <w:lang w:val="en-US" w:eastAsia="zh-CN"/>
                    </w:rPr>
                    <w:t>.1</w:t>
                  </w:r>
                  <w:r w:rsidRPr="00904C56">
                    <w:rPr>
                      <w:rFonts w:ascii="Times New Roman" w:eastAsia="SimSun" w:hAnsi="Times New Roman" w:cs="Times New Roman"/>
                      <w:kern w:val="2"/>
                      <w:sz w:val="20"/>
                      <w:szCs w:val="20"/>
                      <w:lang w:eastAsia="zh-CN"/>
                    </w:rPr>
                    <w:t>9</w:t>
                  </w:r>
                  <w:r w:rsidRPr="00904C56">
                    <w:rPr>
                      <w:rFonts w:ascii="Times New Roman" w:eastAsia="SimSun" w:hAnsi="Times New Roman" w:cs="Times New Roman"/>
                      <w:kern w:val="2"/>
                      <w:sz w:val="20"/>
                      <w:szCs w:val="20"/>
                      <w:lang w:val="en-US" w:eastAsia="zh-CN"/>
                    </w:rPr>
                    <w:t xml:space="preserve"> №01-21/</w:t>
                  </w:r>
                  <w:r w:rsidRPr="00904C56">
                    <w:rPr>
                      <w:rFonts w:ascii="Times New Roman" w:eastAsia="SimSun" w:hAnsi="Times New Roman" w:cs="Times New Roman"/>
                      <w:kern w:val="2"/>
                      <w:sz w:val="20"/>
                      <w:szCs w:val="20"/>
                      <w:lang w:eastAsia="zh-CN"/>
                    </w:rPr>
                    <w:t>611</w:t>
                  </w:r>
                </w:p>
              </w:tc>
              <w:tc>
                <w:tcPr>
                  <w:tcW w:w="923" w:type="dxa"/>
                </w:tcPr>
                <w:p w14:paraId="02CFAEDD"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Биология</w:t>
                  </w:r>
                </w:p>
                <w:p w14:paraId="74740942" w14:textId="77777777" w:rsidR="00165E55" w:rsidRPr="00904C56" w:rsidRDefault="00165E55" w:rsidP="005D2E99">
                  <w:pPr>
                    <w:framePr w:hSpace="180" w:wrap="around" w:vAnchor="text" w:hAnchor="page" w:x="851" w:y="574"/>
                    <w:widowControl w:val="0"/>
                    <w:suppressOverlap/>
                    <w:jc w:val="center"/>
                    <w:rPr>
                      <w:rFonts w:ascii="Times New Roman" w:eastAsia="Calibri" w:hAnsi="Times New Roman" w:cs="Times New Roman"/>
                      <w:sz w:val="20"/>
                      <w:szCs w:val="20"/>
                    </w:rPr>
                  </w:pPr>
                  <w:r w:rsidRPr="00904C56">
                    <w:rPr>
                      <w:rFonts w:ascii="Times New Roman" w:eastAsia="SimSun" w:hAnsi="Times New Roman" w:cs="Times New Roman"/>
                      <w:kern w:val="2"/>
                      <w:sz w:val="20"/>
                      <w:szCs w:val="20"/>
                      <w:lang w:val="en-US" w:eastAsia="zh-CN"/>
                    </w:rPr>
                    <w:t>Государственное и муниципальное управление</w:t>
                  </w:r>
                </w:p>
                <w:p w14:paraId="229412EE"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 xml:space="preserve"> </w:t>
                  </w:r>
                </w:p>
              </w:tc>
              <w:tc>
                <w:tcPr>
                  <w:tcW w:w="815" w:type="dxa"/>
                </w:tcPr>
                <w:p w14:paraId="25A6F8DF"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706" w:type="dxa"/>
                </w:tcPr>
                <w:p w14:paraId="11A656A3"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819" w:type="dxa"/>
                  <w:shd w:val="clear" w:color="auto" w:fill="auto"/>
                </w:tcPr>
                <w:p w14:paraId="4BD2111D"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u w:val="single"/>
                    </w:rPr>
                  </w:pPr>
                  <w:r w:rsidRPr="00904C56">
                    <w:rPr>
                      <w:rFonts w:ascii="Times New Roman" w:eastAsia="SimSun" w:hAnsi="Times New Roman" w:cs="Times New Roman"/>
                      <w:b/>
                      <w:kern w:val="2"/>
                      <w:sz w:val="20"/>
                      <w:szCs w:val="20"/>
                      <w:lang w:eastAsia="zh-CN"/>
                    </w:rPr>
                    <w:t xml:space="preserve">2019 год ОГПУ, </w:t>
                  </w:r>
                  <w:r w:rsidRPr="00904C56">
                    <w:rPr>
                      <w:rFonts w:ascii="Times New Roman" w:eastAsia="SimSun" w:hAnsi="Times New Roman" w:cs="Times New Roman"/>
                      <w:kern w:val="2"/>
                      <w:sz w:val="20"/>
                      <w:szCs w:val="20"/>
                    </w:rPr>
                    <w:t>«</w:t>
                  </w:r>
                  <w:r w:rsidRPr="00904C56">
                    <w:rPr>
                      <w:rFonts w:ascii="Times New Roman" w:eastAsia="SimSun" w:hAnsi="Times New Roman" w:cs="Times New Roman"/>
                      <w:kern w:val="2"/>
                      <w:sz w:val="20"/>
                      <w:szCs w:val="20"/>
                      <w:u w:val="single"/>
                    </w:rPr>
                    <w:t>Организация деятельности учителя по подготовке учащихся к ГИА по географии», 80 ч.</w:t>
                  </w:r>
                </w:p>
                <w:p w14:paraId="54E75B07"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u w:val="single"/>
                    </w:rPr>
                  </w:pPr>
                  <w:r w:rsidRPr="00904C56">
                    <w:rPr>
                      <w:rFonts w:ascii="Times New Roman" w:eastAsia="SimSun" w:hAnsi="Times New Roman" w:cs="Times New Roman"/>
                      <w:b/>
                      <w:kern w:val="2"/>
                      <w:sz w:val="20"/>
                      <w:szCs w:val="20"/>
                    </w:rPr>
                    <w:t xml:space="preserve">2019г, ИНО, </w:t>
                  </w:r>
                  <w:r w:rsidRPr="00904C56">
                    <w:rPr>
                      <w:rFonts w:ascii="Times New Roman" w:eastAsia="SimSun" w:hAnsi="Times New Roman" w:cs="Times New Roman"/>
                      <w:b/>
                      <w:kern w:val="2"/>
                      <w:sz w:val="20"/>
                      <w:szCs w:val="20"/>
                    </w:rPr>
                    <w:lastRenderedPageBreak/>
                    <w:t>108 чаов</w:t>
                  </w:r>
                  <w:r w:rsidRPr="00904C56">
                    <w:rPr>
                      <w:rFonts w:ascii="Times New Roman" w:eastAsia="SimSun" w:hAnsi="Times New Roman" w:cs="Times New Roman"/>
                      <w:kern w:val="2"/>
                      <w:sz w:val="20"/>
                      <w:szCs w:val="20"/>
                    </w:rPr>
                    <w:t xml:space="preserve">  «</w:t>
                  </w:r>
                  <w:r w:rsidRPr="00904C56">
                    <w:rPr>
                      <w:rFonts w:ascii="Times New Roman" w:eastAsia="SimSun" w:hAnsi="Times New Roman" w:cs="Times New Roman"/>
                      <w:kern w:val="2"/>
                      <w:sz w:val="20"/>
                      <w:szCs w:val="20"/>
                      <w:u w:val="single"/>
                    </w:rPr>
                    <w:t>Управление образовательной организацией в современных условиях»</w:t>
                  </w:r>
                </w:p>
                <w:p w14:paraId="4A9BFF0C"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2020 год, ГАОУ ДПО </w:t>
                  </w:r>
                  <w:r w:rsidRPr="00904C56">
                    <w:rPr>
                      <w:rFonts w:ascii="Times New Roman" w:eastAsia="SimSun" w:hAnsi="Times New Roman" w:cs="Times New Roman"/>
                      <w:b/>
                      <w:kern w:val="2"/>
                      <w:sz w:val="20"/>
                      <w:szCs w:val="20"/>
                      <w:lang w:eastAsia="zh-CN"/>
                    </w:rPr>
                    <w:t xml:space="preserve">«Институт развития образования Республики Татарстан», </w:t>
                  </w:r>
                  <w:r w:rsidRPr="00904C56">
                    <w:rPr>
                      <w:rFonts w:ascii="Times New Roman" w:eastAsia="SimSun" w:hAnsi="Times New Roman" w:cs="Times New Roman"/>
                      <w:kern w:val="2"/>
                      <w:sz w:val="20"/>
                      <w:szCs w:val="20"/>
                      <w:lang w:eastAsia="zh-CN"/>
                    </w:rPr>
                    <w:t>«Современные технологии реализации общеобразовательных программ в учетом ФГОС и концепции преподавания учебных предметов», 36 часов.</w:t>
                  </w:r>
                </w:p>
                <w:p w14:paraId="5D945197"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b/>
                      <w:kern w:val="2"/>
                      <w:sz w:val="20"/>
                      <w:szCs w:val="20"/>
                      <w:lang w:eastAsia="zh-CN"/>
                    </w:rPr>
                    <w:t>2021 г, ОГУ,</w:t>
                  </w:r>
                  <w:r w:rsidRPr="00904C56">
                    <w:rPr>
                      <w:rFonts w:ascii="Times New Roman" w:eastAsia="SimSun" w:hAnsi="Times New Roman" w:cs="Times New Roman"/>
                      <w:kern w:val="2"/>
                      <w:sz w:val="20"/>
                      <w:szCs w:val="20"/>
                      <w:lang w:eastAsia="zh-CN"/>
                    </w:rPr>
                    <w:t xml:space="preserve"> «Методика подготовки школьников к итоговой </w:t>
                  </w:r>
                  <w:r w:rsidRPr="00904C56">
                    <w:rPr>
                      <w:rFonts w:ascii="Times New Roman" w:eastAsia="SimSun" w:hAnsi="Times New Roman" w:cs="Times New Roman"/>
                      <w:kern w:val="2"/>
                      <w:sz w:val="20"/>
                      <w:szCs w:val="20"/>
                      <w:lang w:eastAsia="zh-CN"/>
                    </w:rPr>
                    <w:lastRenderedPageBreak/>
                    <w:t>аттестации по биологии»,  72 часа</w:t>
                  </w:r>
                </w:p>
                <w:p w14:paraId="1E0AECB8"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b/>
                      <w:kern w:val="2"/>
                      <w:sz w:val="20"/>
                      <w:szCs w:val="20"/>
                      <w:lang w:eastAsia="zh-CN"/>
                    </w:rPr>
                    <w:t>2021 год АНОДПО «Школа анализа данных» «</w:t>
                  </w:r>
                  <w:r w:rsidRPr="00904C56">
                    <w:rPr>
                      <w:rFonts w:ascii="Times New Roman" w:eastAsia="SimSun" w:hAnsi="Times New Roman" w:cs="Times New Roman"/>
                      <w:kern w:val="2"/>
                      <w:sz w:val="20"/>
                      <w:szCs w:val="20"/>
                      <w:lang w:eastAsia="zh-CN"/>
                    </w:rPr>
                    <w:t>Функциональная грамотность: развиваем в средней и старшей школе», 16 часов</w:t>
                  </w:r>
                </w:p>
              </w:tc>
              <w:tc>
                <w:tcPr>
                  <w:tcW w:w="705" w:type="dxa"/>
                </w:tcPr>
                <w:p w14:paraId="242800AC"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lastRenderedPageBreak/>
                    <w:t>27 лет</w:t>
                  </w:r>
                </w:p>
              </w:tc>
              <w:tc>
                <w:tcPr>
                  <w:tcW w:w="815" w:type="dxa"/>
                </w:tcPr>
                <w:p w14:paraId="2DAE984F"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27 лет</w:t>
                  </w:r>
                </w:p>
              </w:tc>
              <w:tc>
                <w:tcPr>
                  <w:tcW w:w="606" w:type="dxa"/>
                </w:tcPr>
                <w:p w14:paraId="1E15CFAA"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География, биология</w:t>
                  </w:r>
                </w:p>
              </w:tc>
            </w:tr>
            <w:tr w:rsidR="00165E55" w:rsidRPr="00904C56" w14:paraId="4BC9995A" w14:textId="77777777" w:rsidTr="00165E55">
              <w:trPr>
                <w:trHeight w:val="591"/>
              </w:trPr>
              <w:tc>
                <w:tcPr>
                  <w:tcW w:w="380" w:type="dxa"/>
                  <w:shd w:val="clear" w:color="auto" w:fill="auto"/>
                </w:tcPr>
                <w:p w14:paraId="4F5AAF86" w14:textId="77777777" w:rsidR="00165E55" w:rsidRPr="00904C56" w:rsidRDefault="00165E55"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930" w:type="dxa"/>
                  <w:shd w:val="clear" w:color="auto" w:fill="auto"/>
                </w:tcPr>
                <w:p w14:paraId="650C92FA" w14:textId="77777777" w:rsidR="00165E55" w:rsidRPr="00904C56" w:rsidRDefault="00165E55"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Цымдянкин Иван Петрович</w:t>
                  </w:r>
                </w:p>
              </w:tc>
              <w:tc>
                <w:tcPr>
                  <w:tcW w:w="1024" w:type="dxa"/>
                  <w:shd w:val="clear" w:color="auto" w:fill="auto"/>
                </w:tcPr>
                <w:p w14:paraId="2E6F5EDB"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преподаватель-организатор ОБЖ</w:t>
                  </w:r>
                </w:p>
              </w:tc>
              <w:tc>
                <w:tcPr>
                  <w:tcW w:w="923" w:type="dxa"/>
                  <w:shd w:val="clear" w:color="auto" w:fill="auto"/>
                </w:tcPr>
                <w:p w14:paraId="0196CFD4"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 xml:space="preserve">ВП, ОГПУ, 2016 (профессиональная переподготовка)         </w:t>
                  </w:r>
                </w:p>
                <w:p w14:paraId="11AFAA72"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СП, ГОУ спо «Училище Олимпийского резерва», 2007</w:t>
                  </w:r>
                </w:p>
              </w:tc>
              <w:tc>
                <w:tcPr>
                  <w:tcW w:w="1140" w:type="dxa"/>
                  <w:shd w:val="clear" w:color="auto" w:fill="auto"/>
                </w:tcPr>
                <w:p w14:paraId="1B2A9442" w14:textId="77777777" w:rsidR="00165E55" w:rsidRPr="00904C56" w:rsidRDefault="00165E55" w:rsidP="005D2E99">
                  <w:pPr>
                    <w:framePr w:hSpace="180" w:wrap="around" w:vAnchor="text" w:hAnchor="page" w:x="851" w:y="574"/>
                    <w:suppressAutoHyphens/>
                    <w:suppressOverlap/>
                    <w:jc w:val="center"/>
                    <w:rPr>
                      <w:rFonts w:ascii="Times New Roman" w:eastAsia="SimSun" w:hAnsi="Times New Roman" w:cs="Times New Roman"/>
                      <w:b/>
                      <w:color w:val="00000A"/>
                      <w:sz w:val="20"/>
                      <w:szCs w:val="20"/>
                      <w:u w:val="single"/>
                    </w:rPr>
                  </w:pPr>
                  <w:r w:rsidRPr="00904C56">
                    <w:rPr>
                      <w:rFonts w:ascii="Times New Roman" w:eastAsia="SimSun" w:hAnsi="Times New Roman" w:cs="Times New Roman"/>
                      <w:b/>
                      <w:color w:val="00000A"/>
                      <w:sz w:val="20"/>
                      <w:szCs w:val="20"/>
                      <w:u w:val="single"/>
                    </w:rPr>
                    <w:t xml:space="preserve">Первая </w:t>
                  </w:r>
                </w:p>
                <w:p w14:paraId="4B8679D6" w14:textId="77777777" w:rsidR="00165E55" w:rsidRPr="00904C56" w:rsidRDefault="00165E55" w:rsidP="005D2E99">
                  <w:pPr>
                    <w:framePr w:hSpace="180" w:wrap="around" w:vAnchor="text" w:hAnchor="page" w:x="851" w:y="574"/>
                    <w:suppressAutoHyphens/>
                    <w:suppressOverlap/>
                    <w:jc w:val="center"/>
                    <w:rPr>
                      <w:rFonts w:ascii="Times New Roman" w:eastAsia="SimSun" w:hAnsi="Times New Roman" w:cs="Times New Roman"/>
                      <w:b/>
                      <w:color w:val="00000A"/>
                      <w:sz w:val="20"/>
                      <w:szCs w:val="20"/>
                      <w:u w:val="single"/>
                    </w:rPr>
                  </w:pPr>
                  <w:r w:rsidRPr="00904C56">
                    <w:rPr>
                      <w:rFonts w:ascii="Times New Roman" w:eastAsia="SimSun" w:hAnsi="Times New Roman" w:cs="Times New Roman"/>
                      <w:b/>
                      <w:color w:val="00000A"/>
                      <w:sz w:val="20"/>
                      <w:szCs w:val="20"/>
                      <w:u w:val="single"/>
                    </w:rPr>
                    <w:t>28.10.20</w:t>
                  </w:r>
                </w:p>
                <w:p w14:paraId="00FCDE60"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Приказ от 03.11.20 №01-21/1441</w:t>
                  </w:r>
                </w:p>
              </w:tc>
              <w:tc>
                <w:tcPr>
                  <w:tcW w:w="923" w:type="dxa"/>
                </w:tcPr>
                <w:p w14:paraId="7FEBB993"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ОБЖ</w:t>
                  </w:r>
                </w:p>
              </w:tc>
              <w:tc>
                <w:tcPr>
                  <w:tcW w:w="815" w:type="dxa"/>
                </w:tcPr>
                <w:p w14:paraId="113B3F28"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706" w:type="dxa"/>
                </w:tcPr>
                <w:p w14:paraId="28F29F33"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819" w:type="dxa"/>
                  <w:shd w:val="clear" w:color="auto" w:fill="auto"/>
                </w:tcPr>
                <w:p w14:paraId="60344693"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b/>
                      <w:color w:val="00000A"/>
                      <w:sz w:val="20"/>
                      <w:szCs w:val="20"/>
                    </w:rPr>
                    <w:t xml:space="preserve">2019 год, ГАОУ ДПО «Институт развития образования Республики Татарстан», </w:t>
                  </w:r>
                  <w:r w:rsidRPr="00904C56">
                    <w:rPr>
                      <w:rFonts w:ascii="Times New Roman" w:eastAsia="SimSun" w:hAnsi="Times New Roman" w:cs="Times New Roman"/>
                      <w:color w:val="00000A"/>
                      <w:sz w:val="20"/>
                      <w:szCs w:val="20"/>
                    </w:rPr>
                    <w:t xml:space="preserve">по программе «Эффективные практики реализации адаптированных основных образовательных программ для </w:t>
                  </w:r>
                  <w:r w:rsidRPr="00904C56">
                    <w:rPr>
                      <w:rFonts w:ascii="Times New Roman" w:eastAsia="SimSun" w:hAnsi="Times New Roman" w:cs="Times New Roman"/>
                      <w:color w:val="00000A"/>
                      <w:sz w:val="20"/>
                      <w:szCs w:val="20"/>
                    </w:rPr>
                    <w:lastRenderedPageBreak/>
                    <w:t>детей с ОВЗ: межпредметные технологии»., 36 часов</w:t>
                  </w:r>
                </w:p>
                <w:p w14:paraId="5084504A"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rPr>
                  </w:pPr>
                  <w:r w:rsidRPr="00904C56">
                    <w:rPr>
                      <w:rFonts w:ascii="Times New Roman" w:eastAsia="SimSun" w:hAnsi="Times New Roman" w:cs="Calibri"/>
                      <w:b/>
                      <w:color w:val="00000A"/>
                      <w:sz w:val="20"/>
                      <w:szCs w:val="20"/>
                    </w:rPr>
                    <w:t>2021 год ОГПУ</w:t>
                  </w:r>
                  <w:r w:rsidRPr="00904C56">
                    <w:rPr>
                      <w:rFonts w:ascii="Times New Roman" w:eastAsia="SimSun" w:hAnsi="Times New Roman" w:cs="Calibri"/>
                      <w:color w:val="000000"/>
                      <w:sz w:val="20"/>
                      <w:szCs w:val="20"/>
                    </w:rPr>
                    <w:t xml:space="preserve"> «Содержание  и методика преподавания учебного предмета "Основы безопасности жизнедеятельности" в соответствии с требованиями ФГОС», 72 часа</w:t>
                  </w:r>
                </w:p>
              </w:tc>
              <w:tc>
                <w:tcPr>
                  <w:tcW w:w="705" w:type="dxa"/>
                </w:tcPr>
                <w:p w14:paraId="7F090D62"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lastRenderedPageBreak/>
                    <w:t>14 лет</w:t>
                  </w:r>
                </w:p>
              </w:tc>
              <w:tc>
                <w:tcPr>
                  <w:tcW w:w="815" w:type="dxa"/>
                </w:tcPr>
                <w:p w14:paraId="19535507"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14 лет</w:t>
                  </w:r>
                </w:p>
              </w:tc>
              <w:tc>
                <w:tcPr>
                  <w:tcW w:w="606" w:type="dxa"/>
                </w:tcPr>
                <w:p w14:paraId="2CF19ABA"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ОБЖ</w:t>
                  </w:r>
                </w:p>
              </w:tc>
            </w:tr>
            <w:tr w:rsidR="00165E55" w:rsidRPr="00904C56" w14:paraId="5C535EB4" w14:textId="77777777" w:rsidTr="00165E55">
              <w:trPr>
                <w:trHeight w:val="591"/>
              </w:trPr>
              <w:tc>
                <w:tcPr>
                  <w:tcW w:w="380" w:type="dxa"/>
                  <w:shd w:val="clear" w:color="auto" w:fill="auto"/>
                </w:tcPr>
                <w:p w14:paraId="100CEBFD" w14:textId="77777777" w:rsidR="00165E55" w:rsidRPr="00904C56" w:rsidRDefault="00165E55"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930" w:type="dxa"/>
                  <w:shd w:val="clear" w:color="auto" w:fill="auto"/>
                </w:tcPr>
                <w:p w14:paraId="5AC5F7AA" w14:textId="77777777" w:rsidR="00165E55" w:rsidRPr="00904C56" w:rsidRDefault="00165E55"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Чурикова Елена Николаевна</w:t>
                  </w:r>
                </w:p>
              </w:tc>
              <w:tc>
                <w:tcPr>
                  <w:tcW w:w="1024" w:type="dxa"/>
                  <w:shd w:val="clear" w:color="auto" w:fill="auto"/>
                </w:tcPr>
                <w:p w14:paraId="77BB1BC8"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Учитель ИЗО </w:t>
                  </w:r>
                </w:p>
              </w:tc>
              <w:tc>
                <w:tcPr>
                  <w:tcW w:w="923" w:type="dxa"/>
                  <w:shd w:val="clear" w:color="auto" w:fill="auto"/>
                </w:tcPr>
                <w:p w14:paraId="6025BE7E"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ГОУВПО «МГУ»</w:t>
                  </w:r>
                </w:p>
                <w:p w14:paraId="2309C4E9"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2009 г.  Магнитогорск</w:t>
                  </w:r>
                </w:p>
              </w:tc>
              <w:tc>
                <w:tcPr>
                  <w:tcW w:w="1140" w:type="dxa"/>
                  <w:shd w:val="clear" w:color="auto" w:fill="auto"/>
                </w:tcPr>
                <w:p w14:paraId="48D3F004"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b/>
                      <w:kern w:val="2"/>
                      <w:sz w:val="20"/>
                      <w:szCs w:val="20"/>
                      <w:lang w:eastAsia="zh-CN"/>
                    </w:rPr>
                  </w:pPr>
                  <w:r w:rsidRPr="00904C56">
                    <w:rPr>
                      <w:rFonts w:ascii="Times New Roman" w:eastAsia="SimSun" w:hAnsi="Times New Roman" w:cs="Times New Roman"/>
                      <w:b/>
                      <w:kern w:val="2"/>
                      <w:sz w:val="20"/>
                      <w:szCs w:val="20"/>
                      <w:lang w:eastAsia="zh-CN"/>
                    </w:rPr>
                    <w:t xml:space="preserve">Высшая </w:t>
                  </w:r>
                </w:p>
                <w:p w14:paraId="05ABAD56" w14:textId="77777777" w:rsidR="00165E55" w:rsidRPr="00904C56" w:rsidRDefault="00165E55" w:rsidP="005D2E99">
                  <w:pPr>
                    <w:framePr w:hSpace="180" w:wrap="around" w:vAnchor="text" w:hAnchor="page" w:x="851" w:y="574"/>
                    <w:widowControl w:val="0"/>
                    <w:autoSpaceDE w:val="0"/>
                    <w:autoSpaceDN w:val="0"/>
                    <w:suppressOverlap/>
                    <w:jc w:val="center"/>
                    <w:rPr>
                      <w:rFonts w:ascii="Times New Roman" w:eastAsia="Times New Roman" w:hAnsi="Times New Roman" w:cs="Times New Roman"/>
                      <w:sz w:val="20"/>
                      <w:szCs w:val="20"/>
                      <w:u w:val="single"/>
                    </w:rPr>
                  </w:pPr>
                  <w:r w:rsidRPr="00904C56">
                    <w:rPr>
                      <w:rFonts w:ascii="Times New Roman" w:eastAsia="SimSun" w:hAnsi="Times New Roman" w:cs="Times New Roman"/>
                      <w:b/>
                      <w:kern w:val="2"/>
                      <w:sz w:val="20"/>
                      <w:szCs w:val="20"/>
                      <w:u w:val="single"/>
                      <w:lang w:val="en-US" w:eastAsia="zh-CN"/>
                    </w:rPr>
                    <w:t>2</w:t>
                  </w:r>
                  <w:r w:rsidRPr="00904C56">
                    <w:rPr>
                      <w:rFonts w:ascii="Times New Roman" w:eastAsia="SimSun" w:hAnsi="Times New Roman" w:cs="Times New Roman"/>
                      <w:b/>
                      <w:kern w:val="2"/>
                      <w:sz w:val="20"/>
                      <w:szCs w:val="20"/>
                      <w:u w:val="single"/>
                      <w:lang w:eastAsia="zh-CN"/>
                    </w:rPr>
                    <w:t>0</w:t>
                  </w:r>
                  <w:r w:rsidRPr="00904C56">
                    <w:rPr>
                      <w:rFonts w:ascii="Times New Roman" w:eastAsia="SimSun" w:hAnsi="Times New Roman" w:cs="Times New Roman"/>
                      <w:b/>
                      <w:kern w:val="2"/>
                      <w:sz w:val="20"/>
                      <w:szCs w:val="20"/>
                      <w:u w:val="single"/>
                      <w:lang w:val="en-US" w:eastAsia="zh-CN"/>
                    </w:rPr>
                    <w:t>.1</w:t>
                  </w:r>
                  <w:r w:rsidRPr="00904C56">
                    <w:rPr>
                      <w:rFonts w:ascii="Times New Roman" w:eastAsia="SimSun" w:hAnsi="Times New Roman" w:cs="Times New Roman"/>
                      <w:b/>
                      <w:kern w:val="2"/>
                      <w:sz w:val="20"/>
                      <w:szCs w:val="20"/>
                      <w:u w:val="single"/>
                      <w:lang w:eastAsia="zh-CN"/>
                    </w:rPr>
                    <w:t>2</w:t>
                  </w:r>
                  <w:r w:rsidRPr="00904C56">
                    <w:rPr>
                      <w:rFonts w:ascii="Times New Roman" w:eastAsia="SimSun" w:hAnsi="Times New Roman" w:cs="Times New Roman"/>
                      <w:b/>
                      <w:kern w:val="2"/>
                      <w:sz w:val="20"/>
                      <w:szCs w:val="20"/>
                      <w:u w:val="single"/>
                      <w:lang w:val="en-US" w:eastAsia="zh-CN"/>
                    </w:rPr>
                    <w:t>.</w:t>
                  </w:r>
                  <w:r w:rsidRPr="00904C56">
                    <w:rPr>
                      <w:rFonts w:ascii="Times New Roman" w:eastAsia="SimSun" w:hAnsi="Times New Roman" w:cs="Times New Roman"/>
                      <w:b/>
                      <w:kern w:val="2"/>
                      <w:sz w:val="20"/>
                      <w:szCs w:val="20"/>
                      <w:u w:val="single"/>
                      <w:lang w:eastAsia="zh-CN"/>
                    </w:rPr>
                    <w:t>20</w:t>
                  </w:r>
                  <w:r w:rsidRPr="00904C56">
                    <w:rPr>
                      <w:rFonts w:ascii="Times New Roman" w:eastAsia="SimSun" w:hAnsi="Times New Roman" w:cs="Times New Roman"/>
                      <w:kern w:val="2"/>
                      <w:sz w:val="20"/>
                      <w:szCs w:val="20"/>
                      <w:lang w:val="en-US" w:eastAsia="zh-CN"/>
                    </w:rPr>
                    <w:t xml:space="preserve"> </w:t>
                  </w:r>
                  <w:r w:rsidRPr="00904C56">
                    <w:rPr>
                      <w:rFonts w:ascii="Times New Roman" w:eastAsia="SimSun" w:hAnsi="Times New Roman" w:cs="Times New Roman"/>
                      <w:kern w:val="2"/>
                      <w:sz w:val="20"/>
                      <w:szCs w:val="20"/>
                      <w:lang w:eastAsia="zh-CN"/>
                    </w:rPr>
                    <w:t xml:space="preserve"> №220 </w:t>
                  </w:r>
                  <w:r w:rsidRPr="00904C56">
                    <w:rPr>
                      <w:rFonts w:ascii="Times New Roman" w:eastAsia="SimSun" w:hAnsi="Times New Roman" w:cs="Times New Roman"/>
                      <w:kern w:val="2"/>
                      <w:sz w:val="20"/>
                      <w:szCs w:val="20"/>
                      <w:lang w:val="en-US" w:eastAsia="zh-CN"/>
                    </w:rPr>
                    <w:t xml:space="preserve">приказ </w:t>
                  </w:r>
                  <w:r w:rsidRPr="00904C56">
                    <w:rPr>
                      <w:rFonts w:ascii="Times New Roman" w:eastAsia="Times New Roman" w:hAnsi="Times New Roman" w:cs="Times New Roman"/>
                      <w:sz w:val="20"/>
                      <w:szCs w:val="20"/>
                    </w:rPr>
                    <w:t xml:space="preserve">от </w:t>
                  </w:r>
                  <w:r w:rsidRPr="00904C56">
                    <w:rPr>
                      <w:rFonts w:ascii="Times New Roman" w:eastAsia="Times New Roman" w:hAnsi="Times New Roman" w:cs="Times New Roman"/>
                      <w:sz w:val="20"/>
                      <w:szCs w:val="20"/>
                      <w:u w:val="single"/>
                    </w:rPr>
                    <w:t>27.12.2019</w:t>
                  </w:r>
                  <w:r w:rsidRPr="00904C56">
                    <w:rPr>
                      <w:rFonts w:ascii="Times New Roman" w:eastAsia="Times New Roman" w:hAnsi="Times New Roman" w:cs="Times New Roman"/>
                      <w:sz w:val="20"/>
                      <w:szCs w:val="20"/>
                    </w:rPr>
                    <w:t xml:space="preserve"> № </w:t>
                  </w:r>
                  <w:r w:rsidRPr="00904C56">
                    <w:rPr>
                      <w:rFonts w:ascii="Times New Roman" w:eastAsia="Times New Roman" w:hAnsi="Times New Roman" w:cs="Times New Roman"/>
                      <w:sz w:val="20"/>
                      <w:szCs w:val="20"/>
                      <w:u w:val="single"/>
                    </w:rPr>
                    <w:t>01-21/2480</w:t>
                  </w:r>
                </w:p>
                <w:p w14:paraId="26257497"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p>
              </w:tc>
              <w:tc>
                <w:tcPr>
                  <w:tcW w:w="923" w:type="dxa"/>
                </w:tcPr>
                <w:p w14:paraId="05F68F1D"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ИЗО технология</w:t>
                  </w:r>
                </w:p>
              </w:tc>
              <w:tc>
                <w:tcPr>
                  <w:tcW w:w="815" w:type="dxa"/>
                </w:tcPr>
                <w:p w14:paraId="5EDCFF3C"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706" w:type="dxa"/>
                </w:tcPr>
                <w:p w14:paraId="5F38875F"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819" w:type="dxa"/>
                  <w:shd w:val="clear" w:color="auto" w:fill="auto"/>
                </w:tcPr>
                <w:p w14:paraId="16AE3AE7" w14:textId="2008AFBF"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b/>
                      <w:color w:val="00000A"/>
                      <w:sz w:val="20"/>
                      <w:szCs w:val="20"/>
                    </w:rPr>
                  </w:pPr>
                </w:p>
                <w:p w14:paraId="35167F45"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b/>
                      <w:color w:val="00000A"/>
                      <w:sz w:val="20"/>
                      <w:szCs w:val="20"/>
                    </w:rPr>
                    <w:t xml:space="preserve">ОГУ 2019 </w:t>
                  </w:r>
                  <w:r w:rsidRPr="00904C56">
                    <w:rPr>
                      <w:rFonts w:ascii="Times New Roman" w:eastAsia="SimSun" w:hAnsi="Times New Roman" w:cs="Times New Roman"/>
                      <w:color w:val="00000A"/>
                      <w:sz w:val="20"/>
                      <w:szCs w:val="20"/>
                    </w:rPr>
                    <w:t xml:space="preserve">Профессиональная переподготовка </w:t>
                  </w:r>
                  <w:r w:rsidRPr="00904C56">
                    <w:rPr>
                      <w:rFonts w:ascii="Times New Roman" w:eastAsia="SimSun" w:hAnsi="Times New Roman" w:cs="Times New Roman"/>
                      <w:b/>
                      <w:color w:val="00000A"/>
                      <w:sz w:val="20"/>
                      <w:szCs w:val="20"/>
                    </w:rPr>
                    <w:t xml:space="preserve">«Технология», </w:t>
                  </w:r>
                  <w:r w:rsidRPr="00904C56">
                    <w:rPr>
                      <w:rFonts w:ascii="Times New Roman" w:eastAsia="SimSun" w:hAnsi="Times New Roman" w:cs="Times New Roman"/>
                      <w:color w:val="00000A"/>
                      <w:sz w:val="20"/>
                      <w:szCs w:val="20"/>
                    </w:rPr>
                    <w:t>572 часа</w:t>
                  </w:r>
                </w:p>
                <w:p w14:paraId="3B1D3B41"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b/>
                      <w:color w:val="00000A"/>
                      <w:sz w:val="20"/>
                      <w:szCs w:val="20"/>
                    </w:rPr>
                    <w:t xml:space="preserve">2019 год, ГАОУ ДПО «Институт развития образования </w:t>
                  </w:r>
                  <w:r w:rsidRPr="00904C56">
                    <w:rPr>
                      <w:rFonts w:ascii="Times New Roman" w:eastAsia="SimSun" w:hAnsi="Times New Roman" w:cs="Times New Roman"/>
                      <w:b/>
                      <w:color w:val="00000A"/>
                      <w:sz w:val="20"/>
                      <w:szCs w:val="20"/>
                    </w:rPr>
                    <w:lastRenderedPageBreak/>
                    <w:t xml:space="preserve">Республики Татарстан», </w:t>
                  </w:r>
                  <w:r w:rsidRPr="00904C56">
                    <w:rPr>
                      <w:rFonts w:ascii="Times New Roman" w:eastAsia="SimSun" w:hAnsi="Times New Roman" w:cs="Times New Roman"/>
                      <w:color w:val="00000A"/>
                      <w:sz w:val="20"/>
                      <w:szCs w:val="20"/>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tc>
              <w:tc>
                <w:tcPr>
                  <w:tcW w:w="705" w:type="dxa"/>
                </w:tcPr>
                <w:p w14:paraId="6B770780"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lastRenderedPageBreak/>
                    <w:t>22 год</w:t>
                  </w:r>
                </w:p>
              </w:tc>
              <w:tc>
                <w:tcPr>
                  <w:tcW w:w="815" w:type="dxa"/>
                </w:tcPr>
                <w:p w14:paraId="5067A000"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22 год</w:t>
                  </w:r>
                </w:p>
              </w:tc>
              <w:tc>
                <w:tcPr>
                  <w:tcW w:w="606" w:type="dxa"/>
                </w:tcPr>
                <w:p w14:paraId="32720C6C"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Технология, ИЗО</w:t>
                  </w:r>
                </w:p>
              </w:tc>
            </w:tr>
            <w:tr w:rsidR="00165E55" w:rsidRPr="00904C56" w14:paraId="3E3AF966" w14:textId="77777777" w:rsidTr="00165E55">
              <w:trPr>
                <w:trHeight w:val="591"/>
              </w:trPr>
              <w:tc>
                <w:tcPr>
                  <w:tcW w:w="380" w:type="dxa"/>
                  <w:shd w:val="clear" w:color="auto" w:fill="auto"/>
                </w:tcPr>
                <w:p w14:paraId="009EE14A" w14:textId="77777777" w:rsidR="00165E55" w:rsidRPr="00904C56" w:rsidRDefault="00165E55"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930" w:type="dxa"/>
                  <w:shd w:val="clear" w:color="auto" w:fill="auto"/>
                </w:tcPr>
                <w:p w14:paraId="6A357347" w14:textId="77777777" w:rsidR="00165E55" w:rsidRPr="00904C56" w:rsidRDefault="00165E55"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Болгарова Раиля Раисовна </w:t>
                  </w:r>
                </w:p>
              </w:tc>
              <w:tc>
                <w:tcPr>
                  <w:tcW w:w="1024" w:type="dxa"/>
                  <w:shd w:val="clear" w:color="auto" w:fill="auto"/>
                </w:tcPr>
                <w:p w14:paraId="1F9448C2"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 xml:space="preserve">Учитель истории </w:t>
                  </w:r>
                </w:p>
              </w:tc>
              <w:tc>
                <w:tcPr>
                  <w:tcW w:w="923" w:type="dxa"/>
                  <w:shd w:val="clear" w:color="auto" w:fill="auto"/>
                </w:tcPr>
                <w:p w14:paraId="16B7F0E1"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 xml:space="preserve">ВП, ОГПУ, 2011 год </w:t>
                  </w:r>
                </w:p>
              </w:tc>
              <w:tc>
                <w:tcPr>
                  <w:tcW w:w="1140" w:type="dxa"/>
                  <w:shd w:val="clear" w:color="auto" w:fill="auto"/>
                </w:tcPr>
                <w:p w14:paraId="29A09645"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b/>
                      <w:kern w:val="2"/>
                      <w:sz w:val="20"/>
                      <w:szCs w:val="20"/>
                      <w:u w:val="single"/>
                      <w:lang w:eastAsia="zh-CN"/>
                    </w:rPr>
                    <w:t xml:space="preserve">Первая </w:t>
                  </w:r>
                </w:p>
                <w:p w14:paraId="10B1A731" w14:textId="77777777" w:rsidR="00165E55" w:rsidRPr="00904C56" w:rsidRDefault="00165E55" w:rsidP="005D2E99">
                  <w:pPr>
                    <w:framePr w:hSpace="180" w:wrap="around" w:vAnchor="text" w:hAnchor="page" w:x="851" w:y="574"/>
                    <w:widowControl w:val="0"/>
                    <w:autoSpaceDE w:val="0"/>
                    <w:autoSpaceDN w:val="0"/>
                    <w:suppressOverlap/>
                    <w:jc w:val="center"/>
                    <w:rPr>
                      <w:rFonts w:ascii="Times New Roman" w:eastAsia="Times New Roman" w:hAnsi="Times New Roman" w:cs="Times New Roman"/>
                      <w:sz w:val="20"/>
                      <w:szCs w:val="20"/>
                      <w:u w:val="single"/>
                    </w:rPr>
                  </w:pPr>
                  <w:r w:rsidRPr="00904C56">
                    <w:rPr>
                      <w:rFonts w:ascii="Times New Roman" w:eastAsia="SimSun" w:hAnsi="Times New Roman" w:cs="Times New Roman"/>
                      <w:b/>
                      <w:kern w:val="2"/>
                      <w:sz w:val="20"/>
                      <w:szCs w:val="20"/>
                      <w:u w:val="single"/>
                      <w:lang w:val="en-US" w:eastAsia="zh-CN"/>
                    </w:rPr>
                    <w:t>2</w:t>
                  </w:r>
                  <w:r w:rsidRPr="00904C56">
                    <w:rPr>
                      <w:rFonts w:ascii="Times New Roman" w:eastAsia="SimSun" w:hAnsi="Times New Roman" w:cs="Times New Roman"/>
                      <w:b/>
                      <w:kern w:val="2"/>
                      <w:sz w:val="20"/>
                      <w:szCs w:val="20"/>
                      <w:u w:val="single"/>
                      <w:lang w:eastAsia="zh-CN"/>
                    </w:rPr>
                    <w:t>0</w:t>
                  </w:r>
                  <w:r w:rsidRPr="00904C56">
                    <w:rPr>
                      <w:rFonts w:ascii="Times New Roman" w:eastAsia="SimSun" w:hAnsi="Times New Roman" w:cs="Times New Roman"/>
                      <w:b/>
                      <w:kern w:val="2"/>
                      <w:sz w:val="20"/>
                      <w:szCs w:val="20"/>
                      <w:u w:val="single"/>
                      <w:lang w:val="en-US" w:eastAsia="zh-CN"/>
                    </w:rPr>
                    <w:t>.1</w:t>
                  </w:r>
                  <w:r w:rsidRPr="00904C56">
                    <w:rPr>
                      <w:rFonts w:ascii="Times New Roman" w:eastAsia="SimSun" w:hAnsi="Times New Roman" w:cs="Times New Roman"/>
                      <w:b/>
                      <w:kern w:val="2"/>
                      <w:sz w:val="20"/>
                      <w:szCs w:val="20"/>
                      <w:u w:val="single"/>
                      <w:lang w:eastAsia="zh-CN"/>
                    </w:rPr>
                    <w:t>2</w:t>
                  </w:r>
                  <w:r w:rsidRPr="00904C56">
                    <w:rPr>
                      <w:rFonts w:ascii="Times New Roman" w:eastAsia="SimSun" w:hAnsi="Times New Roman" w:cs="Times New Roman"/>
                      <w:b/>
                      <w:kern w:val="2"/>
                      <w:sz w:val="20"/>
                      <w:szCs w:val="20"/>
                      <w:u w:val="single"/>
                      <w:lang w:val="en-US" w:eastAsia="zh-CN"/>
                    </w:rPr>
                    <w:t>.</w:t>
                  </w:r>
                  <w:r w:rsidRPr="00904C56">
                    <w:rPr>
                      <w:rFonts w:ascii="Times New Roman" w:eastAsia="SimSun" w:hAnsi="Times New Roman" w:cs="Times New Roman"/>
                      <w:b/>
                      <w:kern w:val="2"/>
                      <w:sz w:val="20"/>
                      <w:szCs w:val="20"/>
                      <w:u w:val="single"/>
                      <w:lang w:eastAsia="zh-CN"/>
                    </w:rPr>
                    <w:t>20</w:t>
                  </w:r>
                  <w:r w:rsidRPr="00904C56">
                    <w:rPr>
                      <w:rFonts w:ascii="Times New Roman" w:eastAsia="SimSun" w:hAnsi="Times New Roman" w:cs="Times New Roman"/>
                      <w:kern w:val="2"/>
                      <w:sz w:val="20"/>
                      <w:szCs w:val="20"/>
                      <w:lang w:val="en-US" w:eastAsia="zh-CN"/>
                    </w:rPr>
                    <w:t xml:space="preserve"> </w:t>
                  </w:r>
                  <w:r w:rsidRPr="00904C56">
                    <w:rPr>
                      <w:rFonts w:ascii="Times New Roman" w:eastAsia="SimSun" w:hAnsi="Times New Roman" w:cs="Times New Roman"/>
                      <w:kern w:val="2"/>
                      <w:sz w:val="20"/>
                      <w:szCs w:val="20"/>
                      <w:lang w:eastAsia="zh-CN"/>
                    </w:rPr>
                    <w:t xml:space="preserve"> №220 </w:t>
                  </w:r>
                  <w:r w:rsidRPr="00904C56">
                    <w:rPr>
                      <w:rFonts w:ascii="Times New Roman" w:eastAsia="SimSun" w:hAnsi="Times New Roman" w:cs="Times New Roman"/>
                      <w:kern w:val="2"/>
                      <w:sz w:val="20"/>
                      <w:szCs w:val="20"/>
                      <w:lang w:val="en-US" w:eastAsia="zh-CN"/>
                    </w:rPr>
                    <w:t xml:space="preserve">приказ </w:t>
                  </w:r>
                  <w:r w:rsidRPr="00904C56">
                    <w:rPr>
                      <w:rFonts w:ascii="Times New Roman" w:eastAsia="Times New Roman" w:hAnsi="Times New Roman" w:cs="Times New Roman"/>
                      <w:sz w:val="20"/>
                      <w:szCs w:val="20"/>
                    </w:rPr>
                    <w:t xml:space="preserve">от </w:t>
                  </w:r>
                  <w:r w:rsidRPr="00904C56">
                    <w:rPr>
                      <w:rFonts w:ascii="Times New Roman" w:eastAsia="Times New Roman" w:hAnsi="Times New Roman" w:cs="Times New Roman"/>
                      <w:sz w:val="20"/>
                      <w:szCs w:val="20"/>
                      <w:u w:val="single"/>
                    </w:rPr>
                    <w:t>27.12.2019</w:t>
                  </w:r>
                  <w:r w:rsidRPr="00904C56">
                    <w:rPr>
                      <w:rFonts w:ascii="Times New Roman" w:eastAsia="Times New Roman" w:hAnsi="Times New Roman" w:cs="Times New Roman"/>
                      <w:sz w:val="20"/>
                      <w:szCs w:val="20"/>
                    </w:rPr>
                    <w:t xml:space="preserve"> № </w:t>
                  </w:r>
                  <w:r w:rsidRPr="00904C56">
                    <w:rPr>
                      <w:rFonts w:ascii="Times New Roman" w:eastAsia="Times New Roman" w:hAnsi="Times New Roman" w:cs="Times New Roman"/>
                      <w:sz w:val="20"/>
                      <w:szCs w:val="20"/>
                      <w:u w:val="single"/>
                    </w:rPr>
                    <w:t>01-21/2480</w:t>
                  </w:r>
                </w:p>
                <w:p w14:paraId="0A67B947" w14:textId="77777777" w:rsidR="00165E55" w:rsidRPr="00904C56" w:rsidRDefault="00165E55" w:rsidP="005D2E99">
                  <w:pPr>
                    <w:framePr w:hSpace="180" w:wrap="around" w:vAnchor="text" w:hAnchor="page" w:x="851" w:y="574"/>
                    <w:suppressAutoHyphens/>
                    <w:spacing w:before="280" w:beforeAutospacing="1" w:after="280" w:afterAutospacing="1"/>
                    <w:suppressOverlap/>
                    <w:jc w:val="center"/>
                    <w:rPr>
                      <w:rFonts w:ascii="Times New Roman" w:eastAsia="SimSun" w:hAnsi="Times New Roman" w:cs="Times New Roman"/>
                      <w:b/>
                      <w:color w:val="00000A"/>
                      <w:sz w:val="20"/>
                      <w:szCs w:val="20"/>
                      <w:lang w:val="en-US" w:eastAsia="zh-CN"/>
                    </w:rPr>
                  </w:pPr>
                </w:p>
              </w:tc>
              <w:tc>
                <w:tcPr>
                  <w:tcW w:w="923" w:type="dxa"/>
                </w:tcPr>
                <w:p w14:paraId="483B8E4B" w14:textId="77777777" w:rsidR="00165E55" w:rsidRPr="00904C56" w:rsidRDefault="00165E55" w:rsidP="005D2E99">
                  <w:pPr>
                    <w:framePr w:hSpace="180" w:wrap="around" w:vAnchor="text" w:hAnchor="page" w:x="851" w:y="574"/>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 xml:space="preserve">История </w:t>
                  </w:r>
                </w:p>
              </w:tc>
              <w:tc>
                <w:tcPr>
                  <w:tcW w:w="815" w:type="dxa"/>
                </w:tcPr>
                <w:p w14:paraId="2FCEA13F" w14:textId="77777777" w:rsidR="00165E55" w:rsidRPr="00904C56" w:rsidRDefault="00165E55" w:rsidP="005D2E99">
                  <w:pPr>
                    <w:framePr w:hSpace="180" w:wrap="around" w:vAnchor="text" w:hAnchor="page" w:x="851" w:y="574"/>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706" w:type="dxa"/>
                </w:tcPr>
                <w:p w14:paraId="250CCB19" w14:textId="77777777" w:rsidR="00165E55" w:rsidRPr="00904C56" w:rsidRDefault="00165E55" w:rsidP="005D2E99">
                  <w:pPr>
                    <w:framePr w:hSpace="180" w:wrap="around" w:vAnchor="text" w:hAnchor="page" w:x="851" w:y="574"/>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819" w:type="dxa"/>
                  <w:shd w:val="clear" w:color="auto" w:fill="auto"/>
                </w:tcPr>
                <w:p w14:paraId="762E8B81"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b/>
                      <w:kern w:val="2"/>
                      <w:sz w:val="20"/>
                      <w:szCs w:val="20"/>
                      <w:u w:val="single"/>
                      <w:lang w:eastAsia="zh-CN"/>
                    </w:rPr>
                    <w:t>2019 г. ОГУ</w:t>
                  </w:r>
                  <w:r w:rsidRPr="00904C56">
                    <w:rPr>
                      <w:rFonts w:ascii="Times New Roman" w:eastAsia="SimSun" w:hAnsi="Times New Roman" w:cs="Times New Roman"/>
                      <w:kern w:val="2"/>
                      <w:sz w:val="20"/>
                      <w:szCs w:val="20"/>
                      <w:u w:val="single"/>
                      <w:lang w:eastAsia="zh-CN"/>
                    </w:rPr>
                    <w:t xml:space="preserve"> «Методика подготовки школьников к ЕГЭ по обществознанию»,</w:t>
                  </w:r>
                  <w:r w:rsidRPr="00904C56">
                    <w:rPr>
                      <w:rFonts w:ascii="Times New Roman" w:eastAsia="SimSun" w:hAnsi="Times New Roman" w:cs="Times New Roman"/>
                      <w:kern w:val="2"/>
                      <w:sz w:val="20"/>
                      <w:szCs w:val="20"/>
                      <w:lang w:eastAsia="zh-CN"/>
                    </w:rPr>
                    <w:t xml:space="preserve"> 144 ч</w:t>
                  </w:r>
                </w:p>
                <w:p w14:paraId="72AACEE5"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u w:val="single"/>
                    </w:rPr>
                  </w:pPr>
                  <w:r w:rsidRPr="00904C56">
                    <w:rPr>
                      <w:rFonts w:ascii="Times New Roman" w:eastAsia="SimSun" w:hAnsi="Times New Roman" w:cs="Times New Roman"/>
                      <w:b/>
                      <w:kern w:val="2"/>
                      <w:sz w:val="20"/>
                      <w:szCs w:val="20"/>
                      <w:lang w:eastAsia="zh-CN"/>
                    </w:rPr>
                    <w:t xml:space="preserve">2019 год ОГПУ, </w:t>
                  </w:r>
                  <w:r w:rsidRPr="00904C56">
                    <w:rPr>
                      <w:rFonts w:ascii="Times New Roman" w:eastAsia="SimSun" w:hAnsi="Times New Roman" w:cs="Times New Roman"/>
                      <w:kern w:val="2"/>
                      <w:sz w:val="20"/>
                      <w:szCs w:val="20"/>
                    </w:rPr>
                    <w:t>«</w:t>
                  </w:r>
                  <w:r w:rsidRPr="00904C56">
                    <w:rPr>
                      <w:rFonts w:ascii="Times New Roman" w:eastAsia="SimSun" w:hAnsi="Times New Roman" w:cs="Times New Roman"/>
                      <w:kern w:val="2"/>
                      <w:sz w:val="20"/>
                      <w:szCs w:val="20"/>
                      <w:u w:val="single"/>
                    </w:rPr>
                    <w:t xml:space="preserve">Организация деятельности учителя по подготовке учащихся к ГИА по географии», </w:t>
                  </w:r>
                  <w:r w:rsidRPr="00904C56">
                    <w:rPr>
                      <w:rFonts w:ascii="Times New Roman" w:eastAsia="SimSun" w:hAnsi="Times New Roman" w:cs="Times New Roman"/>
                      <w:kern w:val="2"/>
                      <w:sz w:val="20"/>
                      <w:szCs w:val="20"/>
                      <w:u w:val="single"/>
                    </w:rPr>
                    <w:lastRenderedPageBreak/>
                    <w:t>80 ч.</w:t>
                  </w:r>
                </w:p>
                <w:p w14:paraId="1DD00AEC"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b/>
                      <w:kern w:val="2"/>
                      <w:sz w:val="20"/>
                      <w:szCs w:val="20"/>
                      <w:lang w:eastAsia="zh-CN"/>
                    </w:rPr>
                    <w:t xml:space="preserve">2019 год, ГАОУ ДПО «Институт развития образования Республики Татарстан», </w:t>
                  </w:r>
                  <w:r w:rsidRPr="00904C56">
                    <w:rPr>
                      <w:rFonts w:ascii="Times New Roman" w:eastAsia="SimSun" w:hAnsi="Times New Roman" w:cs="Times New Roman"/>
                      <w:kern w:val="2"/>
                      <w:sz w:val="20"/>
                      <w:szCs w:val="20"/>
                      <w:lang w:eastAsia="zh-CN"/>
                    </w:rPr>
                    <w:t>по программе «Эффективные практики реализации адаптированных основных образовательных программ для детей с ОВЗ: межпредметные технологии»., 36 часов.</w:t>
                  </w:r>
                </w:p>
                <w:p w14:paraId="33512B2B" w14:textId="6932F9D1" w:rsidR="00A96701" w:rsidRDefault="00165E55" w:rsidP="005D2E99">
                  <w:pPr>
                    <w:framePr w:hSpace="180" w:wrap="around" w:vAnchor="text" w:hAnchor="page" w:x="851" w:y="574"/>
                    <w:widowControl w:val="0"/>
                    <w:ind w:left="33"/>
                    <w:suppressOverlap/>
                    <w:jc w:val="center"/>
                    <w:rPr>
                      <w:rFonts w:ascii="Times New Roman" w:eastAsia="Times New Roman" w:hAnsi="Times New Roman" w:cs="Times New Roman"/>
                      <w:b/>
                      <w:sz w:val="20"/>
                      <w:szCs w:val="20"/>
                      <w:lang w:eastAsia="ru-RU"/>
                    </w:rPr>
                  </w:pPr>
                  <w:r w:rsidRPr="00904C56">
                    <w:rPr>
                      <w:rFonts w:ascii="Times New Roman" w:eastAsia="SimSun" w:hAnsi="Times New Roman" w:cs="Times New Roman"/>
                      <w:b/>
                      <w:kern w:val="2"/>
                      <w:sz w:val="20"/>
                      <w:szCs w:val="20"/>
                      <w:lang w:eastAsia="zh-CN"/>
                    </w:rPr>
                    <w:t>2020 год ОГПУ (ИНО), 80 часов,</w:t>
                  </w:r>
                  <w:r w:rsidRPr="00904C56">
                    <w:rPr>
                      <w:rFonts w:ascii="Times New Roman" w:eastAsia="SimSun" w:hAnsi="Times New Roman" w:cs="Times New Roman"/>
                      <w:kern w:val="2"/>
                      <w:sz w:val="20"/>
                      <w:szCs w:val="20"/>
                      <w:lang w:eastAsia="zh-CN"/>
                    </w:rPr>
                    <w:t xml:space="preserve"> </w:t>
                  </w:r>
                  <w:r w:rsidRPr="00904C56">
                    <w:rPr>
                      <w:rFonts w:ascii="Times New Roman" w:eastAsia="Times New Roman" w:hAnsi="Times New Roman" w:cs="Times New Roman"/>
                      <w:sz w:val="20"/>
                      <w:szCs w:val="20"/>
                      <w:lang w:eastAsia="ru-RU"/>
                    </w:rPr>
                    <w:t xml:space="preserve">«Содержание и методика преподавания учебного предмета «История» в </w:t>
                  </w:r>
                  <w:r w:rsidRPr="00904C56">
                    <w:rPr>
                      <w:rFonts w:ascii="Times New Roman" w:eastAsia="Times New Roman" w:hAnsi="Times New Roman" w:cs="Times New Roman"/>
                      <w:sz w:val="20"/>
                      <w:szCs w:val="20"/>
                      <w:lang w:eastAsia="ru-RU"/>
                    </w:rPr>
                    <w:lastRenderedPageBreak/>
                    <w:t>соответствии с требованиями ФГОС</w:t>
                  </w:r>
                  <w:r w:rsidR="00A96701" w:rsidRPr="00A96701">
                    <w:rPr>
                      <w:rFonts w:ascii="Times New Roman" w:eastAsia="Times New Roman" w:hAnsi="Times New Roman" w:cs="Times New Roman"/>
                      <w:b/>
                      <w:sz w:val="20"/>
                      <w:szCs w:val="20"/>
                      <w:lang w:eastAsia="ru-RU"/>
                    </w:rPr>
                    <w:t>2021</w:t>
                  </w:r>
                  <w:r w:rsidR="00A96701">
                    <w:rPr>
                      <w:rFonts w:ascii="Times New Roman" w:eastAsia="Times New Roman" w:hAnsi="Times New Roman" w:cs="Times New Roman"/>
                      <w:b/>
                      <w:sz w:val="20"/>
                      <w:szCs w:val="20"/>
                      <w:lang w:eastAsia="ru-RU"/>
                    </w:rPr>
                    <w:t xml:space="preserve"> </w:t>
                  </w:r>
                  <w:r w:rsidR="00A96701" w:rsidRPr="00A96701">
                    <w:rPr>
                      <w:rFonts w:ascii="Times New Roman" w:eastAsia="Times New Roman" w:hAnsi="Times New Roman" w:cs="Times New Roman"/>
                      <w:sz w:val="20"/>
                      <w:szCs w:val="20"/>
                      <w:lang w:eastAsia="ru-RU"/>
                    </w:rPr>
                    <w:t>ФГБОУ высшего образования «Российская академия народногохозяйства и госуд службы при Президенте РФ»</w:t>
                  </w:r>
                </w:p>
                <w:p w14:paraId="513FD095" w14:textId="6E93B344" w:rsidR="00165E55" w:rsidRPr="00904C56" w:rsidRDefault="00A96701" w:rsidP="005D2E99">
                  <w:pPr>
                    <w:framePr w:hSpace="180" w:wrap="around" w:vAnchor="text" w:hAnchor="page" w:x="851" w:y="574"/>
                    <w:widowControl w:val="0"/>
                    <w:ind w:left="33"/>
                    <w:suppressOverlap/>
                    <w:jc w:val="center"/>
                    <w:rPr>
                      <w:rFonts w:ascii="Times New Roman" w:eastAsia="Times New Roman" w:hAnsi="Times New Roman" w:cs="Times New Roman"/>
                      <w:sz w:val="20"/>
                      <w:szCs w:val="20"/>
                      <w:u w:val="single"/>
                      <w:lang w:eastAsia="ru-RU"/>
                    </w:rPr>
                  </w:pPr>
                  <w:r w:rsidRPr="00A96701">
                    <w:rPr>
                      <w:rFonts w:ascii="Times New Roman" w:eastAsia="Times New Roman" w:hAnsi="Times New Roman" w:cs="Times New Roman"/>
                      <w:sz w:val="20"/>
                      <w:szCs w:val="20"/>
                      <w:lang w:eastAsia="ru-RU"/>
                    </w:rPr>
                    <w:t>Содержание финансовой грамотности(базовый уровень), 36 ч.</w:t>
                  </w:r>
                </w:p>
                <w:p w14:paraId="1831BD99"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lang w:eastAsia="zh-CN"/>
                    </w:rPr>
                  </w:pPr>
                </w:p>
              </w:tc>
              <w:tc>
                <w:tcPr>
                  <w:tcW w:w="705" w:type="dxa"/>
                </w:tcPr>
                <w:p w14:paraId="47434569" w14:textId="77777777" w:rsidR="00165E55" w:rsidRPr="00904C56" w:rsidRDefault="00165E55" w:rsidP="005D2E99">
                  <w:pPr>
                    <w:framePr w:hSpace="180" w:wrap="around" w:vAnchor="text" w:hAnchor="page" w:x="851" w:y="574"/>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lastRenderedPageBreak/>
                    <w:t>10 лет</w:t>
                  </w:r>
                </w:p>
              </w:tc>
              <w:tc>
                <w:tcPr>
                  <w:tcW w:w="815" w:type="dxa"/>
                </w:tcPr>
                <w:p w14:paraId="7ACABB23" w14:textId="77777777" w:rsidR="00165E55" w:rsidRPr="00904C56" w:rsidRDefault="00165E55" w:rsidP="005D2E99">
                  <w:pPr>
                    <w:framePr w:hSpace="180" w:wrap="around" w:vAnchor="text" w:hAnchor="page" w:x="851" w:y="574"/>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10 лет</w:t>
                  </w:r>
                </w:p>
              </w:tc>
              <w:tc>
                <w:tcPr>
                  <w:tcW w:w="606" w:type="dxa"/>
                </w:tcPr>
                <w:p w14:paraId="4E7A206E" w14:textId="77777777" w:rsidR="00165E55" w:rsidRPr="00904C56" w:rsidRDefault="00165E55" w:rsidP="005D2E99">
                  <w:pPr>
                    <w:framePr w:hSpace="180" w:wrap="around" w:vAnchor="text" w:hAnchor="page" w:x="851" w:y="574"/>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 xml:space="preserve"> История, обществознание, ОДНКНР, география</w:t>
                  </w:r>
                </w:p>
              </w:tc>
            </w:tr>
            <w:tr w:rsidR="00165E55" w:rsidRPr="00904C56" w14:paraId="680B6896" w14:textId="77777777" w:rsidTr="00165E55">
              <w:trPr>
                <w:trHeight w:val="591"/>
              </w:trPr>
              <w:tc>
                <w:tcPr>
                  <w:tcW w:w="380" w:type="dxa"/>
                  <w:shd w:val="clear" w:color="auto" w:fill="auto"/>
                </w:tcPr>
                <w:p w14:paraId="777E84EF" w14:textId="77777777" w:rsidR="00165E55" w:rsidRPr="00904C56" w:rsidRDefault="00165E55" w:rsidP="005D2E99">
                  <w:pPr>
                    <w:framePr w:hSpace="180" w:wrap="around" w:vAnchor="text" w:hAnchor="page" w:x="851" w:y="574"/>
                    <w:widowControl w:val="0"/>
                    <w:numPr>
                      <w:ilvl w:val="0"/>
                      <w:numId w:val="25"/>
                    </w:numPr>
                    <w:tabs>
                      <w:tab w:val="left" w:pos="425"/>
                    </w:tabs>
                    <w:spacing w:line="0" w:lineRule="atLeast"/>
                    <w:ind w:left="0" w:firstLine="0"/>
                    <w:suppressOverlap/>
                    <w:jc w:val="center"/>
                    <w:rPr>
                      <w:rFonts w:ascii="Times New Roman" w:eastAsia="SimSun" w:hAnsi="Times New Roman" w:cs="Times New Roman"/>
                      <w:kern w:val="2"/>
                      <w:sz w:val="20"/>
                      <w:szCs w:val="20"/>
                      <w:lang w:eastAsia="zh-CN"/>
                    </w:rPr>
                  </w:pPr>
                </w:p>
              </w:tc>
              <w:tc>
                <w:tcPr>
                  <w:tcW w:w="930" w:type="dxa"/>
                  <w:shd w:val="clear" w:color="auto" w:fill="auto"/>
                </w:tcPr>
                <w:p w14:paraId="4BBEBE95" w14:textId="77777777" w:rsidR="00165E55" w:rsidRPr="00904C56" w:rsidRDefault="00165E55" w:rsidP="005D2E99">
                  <w:pPr>
                    <w:framePr w:hSpace="180" w:wrap="around" w:vAnchor="text" w:hAnchor="page" w:x="851" w:y="574"/>
                    <w:widowControl w:val="0"/>
                    <w:spacing w:line="0" w:lineRule="atLeast"/>
                    <w:suppressOverlap/>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Баева Елена Ивановна</w:t>
                  </w:r>
                </w:p>
              </w:tc>
              <w:tc>
                <w:tcPr>
                  <w:tcW w:w="1024" w:type="dxa"/>
                  <w:shd w:val="clear" w:color="auto" w:fill="auto"/>
                </w:tcPr>
                <w:p w14:paraId="6FA23A69"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зам. директора  по ВР,</w:t>
                  </w:r>
                </w:p>
                <w:p w14:paraId="3DA7B7A5"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eastAsia="zh-CN"/>
                    </w:rPr>
                    <w:t>соц.педагог,</w:t>
                  </w:r>
                </w:p>
                <w:p w14:paraId="663D0530"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p>
              </w:tc>
              <w:tc>
                <w:tcPr>
                  <w:tcW w:w="923" w:type="dxa"/>
                  <w:shd w:val="clear" w:color="auto" w:fill="auto"/>
                </w:tcPr>
                <w:p w14:paraId="4DFCF0E2"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kern w:val="2"/>
                      <w:sz w:val="20"/>
                      <w:szCs w:val="20"/>
                      <w:lang w:val="en-US" w:eastAsia="zh-CN"/>
                    </w:rPr>
                    <w:t>ВП, ОГПУ, 2010</w:t>
                  </w:r>
                </w:p>
              </w:tc>
              <w:tc>
                <w:tcPr>
                  <w:tcW w:w="1140" w:type="dxa"/>
                  <w:shd w:val="clear" w:color="auto" w:fill="auto"/>
                </w:tcPr>
                <w:p w14:paraId="7BB1DDE6"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b/>
                      <w:kern w:val="2"/>
                      <w:sz w:val="20"/>
                      <w:szCs w:val="20"/>
                      <w:u w:val="single"/>
                      <w:lang w:eastAsia="zh-CN"/>
                    </w:rPr>
                  </w:pPr>
                  <w:r w:rsidRPr="00904C56">
                    <w:rPr>
                      <w:rFonts w:ascii="Times New Roman" w:eastAsia="SimSun" w:hAnsi="Times New Roman" w:cs="Times New Roman"/>
                      <w:b/>
                      <w:kern w:val="2"/>
                      <w:sz w:val="20"/>
                      <w:szCs w:val="20"/>
                      <w:u w:val="single"/>
                      <w:lang w:eastAsia="zh-CN"/>
                    </w:rPr>
                    <w:t xml:space="preserve">Первая </w:t>
                  </w:r>
                </w:p>
                <w:p w14:paraId="719AAB8D" w14:textId="77777777" w:rsidR="00165E55" w:rsidRPr="00904C56" w:rsidRDefault="00165E55" w:rsidP="005D2E99">
                  <w:pPr>
                    <w:framePr w:hSpace="180" w:wrap="around" w:vAnchor="text" w:hAnchor="page" w:x="851" w:y="574"/>
                    <w:widowControl w:val="0"/>
                    <w:spacing w:line="0" w:lineRule="atLeast"/>
                    <w:suppressOverlap/>
                    <w:jc w:val="center"/>
                    <w:rPr>
                      <w:rFonts w:ascii="Times New Roman" w:eastAsia="SimSun" w:hAnsi="Times New Roman" w:cs="Times New Roman"/>
                      <w:kern w:val="2"/>
                      <w:sz w:val="20"/>
                      <w:szCs w:val="20"/>
                      <w:lang w:eastAsia="zh-CN"/>
                    </w:rPr>
                  </w:pPr>
                  <w:r w:rsidRPr="00904C56">
                    <w:rPr>
                      <w:rFonts w:ascii="Times New Roman" w:eastAsia="SimSun" w:hAnsi="Times New Roman" w:cs="Times New Roman"/>
                      <w:b/>
                      <w:kern w:val="2"/>
                      <w:sz w:val="20"/>
                      <w:szCs w:val="20"/>
                      <w:u w:val="single"/>
                      <w:lang w:eastAsia="zh-CN"/>
                    </w:rPr>
                    <w:t>30</w:t>
                  </w:r>
                  <w:r w:rsidRPr="00904C56">
                    <w:rPr>
                      <w:rFonts w:ascii="Times New Roman" w:eastAsia="SimSun" w:hAnsi="Times New Roman" w:cs="Times New Roman"/>
                      <w:b/>
                      <w:kern w:val="2"/>
                      <w:sz w:val="20"/>
                      <w:szCs w:val="20"/>
                      <w:u w:val="single"/>
                      <w:lang w:val="en-US" w:eastAsia="zh-CN"/>
                    </w:rPr>
                    <w:t>.0</w:t>
                  </w:r>
                  <w:r w:rsidRPr="00904C56">
                    <w:rPr>
                      <w:rFonts w:ascii="Times New Roman" w:eastAsia="SimSun" w:hAnsi="Times New Roman" w:cs="Times New Roman"/>
                      <w:b/>
                      <w:kern w:val="2"/>
                      <w:sz w:val="20"/>
                      <w:szCs w:val="20"/>
                      <w:u w:val="single"/>
                      <w:lang w:eastAsia="zh-CN"/>
                    </w:rPr>
                    <w:t>5</w:t>
                  </w:r>
                  <w:r w:rsidRPr="00904C56">
                    <w:rPr>
                      <w:rFonts w:ascii="Times New Roman" w:eastAsia="SimSun" w:hAnsi="Times New Roman" w:cs="Times New Roman"/>
                      <w:b/>
                      <w:kern w:val="2"/>
                      <w:sz w:val="20"/>
                      <w:szCs w:val="20"/>
                      <w:u w:val="single"/>
                      <w:lang w:val="en-US" w:eastAsia="zh-CN"/>
                    </w:rPr>
                    <w:t>.</w:t>
                  </w:r>
                  <w:r w:rsidRPr="00904C56">
                    <w:rPr>
                      <w:rFonts w:ascii="Times New Roman" w:eastAsia="SimSun" w:hAnsi="Times New Roman" w:cs="Times New Roman"/>
                      <w:b/>
                      <w:kern w:val="2"/>
                      <w:sz w:val="20"/>
                      <w:szCs w:val="20"/>
                      <w:u w:val="single"/>
                      <w:lang w:eastAsia="zh-CN"/>
                    </w:rPr>
                    <w:t xml:space="preserve"> </w:t>
                  </w:r>
                  <w:r w:rsidRPr="00904C56">
                    <w:rPr>
                      <w:rFonts w:ascii="Times New Roman" w:eastAsia="SimSun" w:hAnsi="Times New Roman" w:cs="Times New Roman"/>
                      <w:b/>
                      <w:kern w:val="2"/>
                      <w:sz w:val="20"/>
                      <w:szCs w:val="20"/>
                      <w:u w:val="single"/>
                      <w:lang w:val="en-US" w:eastAsia="zh-CN"/>
                    </w:rPr>
                    <w:t>1</w:t>
                  </w:r>
                  <w:r w:rsidRPr="00904C56">
                    <w:rPr>
                      <w:rFonts w:ascii="Times New Roman" w:eastAsia="SimSun" w:hAnsi="Times New Roman" w:cs="Times New Roman"/>
                      <w:b/>
                      <w:kern w:val="2"/>
                      <w:sz w:val="20"/>
                      <w:szCs w:val="20"/>
                      <w:u w:val="single"/>
                      <w:lang w:eastAsia="zh-CN"/>
                    </w:rPr>
                    <w:t xml:space="preserve">8 </w:t>
                  </w:r>
                  <w:r w:rsidRPr="00904C56">
                    <w:rPr>
                      <w:rFonts w:ascii="Times New Roman" w:eastAsia="SimSun" w:hAnsi="Times New Roman" w:cs="Times New Roman"/>
                      <w:kern w:val="2"/>
                      <w:sz w:val="20"/>
                      <w:szCs w:val="20"/>
                      <w:lang w:val="en-US" w:eastAsia="zh-CN"/>
                    </w:rPr>
                    <w:t xml:space="preserve">приказ от </w:t>
                  </w:r>
                  <w:r w:rsidRPr="00904C56">
                    <w:rPr>
                      <w:rFonts w:ascii="Times New Roman" w:eastAsia="SimSun" w:hAnsi="Times New Roman" w:cs="Times New Roman"/>
                      <w:kern w:val="2"/>
                      <w:sz w:val="20"/>
                      <w:szCs w:val="20"/>
                      <w:lang w:eastAsia="zh-CN"/>
                    </w:rPr>
                    <w:t>08</w:t>
                  </w:r>
                  <w:r w:rsidRPr="00904C56">
                    <w:rPr>
                      <w:rFonts w:ascii="Times New Roman" w:eastAsia="SimSun" w:hAnsi="Times New Roman" w:cs="Times New Roman"/>
                      <w:kern w:val="2"/>
                      <w:sz w:val="20"/>
                      <w:szCs w:val="20"/>
                      <w:lang w:val="en-US" w:eastAsia="zh-CN"/>
                    </w:rPr>
                    <w:t>.0</w:t>
                  </w:r>
                  <w:r w:rsidRPr="00904C56">
                    <w:rPr>
                      <w:rFonts w:ascii="Times New Roman" w:eastAsia="SimSun" w:hAnsi="Times New Roman" w:cs="Times New Roman"/>
                      <w:kern w:val="2"/>
                      <w:sz w:val="20"/>
                      <w:szCs w:val="20"/>
                      <w:lang w:eastAsia="zh-CN"/>
                    </w:rPr>
                    <w:t>6</w:t>
                  </w:r>
                  <w:r w:rsidRPr="00904C56">
                    <w:rPr>
                      <w:rFonts w:ascii="Times New Roman" w:eastAsia="SimSun" w:hAnsi="Times New Roman" w:cs="Times New Roman"/>
                      <w:kern w:val="2"/>
                      <w:sz w:val="20"/>
                      <w:szCs w:val="20"/>
                      <w:lang w:val="en-US" w:eastAsia="zh-CN"/>
                    </w:rPr>
                    <w:t>.201</w:t>
                  </w:r>
                  <w:r w:rsidRPr="00904C56">
                    <w:rPr>
                      <w:rFonts w:ascii="Times New Roman" w:eastAsia="SimSun" w:hAnsi="Times New Roman" w:cs="Times New Roman"/>
                      <w:kern w:val="2"/>
                      <w:sz w:val="20"/>
                      <w:szCs w:val="20"/>
                      <w:lang w:eastAsia="zh-CN"/>
                    </w:rPr>
                    <w:t>8</w:t>
                  </w:r>
                  <w:r w:rsidRPr="00904C56">
                    <w:rPr>
                      <w:rFonts w:ascii="Times New Roman" w:eastAsia="SimSun" w:hAnsi="Times New Roman" w:cs="Times New Roman"/>
                      <w:kern w:val="2"/>
                      <w:sz w:val="20"/>
                      <w:szCs w:val="20"/>
                      <w:lang w:val="en-US" w:eastAsia="zh-CN"/>
                    </w:rPr>
                    <w:t xml:space="preserve"> № 01-21/1</w:t>
                  </w:r>
                  <w:r w:rsidRPr="00904C56">
                    <w:rPr>
                      <w:rFonts w:ascii="Times New Roman" w:eastAsia="SimSun" w:hAnsi="Times New Roman" w:cs="Times New Roman"/>
                      <w:kern w:val="2"/>
                      <w:sz w:val="20"/>
                      <w:szCs w:val="20"/>
                      <w:lang w:eastAsia="zh-CN"/>
                    </w:rPr>
                    <w:t>1</w:t>
                  </w:r>
                  <w:r w:rsidRPr="00904C56">
                    <w:rPr>
                      <w:rFonts w:ascii="Times New Roman" w:eastAsia="SimSun" w:hAnsi="Times New Roman" w:cs="Times New Roman"/>
                      <w:kern w:val="2"/>
                      <w:sz w:val="20"/>
                      <w:szCs w:val="20"/>
                      <w:lang w:val="en-US" w:eastAsia="zh-CN"/>
                    </w:rPr>
                    <w:t>4</w:t>
                  </w:r>
                  <w:r w:rsidRPr="00904C56">
                    <w:rPr>
                      <w:rFonts w:ascii="Times New Roman" w:eastAsia="SimSun" w:hAnsi="Times New Roman" w:cs="Times New Roman"/>
                      <w:kern w:val="2"/>
                      <w:sz w:val="20"/>
                      <w:szCs w:val="20"/>
                      <w:lang w:eastAsia="zh-CN"/>
                    </w:rPr>
                    <w:t>5</w:t>
                  </w:r>
                </w:p>
              </w:tc>
              <w:tc>
                <w:tcPr>
                  <w:tcW w:w="923" w:type="dxa"/>
                </w:tcPr>
                <w:p w14:paraId="55B428BF"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Биология</w:t>
                  </w:r>
                </w:p>
                <w:p w14:paraId="7B8C1035" w14:textId="77777777" w:rsidR="00165E55" w:rsidRPr="00904C56" w:rsidRDefault="00165E55" w:rsidP="005D2E99">
                  <w:pPr>
                    <w:framePr w:hSpace="180" w:wrap="around" w:vAnchor="text" w:hAnchor="page" w:x="851" w:y="574"/>
                    <w:widowControl w:val="0"/>
                    <w:suppressOverlap/>
                    <w:jc w:val="center"/>
                    <w:rPr>
                      <w:rFonts w:ascii="Times New Roman" w:eastAsia="Calibri" w:hAnsi="Times New Roman" w:cs="Times New Roman"/>
                      <w:sz w:val="20"/>
                      <w:szCs w:val="20"/>
                    </w:rPr>
                  </w:pPr>
                  <w:r w:rsidRPr="00904C56">
                    <w:rPr>
                      <w:rFonts w:ascii="Times New Roman" w:eastAsia="SimSun" w:hAnsi="Times New Roman" w:cs="Times New Roman"/>
                      <w:kern w:val="2"/>
                      <w:sz w:val="20"/>
                      <w:szCs w:val="20"/>
                      <w:lang w:val="en-US" w:eastAsia="zh-CN"/>
                    </w:rPr>
                    <w:t>Государственное и муниципальное управление</w:t>
                  </w:r>
                </w:p>
                <w:p w14:paraId="4756C5E0"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 xml:space="preserve"> </w:t>
                  </w:r>
                </w:p>
              </w:tc>
              <w:tc>
                <w:tcPr>
                  <w:tcW w:w="815" w:type="dxa"/>
                </w:tcPr>
                <w:p w14:paraId="66F20FB1"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706" w:type="dxa"/>
                </w:tcPr>
                <w:p w14:paraId="6F50FA06"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нет</w:t>
                  </w:r>
                </w:p>
              </w:tc>
              <w:tc>
                <w:tcPr>
                  <w:tcW w:w="819" w:type="dxa"/>
                  <w:shd w:val="clear" w:color="auto" w:fill="auto"/>
                </w:tcPr>
                <w:p w14:paraId="3B1F357D" w14:textId="2F568092"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Calibri"/>
                      <w:b/>
                      <w:color w:val="00000A"/>
                      <w:sz w:val="20"/>
                      <w:szCs w:val="20"/>
                    </w:rPr>
                  </w:pPr>
                  <w:r w:rsidRPr="00904C56">
                    <w:rPr>
                      <w:rFonts w:ascii="Times New Roman" w:eastAsia="SimSun" w:hAnsi="Times New Roman" w:cs="Calibri"/>
                      <w:b/>
                      <w:color w:val="00000A"/>
                      <w:sz w:val="20"/>
                      <w:szCs w:val="20"/>
                    </w:rPr>
                    <w:t xml:space="preserve"> </w:t>
                  </w:r>
                  <w:r w:rsidRPr="00904C56">
                    <w:rPr>
                      <w:rFonts w:ascii="Times New Roman" w:eastAsia="SimSun" w:hAnsi="Times New Roman" w:cs="Times New Roman"/>
                      <w:kern w:val="2"/>
                      <w:sz w:val="20"/>
                      <w:szCs w:val="20"/>
                      <w:lang w:eastAsia="zh-CN"/>
                    </w:rPr>
                    <w:t xml:space="preserve">2020 год, ГАОУ ДПО </w:t>
                  </w:r>
                  <w:r w:rsidRPr="00904C56">
                    <w:rPr>
                      <w:rFonts w:ascii="Times New Roman" w:eastAsia="SimSun" w:hAnsi="Times New Roman" w:cs="Times New Roman"/>
                      <w:b/>
                      <w:kern w:val="2"/>
                      <w:sz w:val="20"/>
                      <w:szCs w:val="20"/>
                      <w:lang w:eastAsia="zh-CN"/>
                    </w:rPr>
                    <w:t xml:space="preserve">«Институт развития образования Республики Татарстан», </w:t>
                  </w:r>
                  <w:r w:rsidRPr="00904C56">
                    <w:rPr>
                      <w:rFonts w:ascii="Times New Roman" w:eastAsia="SimSun" w:hAnsi="Times New Roman" w:cs="Times New Roman"/>
                      <w:kern w:val="2"/>
                      <w:sz w:val="20"/>
                      <w:szCs w:val="20"/>
                      <w:lang w:eastAsia="zh-CN"/>
                    </w:rPr>
                    <w:t>«Современные технологии реализации общеобразовательн</w:t>
                  </w:r>
                  <w:r w:rsidRPr="00904C56">
                    <w:rPr>
                      <w:rFonts w:ascii="Times New Roman" w:eastAsia="SimSun" w:hAnsi="Times New Roman" w:cs="Times New Roman"/>
                      <w:kern w:val="2"/>
                      <w:sz w:val="20"/>
                      <w:szCs w:val="20"/>
                      <w:lang w:eastAsia="zh-CN"/>
                    </w:rPr>
                    <w:lastRenderedPageBreak/>
                    <w:t>ых программ в учетом ФГОС и концепции преподавания учебных предметов», 36 часов.</w:t>
                  </w:r>
                  <w:r w:rsidRPr="00904C56">
                    <w:rPr>
                      <w:rFonts w:ascii="Times New Roman" w:eastAsia="SimSun" w:hAnsi="Times New Roman" w:cs="Times New Roman"/>
                      <w:b/>
                      <w:kern w:val="2"/>
                      <w:sz w:val="20"/>
                      <w:szCs w:val="20"/>
                      <w:lang w:eastAsia="zh-CN"/>
                    </w:rPr>
                    <w:t xml:space="preserve"> </w:t>
                  </w:r>
                </w:p>
                <w:p w14:paraId="3753D1FB" w14:textId="248F364F" w:rsidR="00165E55" w:rsidRPr="00904C56" w:rsidRDefault="00165E55" w:rsidP="005D2E99">
                  <w:pPr>
                    <w:framePr w:hSpace="180" w:wrap="around" w:vAnchor="text" w:hAnchor="page" w:x="851" w:y="574"/>
                    <w:widowControl w:val="0"/>
                    <w:tabs>
                      <w:tab w:val="right" w:pos="9923"/>
                    </w:tabs>
                    <w:ind w:firstLine="709"/>
                    <w:suppressOverlap/>
                    <w:jc w:val="both"/>
                    <w:rPr>
                      <w:rFonts w:ascii="Times New Roman" w:eastAsia="Calibri" w:hAnsi="Times New Roman" w:cs="Times New Roman"/>
                      <w:sz w:val="20"/>
                      <w:szCs w:val="20"/>
                      <w:shd w:val="clear" w:color="auto" w:fill="FFFFFF"/>
                      <w:lang w:eastAsia="ru-RU"/>
                    </w:rPr>
                  </w:pPr>
                  <w:r w:rsidRPr="00904C56">
                    <w:rPr>
                      <w:rFonts w:ascii="Times New Roman" w:eastAsia="SimSun" w:hAnsi="Times New Roman" w:cs="Times New Roman"/>
                      <w:b/>
                      <w:kern w:val="2"/>
                      <w:sz w:val="20"/>
                      <w:szCs w:val="20"/>
                      <w:lang w:eastAsia="zh-CN"/>
                    </w:rPr>
                    <w:t>2</w:t>
                  </w:r>
                  <w:r w:rsidR="00904C56">
                    <w:rPr>
                      <w:rFonts w:ascii="Times New Roman" w:eastAsia="SimSun" w:hAnsi="Times New Roman" w:cs="Times New Roman"/>
                      <w:b/>
                      <w:kern w:val="2"/>
                      <w:sz w:val="20"/>
                      <w:szCs w:val="20"/>
                      <w:lang w:eastAsia="zh-CN"/>
                    </w:rPr>
                    <w:t>2</w:t>
                  </w:r>
                  <w:r w:rsidRPr="00904C56">
                    <w:rPr>
                      <w:rFonts w:ascii="Times New Roman" w:eastAsia="SimSun" w:hAnsi="Times New Roman" w:cs="Times New Roman"/>
                      <w:b/>
                      <w:kern w:val="2"/>
                      <w:sz w:val="20"/>
                      <w:szCs w:val="20"/>
                      <w:lang w:eastAsia="zh-CN"/>
                    </w:rPr>
                    <w:t>021 год ОГПУ:</w:t>
                  </w:r>
                  <w:r w:rsidRPr="00904C56">
                    <w:rPr>
                      <w:rFonts w:ascii="Times New Roman" w:eastAsia="SimSun" w:hAnsi="Times New Roman" w:cs="Times New Roman"/>
                      <w:kern w:val="2"/>
                      <w:sz w:val="20"/>
                      <w:szCs w:val="20"/>
                      <w:lang w:eastAsia="zh-CN"/>
                    </w:rPr>
                    <w:t xml:space="preserve"> "Проектирование программы воспитания в образовательной организации", 72 часа </w:t>
                  </w:r>
                </w:p>
                <w:p w14:paraId="25AB4E4C" w14:textId="77777777" w:rsidR="00165E55" w:rsidRPr="00904C56" w:rsidRDefault="00165E55" w:rsidP="005D2E99">
                  <w:pPr>
                    <w:framePr w:hSpace="180" w:wrap="around" w:vAnchor="text" w:hAnchor="page" w:x="851" w:y="574"/>
                    <w:widowControl w:val="0"/>
                    <w:suppressOverlap/>
                    <w:jc w:val="center"/>
                    <w:rPr>
                      <w:rFonts w:ascii="Times New Roman" w:eastAsia="SimSun" w:hAnsi="Times New Roman" w:cs="Times New Roman"/>
                      <w:kern w:val="2"/>
                      <w:sz w:val="20"/>
                      <w:szCs w:val="20"/>
                      <w:lang w:eastAsia="zh-CN"/>
                    </w:rPr>
                  </w:pPr>
                </w:p>
              </w:tc>
              <w:tc>
                <w:tcPr>
                  <w:tcW w:w="705" w:type="dxa"/>
                </w:tcPr>
                <w:p w14:paraId="37E7715B"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lastRenderedPageBreak/>
                    <w:t>18 лет</w:t>
                  </w:r>
                </w:p>
              </w:tc>
              <w:tc>
                <w:tcPr>
                  <w:tcW w:w="815" w:type="dxa"/>
                </w:tcPr>
                <w:p w14:paraId="44F48F4B"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18 лет</w:t>
                  </w:r>
                </w:p>
              </w:tc>
              <w:tc>
                <w:tcPr>
                  <w:tcW w:w="606" w:type="dxa"/>
                </w:tcPr>
                <w:p w14:paraId="752A04EA" w14:textId="77777777" w:rsidR="00165E55" w:rsidRPr="00904C56" w:rsidRDefault="00165E55" w:rsidP="005D2E99">
                  <w:pPr>
                    <w:framePr w:hSpace="180" w:wrap="around" w:vAnchor="text" w:hAnchor="page" w:x="851" w:y="574"/>
                    <w:widowControl w:val="0"/>
                    <w:suppressAutoHyphens/>
                    <w:suppressOverlap/>
                    <w:jc w:val="center"/>
                    <w:rPr>
                      <w:rFonts w:ascii="Times New Roman" w:eastAsia="SimSun" w:hAnsi="Times New Roman" w:cs="Times New Roman"/>
                      <w:color w:val="00000A"/>
                      <w:sz w:val="20"/>
                      <w:szCs w:val="20"/>
                    </w:rPr>
                  </w:pPr>
                  <w:r w:rsidRPr="00904C56">
                    <w:rPr>
                      <w:rFonts w:ascii="Times New Roman" w:eastAsia="SimSun" w:hAnsi="Times New Roman" w:cs="Times New Roman"/>
                      <w:color w:val="00000A"/>
                      <w:sz w:val="20"/>
                      <w:szCs w:val="20"/>
                    </w:rPr>
                    <w:t>Социальный педагог</w:t>
                  </w:r>
                </w:p>
              </w:tc>
            </w:tr>
          </w:tbl>
          <w:p w14:paraId="18B82BC5" w14:textId="77777777" w:rsidR="00165E55" w:rsidRPr="00904C56" w:rsidRDefault="00165E55" w:rsidP="0099219E">
            <w:pPr>
              <w:widowControl w:val="0"/>
              <w:jc w:val="both"/>
              <w:rPr>
                <w:rFonts w:ascii="Calibri" w:eastAsia="SimSun" w:hAnsi="Calibri" w:cs="Times New Roman"/>
                <w:kern w:val="2"/>
                <w:sz w:val="20"/>
                <w:szCs w:val="20"/>
                <w:lang w:eastAsia="zh-CN"/>
              </w:rPr>
            </w:pPr>
          </w:p>
          <w:p w14:paraId="1EB10D30" w14:textId="77777777" w:rsidR="006C55EA" w:rsidRPr="002A79DC" w:rsidRDefault="006C55EA" w:rsidP="0099219E">
            <w:pPr>
              <w:widowControl w:val="0"/>
              <w:spacing w:line="0" w:lineRule="atLeast"/>
              <w:jc w:val="center"/>
              <w:rPr>
                <w:rFonts w:ascii="Times New Roman" w:eastAsia="SimSun" w:hAnsi="Times New Roman" w:cs="Times New Roman"/>
                <w:b/>
                <w:bCs/>
                <w:kern w:val="2"/>
                <w:sz w:val="24"/>
                <w:szCs w:val="24"/>
                <w:lang w:eastAsia="zh-CN"/>
              </w:rPr>
            </w:pPr>
          </w:p>
          <w:p w14:paraId="0E4C5FD0" w14:textId="77777777" w:rsidR="00D942C3" w:rsidRPr="002A79DC" w:rsidRDefault="00D942C3" w:rsidP="0099219E">
            <w:pPr>
              <w:suppressAutoHyphens/>
              <w:rPr>
                <w:rFonts w:ascii="Times New Roman" w:eastAsia="Times New Roman" w:hAnsi="Times New Roman" w:cs="Times New Roman"/>
                <w:b/>
                <w:sz w:val="24"/>
                <w:szCs w:val="24"/>
                <w:lang w:eastAsia="ar-SA"/>
              </w:rPr>
            </w:pPr>
          </w:p>
          <w:p w14:paraId="2304743F" w14:textId="77777777" w:rsidR="00D942C3" w:rsidRPr="002A79DC" w:rsidRDefault="00D942C3" w:rsidP="0099219E">
            <w:pPr>
              <w:suppressAutoHyphens/>
              <w:ind w:left="-142"/>
              <w:jc w:val="center"/>
              <w:rPr>
                <w:rFonts w:ascii="Times New Roman" w:eastAsia="Times New Roman" w:hAnsi="Times New Roman" w:cs="Times New Roman"/>
                <w:b/>
                <w:sz w:val="24"/>
                <w:szCs w:val="24"/>
                <w:lang w:eastAsia="ar-SA"/>
              </w:rPr>
            </w:pPr>
            <w:r w:rsidRPr="002A79DC">
              <w:rPr>
                <w:rFonts w:ascii="Times New Roman" w:eastAsia="Times New Roman" w:hAnsi="Times New Roman" w:cs="Times New Roman"/>
                <w:b/>
                <w:sz w:val="24"/>
                <w:szCs w:val="24"/>
                <w:lang w:eastAsia="ar-SA"/>
              </w:rPr>
              <w:t xml:space="preserve">Результаты участия педагогов МОАУ «Покровская СОШ»  </w:t>
            </w:r>
          </w:p>
          <w:p w14:paraId="7CEC6BE0" w14:textId="3B03E327" w:rsidR="00D942C3" w:rsidRPr="002A79DC" w:rsidRDefault="00D942C3" w:rsidP="0099219E">
            <w:pPr>
              <w:suppressAutoHyphens/>
              <w:ind w:left="-142"/>
              <w:jc w:val="center"/>
              <w:rPr>
                <w:rFonts w:ascii="Times New Roman" w:eastAsia="Times New Roman" w:hAnsi="Times New Roman" w:cs="Times New Roman"/>
                <w:b/>
                <w:sz w:val="24"/>
                <w:szCs w:val="24"/>
                <w:lang w:eastAsia="ar-SA"/>
              </w:rPr>
            </w:pPr>
            <w:r w:rsidRPr="002A79DC">
              <w:rPr>
                <w:rFonts w:ascii="Times New Roman" w:eastAsia="Times New Roman" w:hAnsi="Times New Roman" w:cs="Times New Roman"/>
                <w:b/>
                <w:sz w:val="24"/>
                <w:szCs w:val="24"/>
                <w:lang w:eastAsia="ar-SA"/>
              </w:rPr>
              <w:t>в профессиональных конкурсах в 20</w:t>
            </w:r>
            <w:r>
              <w:rPr>
                <w:rFonts w:ascii="Times New Roman" w:eastAsia="Times New Roman" w:hAnsi="Times New Roman" w:cs="Times New Roman"/>
                <w:b/>
                <w:sz w:val="24"/>
                <w:szCs w:val="24"/>
                <w:lang w:eastAsia="ar-SA"/>
              </w:rPr>
              <w:t>2</w:t>
            </w:r>
            <w:r w:rsidR="0000008B">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 xml:space="preserve"> </w:t>
            </w:r>
            <w:r w:rsidRPr="002A79DC">
              <w:rPr>
                <w:rFonts w:ascii="Times New Roman" w:eastAsia="Times New Roman" w:hAnsi="Times New Roman" w:cs="Times New Roman"/>
                <w:b/>
                <w:sz w:val="24"/>
                <w:szCs w:val="24"/>
                <w:lang w:eastAsia="ar-SA"/>
              </w:rPr>
              <w:t>году</w:t>
            </w:r>
          </w:p>
          <w:p w14:paraId="7D166D51" w14:textId="77777777" w:rsidR="007E69C9" w:rsidRPr="007E69C9" w:rsidRDefault="007E69C9" w:rsidP="0099219E">
            <w:pPr>
              <w:suppressAutoHyphens/>
              <w:jc w:val="both"/>
              <w:rPr>
                <w:rFonts w:ascii="Times New Roman" w:eastAsia="Times New Roman" w:hAnsi="Times New Roman" w:cs="Times New Roman"/>
                <w:b/>
                <w:sz w:val="28"/>
                <w:szCs w:val="28"/>
                <w:lang w:eastAsia="ar-SA"/>
              </w:rPr>
            </w:pPr>
            <w:r w:rsidRPr="007E69C9">
              <w:rPr>
                <w:rFonts w:ascii="Times New Roman" w:eastAsia="Times New Roman" w:hAnsi="Times New Roman" w:cs="Times New Roman"/>
                <w:b/>
                <w:sz w:val="28"/>
                <w:szCs w:val="28"/>
                <w:u w:val="single"/>
                <w:lang w:eastAsia="ar-SA"/>
              </w:rPr>
              <w:t>Участие педагогов МОАУ «Покровкая СОШ» в конкурсах по форме</w:t>
            </w:r>
            <w:r w:rsidRPr="007E69C9">
              <w:rPr>
                <w:rFonts w:ascii="Times New Roman" w:eastAsia="Times New Roman" w:hAnsi="Times New Roman" w:cs="Times New Roman"/>
                <w:b/>
                <w:sz w:val="28"/>
                <w:szCs w:val="28"/>
                <w:lang w:eastAsia="ar-SA"/>
              </w:rPr>
              <w:t>:</w:t>
            </w:r>
          </w:p>
          <w:p w14:paraId="606CB3EF" w14:textId="77777777" w:rsidR="007E69C9" w:rsidRPr="007E69C9" w:rsidRDefault="007E69C9" w:rsidP="0099219E">
            <w:pPr>
              <w:suppressAutoHyphens/>
              <w:jc w:val="both"/>
              <w:rPr>
                <w:rFonts w:ascii="Times New Roman" w:eastAsia="Times New Roman" w:hAnsi="Times New Roman" w:cs="Times New Roman"/>
                <w:sz w:val="24"/>
                <w:szCs w:val="24"/>
                <w:lang w:eastAsia="ar-SA"/>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818"/>
              <w:gridCol w:w="1565"/>
              <w:gridCol w:w="1713"/>
              <w:gridCol w:w="1205"/>
              <w:gridCol w:w="1433"/>
              <w:gridCol w:w="752"/>
            </w:tblGrid>
            <w:tr w:rsidR="007E69C9" w:rsidRPr="007E69C9" w14:paraId="037963AE" w14:textId="77777777" w:rsidTr="007E69C9">
              <w:tc>
                <w:tcPr>
                  <w:tcW w:w="1300" w:type="dxa"/>
                </w:tcPr>
                <w:p w14:paraId="453FCD3D"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ОО</w:t>
                  </w:r>
                </w:p>
              </w:tc>
              <w:tc>
                <w:tcPr>
                  <w:tcW w:w="1818" w:type="dxa"/>
                </w:tcPr>
                <w:p w14:paraId="3BB168D7"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Ф.И.О. учителя</w:t>
                  </w:r>
                </w:p>
              </w:tc>
              <w:tc>
                <w:tcPr>
                  <w:tcW w:w="1565" w:type="dxa"/>
                </w:tcPr>
                <w:p w14:paraId="200FC51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Название конкурса</w:t>
                  </w:r>
                </w:p>
              </w:tc>
              <w:tc>
                <w:tcPr>
                  <w:tcW w:w="1713" w:type="dxa"/>
                </w:tcPr>
                <w:p w14:paraId="1809CE8B"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Уровень конкурса</w:t>
                  </w:r>
                </w:p>
                <w:p w14:paraId="4B455847"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 xml:space="preserve">(муниципальный) </w:t>
                  </w:r>
                </w:p>
                <w:p w14:paraId="3E5874F5"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Pr>
                <w:p w14:paraId="628BBAB0"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Уровень конкурса</w:t>
                  </w:r>
                </w:p>
                <w:p w14:paraId="2585CA0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(региональный )</w:t>
                  </w:r>
                </w:p>
              </w:tc>
              <w:tc>
                <w:tcPr>
                  <w:tcW w:w="1433" w:type="dxa"/>
                </w:tcPr>
                <w:p w14:paraId="18A545F1"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Уровень конкурса</w:t>
                  </w:r>
                </w:p>
                <w:p w14:paraId="1778F3A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(всероссийский)</w:t>
                  </w:r>
                </w:p>
              </w:tc>
              <w:tc>
                <w:tcPr>
                  <w:tcW w:w="752" w:type="dxa"/>
                </w:tcPr>
                <w:p w14:paraId="162779D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результат</w:t>
                  </w:r>
                </w:p>
              </w:tc>
            </w:tr>
            <w:tr w:rsidR="007E69C9" w:rsidRPr="007E69C9" w14:paraId="73B03084" w14:textId="77777777" w:rsidTr="007E69C9">
              <w:tc>
                <w:tcPr>
                  <w:tcW w:w="1300" w:type="dxa"/>
                </w:tcPr>
                <w:p w14:paraId="62F1BD6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Pr>
                <w:p w14:paraId="6EFB5B20"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Чурикова Е.Н.</w:t>
                  </w:r>
                </w:p>
              </w:tc>
              <w:tc>
                <w:tcPr>
                  <w:tcW w:w="1565" w:type="dxa"/>
                </w:tcPr>
                <w:p w14:paraId="3BE3C480"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«Мастера и подмастерья»</w:t>
                  </w:r>
                </w:p>
              </w:tc>
              <w:tc>
                <w:tcPr>
                  <w:tcW w:w="1713" w:type="dxa"/>
                </w:tcPr>
                <w:p w14:paraId="2BF62F4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муниципальный</w:t>
                  </w:r>
                </w:p>
              </w:tc>
              <w:tc>
                <w:tcPr>
                  <w:tcW w:w="1205" w:type="dxa"/>
                </w:tcPr>
                <w:p w14:paraId="1E817DC8"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Pr>
                <w:p w14:paraId="68C32F34"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752" w:type="dxa"/>
                </w:tcPr>
                <w:p w14:paraId="22F6DE05"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победитель</w:t>
                  </w:r>
                </w:p>
              </w:tc>
            </w:tr>
            <w:tr w:rsidR="007E69C9" w:rsidRPr="007E69C9" w14:paraId="25B33A12" w14:textId="77777777" w:rsidTr="007E69C9">
              <w:tc>
                <w:tcPr>
                  <w:tcW w:w="1300" w:type="dxa"/>
                </w:tcPr>
                <w:p w14:paraId="49423BD4"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Pr>
                <w:p w14:paraId="0CFE01DF"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Чурикова Е.Н.</w:t>
                  </w:r>
                </w:p>
              </w:tc>
              <w:tc>
                <w:tcPr>
                  <w:tcW w:w="1565" w:type="dxa"/>
                </w:tcPr>
                <w:p w14:paraId="079A70ED"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«Мастера и подмастерья»</w:t>
                  </w:r>
                </w:p>
              </w:tc>
              <w:tc>
                <w:tcPr>
                  <w:tcW w:w="1713" w:type="dxa"/>
                </w:tcPr>
                <w:p w14:paraId="4AEAEE51"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Pr>
                <w:p w14:paraId="31C57870"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областной</w:t>
                  </w:r>
                </w:p>
              </w:tc>
              <w:tc>
                <w:tcPr>
                  <w:tcW w:w="1433" w:type="dxa"/>
                </w:tcPr>
                <w:p w14:paraId="7FAA207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752" w:type="dxa"/>
                </w:tcPr>
                <w:p w14:paraId="3CABCBB9"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Победитель</w:t>
                  </w:r>
                </w:p>
              </w:tc>
            </w:tr>
            <w:tr w:rsidR="007E69C9" w:rsidRPr="007E69C9" w14:paraId="77183EAA" w14:textId="77777777" w:rsidTr="007E69C9">
              <w:tc>
                <w:tcPr>
                  <w:tcW w:w="1300" w:type="dxa"/>
                </w:tcPr>
                <w:p w14:paraId="67C7916A"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6E227748"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Радаева Алена Сергеевна</w:t>
                  </w:r>
                </w:p>
              </w:tc>
              <w:tc>
                <w:tcPr>
                  <w:tcW w:w="1565" w:type="dxa"/>
                  <w:tcBorders>
                    <w:top w:val="single" w:sz="4" w:space="0" w:color="auto"/>
                    <w:left w:val="single" w:sz="4" w:space="0" w:color="auto"/>
                    <w:bottom w:val="single" w:sz="4" w:space="0" w:color="auto"/>
                    <w:right w:val="single" w:sz="4" w:space="0" w:color="auto"/>
                  </w:tcBorders>
                </w:tcPr>
                <w:p w14:paraId="3B46F4F3"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 xml:space="preserve">Всероссийский конкурс «ФГОС класс» </w:t>
                  </w:r>
                  <w:r w:rsidRPr="007E69C9">
                    <w:rPr>
                      <w:rFonts w:ascii="Times New Roman" w:hAnsi="Times New Roman" w:cs="Times New Roman"/>
                      <w:sz w:val="24"/>
                      <w:szCs w:val="24"/>
                    </w:rPr>
                    <w:t xml:space="preserve">Блиц-олимпиада: </w:t>
                  </w:r>
                  <w:r w:rsidRPr="007E69C9">
                    <w:rPr>
                      <w:rFonts w:ascii="Times New Roman" w:hAnsi="Times New Roman" w:cs="Times New Roman"/>
                      <w:sz w:val="24"/>
                      <w:szCs w:val="24"/>
                    </w:rPr>
                    <w:lastRenderedPageBreak/>
                    <w:t>"Педагогические компетенции современного учителя начальных классов"</w:t>
                  </w:r>
                </w:p>
              </w:tc>
              <w:tc>
                <w:tcPr>
                  <w:tcW w:w="1713" w:type="dxa"/>
                  <w:tcBorders>
                    <w:top w:val="single" w:sz="4" w:space="0" w:color="auto"/>
                    <w:left w:val="single" w:sz="4" w:space="0" w:color="auto"/>
                    <w:bottom w:val="single" w:sz="4" w:space="0" w:color="auto"/>
                    <w:right w:val="single" w:sz="4" w:space="0" w:color="auto"/>
                  </w:tcBorders>
                </w:tcPr>
                <w:p w14:paraId="2C2FE86B"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1205" w:type="dxa"/>
                  <w:tcBorders>
                    <w:top w:val="single" w:sz="4" w:space="0" w:color="auto"/>
                    <w:left w:val="single" w:sz="4" w:space="0" w:color="auto"/>
                    <w:bottom w:val="single" w:sz="4" w:space="0" w:color="auto"/>
                    <w:right w:val="single" w:sz="4" w:space="0" w:color="auto"/>
                  </w:tcBorders>
                </w:tcPr>
                <w:p w14:paraId="44F4180E"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tcPr>
                <w:p w14:paraId="634B99FD"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Borders>
                    <w:top w:val="single" w:sz="4" w:space="0" w:color="auto"/>
                    <w:left w:val="single" w:sz="4" w:space="0" w:color="auto"/>
                    <w:bottom w:val="single" w:sz="4" w:space="0" w:color="auto"/>
                    <w:right w:val="single" w:sz="4" w:space="0" w:color="auto"/>
                  </w:tcBorders>
                </w:tcPr>
                <w:p w14:paraId="665F74FF"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 xml:space="preserve">Диплом Победитель ( 3 </w:t>
                  </w:r>
                  <w:r w:rsidRPr="007E69C9">
                    <w:rPr>
                      <w:rFonts w:ascii="Times New Roman" w:eastAsia="Times New Roman" w:hAnsi="Times New Roman" w:cs="Times New Roman"/>
                      <w:sz w:val="24"/>
                      <w:szCs w:val="24"/>
                      <w:lang w:eastAsia="ar-SA"/>
                    </w:rPr>
                    <w:lastRenderedPageBreak/>
                    <w:t>место )</w:t>
                  </w:r>
                  <w:r w:rsidRPr="007E69C9">
                    <w:rPr>
                      <w:rFonts w:ascii="Times New Roman" w:hAnsi="Times New Roman" w:cs="Times New Roman"/>
                      <w:sz w:val="24"/>
                      <w:szCs w:val="24"/>
                    </w:rPr>
                    <w:t xml:space="preserve"> Номер диплома: FK-153752</w:t>
                  </w:r>
                </w:p>
              </w:tc>
            </w:tr>
            <w:tr w:rsidR="007E69C9" w:rsidRPr="007E69C9" w14:paraId="5CE1604E" w14:textId="77777777" w:rsidTr="007E69C9">
              <w:tc>
                <w:tcPr>
                  <w:tcW w:w="1300" w:type="dxa"/>
                </w:tcPr>
                <w:p w14:paraId="7828EC67"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lastRenderedPageBreak/>
                    <w:t>МОАУ «Покровская СОШ"</w:t>
                  </w:r>
                </w:p>
              </w:tc>
              <w:tc>
                <w:tcPr>
                  <w:tcW w:w="1818" w:type="dxa"/>
                </w:tcPr>
                <w:p w14:paraId="550213F1"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Клишина Светлана Евгеньевна</w:t>
                  </w:r>
                </w:p>
              </w:tc>
              <w:tc>
                <w:tcPr>
                  <w:tcW w:w="1565" w:type="dxa"/>
                </w:tcPr>
                <w:p w14:paraId="4BC3ED60"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Большой этнографический диктант»</w:t>
                  </w:r>
                </w:p>
                <w:p w14:paraId="36765A2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713" w:type="dxa"/>
                </w:tcPr>
                <w:p w14:paraId="756CB785"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Pr>
                <w:p w14:paraId="66C95C1B"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Pr>
                <w:p w14:paraId="55DF5C2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Pr>
                <w:p w14:paraId="74DE8CD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96 баллов</w:t>
                  </w:r>
                </w:p>
                <w:p w14:paraId="18CF1EE8"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r>
            <w:tr w:rsidR="007E69C9" w:rsidRPr="007E69C9" w14:paraId="3F747DB5" w14:textId="77777777" w:rsidTr="007E69C9">
              <w:tc>
                <w:tcPr>
                  <w:tcW w:w="1300" w:type="dxa"/>
                </w:tcPr>
                <w:p w14:paraId="4D3868C0"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Pr>
                <w:p w14:paraId="0817747B"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Клишина Светлана Евгеньевна</w:t>
                  </w:r>
                </w:p>
              </w:tc>
              <w:tc>
                <w:tcPr>
                  <w:tcW w:w="1565" w:type="dxa"/>
                </w:tcPr>
                <w:p w14:paraId="06DC4749"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Вебинар «Эффективность и актуальность учебных фильмов в формате учебного пособия для обучающихся в преподавании обществознания и истории</w:t>
                  </w:r>
                </w:p>
                <w:p w14:paraId="4BA782A0"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713" w:type="dxa"/>
                </w:tcPr>
                <w:p w14:paraId="744B1C6C"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Pr>
                <w:p w14:paraId="008E5572"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Pr>
                <w:p w14:paraId="6F70B3C7" w14:textId="77777777" w:rsidR="007E69C9" w:rsidRPr="007E69C9" w:rsidRDefault="007E69C9" w:rsidP="005D2E99">
                  <w:pPr>
                    <w:framePr w:hSpace="180" w:wrap="around" w:vAnchor="text" w:hAnchor="page" w:x="851" w:y="574"/>
                    <w:suppressAutoHyphens/>
                    <w:suppressOverlap/>
                    <w:jc w:val="center"/>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Pr>
                <w:p w14:paraId="51ADD06E"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сертификат</w:t>
                  </w:r>
                </w:p>
                <w:p w14:paraId="1421EA00"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p>
                <w:p w14:paraId="741AB3E6"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r>
            <w:tr w:rsidR="007E69C9" w:rsidRPr="007E69C9" w14:paraId="630F1CF3" w14:textId="77777777" w:rsidTr="007E69C9">
              <w:tc>
                <w:tcPr>
                  <w:tcW w:w="1300" w:type="dxa"/>
                </w:tcPr>
                <w:p w14:paraId="73076C08"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Pr>
                <w:p w14:paraId="7EC86298"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Клишина Светлана Евгеньевна</w:t>
                  </w:r>
                </w:p>
              </w:tc>
              <w:tc>
                <w:tcPr>
                  <w:tcW w:w="1565" w:type="dxa"/>
                </w:tcPr>
                <w:p w14:paraId="687B4C70"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Курсы «Интенсив Я учитель» Компетенции современного и успешного учителя</w:t>
                  </w:r>
                </w:p>
                <w:p w14:paraId="5D306231"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713" w:type="dxa"/>
                </w:tcPr>
                <w:p w14:paraId="2433D528"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Pr>
                <w:p w14:paraId="738533D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Pr>
                <w:p w14:paraId="58220CC1" w14:textId="77777777" w:rsidR="007E69C9" w:rsidRPr="007E69C9" w:rsidRDefault="007E69C9" w:rsidP="005D2E99">
                  <w:pPr>
                    <w:framePr w:hSpace="180" w:wrap="around" w:vAnchor="text" w:hAnchor="page" w:x="851" w:y="574"/>
                    <w:suppressAutoHyphens/>
                    <w:suppressOverlap/>
                    <w:jc w:val="center"/>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Pr>
                <w:p w14:paraId="2D501F8E"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сертификат</w:t>
                  </w:r>
                </w:p>
                <w:p w14:paraId="75D7637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r>
            <w:tr w:rsidR="007E69C9" w:rsidRPr="007E69C9" w14:paraId="738D783A" w14:textId="77777777" w:rsidTr="007E69C9">
              <w:tc>
                <w:tcPr>
                  <w:tcW w:w="1300" w:type="dxa"/>
                </w:tcPr>
                <w:p w14:paraId="55D67EF3"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Pr>
                <w:p w14:paraId="20D126F7"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Клишина Светлана Евгеньевна</w:t>
                  </w:r>
                </w:p>
              </w:tc>
              <w:tc>
                <w:tcPr>
                  <w:tcW w:w="1565" w:type="dxa"/>
                </w:tcPr>
                <w:p w14:paraId="12D0A0C8"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-«Цифровые компетенции педагога»</w:t>
                  </w:r>
                </w:p>
                <w:p w14:paraId="68B4E455"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p w14:paraId="7EA87C3F"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713" w:type="dxa"/>
                </w:tcPr>
                <w:p w14:paraId="20B38841"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Pr>
                <w:p w14:paraId="227EF9C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Pr>
                <w:p w14:paraId="7C4060A3" w14:textId="77777777" w:rsidR="007E69C9" w:rsidRPr="007E69C9" w:rsidRDefault="007E69C9" w:rsidP="005D2E99">
                  <w:pPr>
                    <w:framePr w:hSpace="180" w:wrap="around" w:vAnchor="text" w:hAnchor="page" w:x="851" w:y="574"/>
                    <w:suppressAutoHyphens/>
                    <w:suppressOverlap/>
                    <w:jc w:val="center"/>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Pr>
                <w:p w14:paraId="4CC85343"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сертификат</w:t>
                  </w:r>
                </w:p>
                <w:p w14:paraId="3C2F0988"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r>
            <w:tr w:rsidR="007E69C9" w:rsidRPr="007E69C9" w14:paraId="3F1DA6B9" w14:textId="77777777" w:rsidTr="007E69C9">
              <w:tc>
                <w:tcPr>
                  <w:tcW w:w="1300" w:type="dxa"/>
                </w:tcPr>
                <w:p w14:paraId="154A3066"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Pr>
                <w:p w14:paraId="5A2F7F1D"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Клишина Светлана Евгеньевна</w:t>
                  </w:r>
                </w:p>
              </w:tc>
              <w:tc>
                <w:tcPr>
                  <w:tcW w:w="1565" w:type="dxa"/>
                </w:tcPr>
                <w:p w14:paraId="6B2C4F01"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 xml:space="preserve">«Компетенции учителя по формированию функциональной </w:t>
                  </w:r>
                  <w:r w:rsidRPr="007E69C9">
                    <w:rPr>
                      <w:rFonts w:ascii="Times New Roman" w:eastAsia="Times New Roman" w:hAnsi="Times New Roman" w:cs="Times New Roman"/>
                      <w:sz w:val="24"/>
                      <w:szCs w:val="24"/>
                      <w:lang w:eastAsia="ar-SA"/>
                    </w:rPr>
                    <w:lastRenderedPageBreak/>
                    <w:t>грамотности учеников»</w:t>
                  </w:r>
                </w:p>
                <w:p w14:paraId="1DDFC08B"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713" w:type="dxa"/>
                </w:tcPr>
                <w:p w14:paraId="2BEA4C9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Pr>
                <w:p w14:paraId="568A251C"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Pr>
                <w:p w14:paraId="0CBE899A"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Pr>
                <w:p w14:paraId="04B1980A"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сертификат</w:t>
                  </w:r>
                </w:p>
                <w:p w14:paraId="2C2268DD"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r>
            <w:tr w:rsidR="007E69C9" w:rsidRPr="007E69C9" w14:paraId="4E0097EC" w14:textId="77777777" w:rsidTr="007E69C9">
              <w:tc>
                <w:tcPr>
                  <w:tcW w:w="1300" w:type="dxa"/>
                </w:tcPr>
                <w:p w14:paraId="6F91E923"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Pr>
                <w:p w14:paraId="4BA9CD10"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Клишина Светлана Евгеньевна</w:t>
                  </w:r>
                </w:p>
              </w:tc>
              <w:tc>
                <w:tcPr>
                  <w:tcW w:w="1565" w:type="dxa"/>
                </w:tcPr>
                <w:p w14:paraId="4C2CC7A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-«Работа с трудным поведением»</w:t>
                  </w:r>
                </w:p>
                <w:p w14:paraId="6CF39679"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p w14:paraId="57E08D20"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713" w:type="dxa"/>
                </w:tcPr>
                <w:p w14:paraId="5C92F77D"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Pr>
                <w:p w14:paraId="0D2D61B6"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Pr>
                <w:p w14:paraId="210A3ACB"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Pr>
                <w:p w14:paraId="207E2FA7"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сертификат</w:t>
                  </w:r>
                </w:p>
                <w:p w14:paraId="23F6CC19"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r>
            <w:tr w:rsidR="007E69C9" w:rsidRPr="007E69C9" w14:paraId="5F3EB669" w14:textId="77777777" w:rsidTr="007E69C9">
              <w:tc>
                <w:tcPr>
                  <w:tcW w:w="1300" w:type="dxa"/>
                </w:tcPr>
                <w:p w14:paraId="07D12576"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Pr>
                <w:p w14:paraId="7D96C27B"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Клишина Светлана Евгеньевна</w:t>
                  </w:r>
                </w:p>
              </w:tc>
              <w:tc>
                <w:tcPr>
                  <w:tcW w:w="1565" w:type="dxa"/>
                </w:tcPr>
                <w:p w14:paraId="1BAFE5B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-вебинар «Я класс» «Подготовка к ЕГЭ по обществознанию»</w:t>
                  </w:r>
                </w:p>
                <w:p w14:paraId="460D63A5"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713" w:type="dxa"/>
                </w:tcPr>
                <w:p w14:paraId="0AB47E92"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Pr>
                <w:p w14:paraId="49686168"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Pr>
                <w:p w14:paraId="446DBFBA"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Pr>
                <w:p w14:paraId="41612075"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сертификат</w:t>
                  </w:r>
                </w:p>
                <w:p w14:paraId="4626F2D5"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r>
            <w:tr w:rsidR="007E69C9" w:rsidRPr="007E69C9" w14:paraId="4A38A807" w14:textId="77777777" w:rsidTr="007E69C9">
              <w:tc>
                <w:tcPr>
                  <w:tcW w:w="1300" w:type="dxa"/>
                </w:tcPr>
                <w:p w14:paraId="03E8BC9B"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Pr>
                <w:p w14:paraId="12982D59"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Клишина Светлана Евгеньевна</w:t>
                  </w:r>
                </w:p>
              </w:tc>
              <w:tc>
                <w:tcPr>
                  <w:tcW w:w="1565" w:type="dxa"/>
                </w:tcPr>
                <w:p w14:paraId="73107B28"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Участие в международной акции «Тест по истории Великой Отечественной войны»</w:t>
                  </w:r>
                </w:p>
              </w:tc>
              <w:tc>
                <w:tcPr>
                  <w:tcW w:w="1713" w:type="dxa"/>
                </w:tcPr>
                <w:p w14:paraId="5A51A6D7"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Pr>
                <w:p w14:paraId="097A62F2"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Pr>
                <w:p w14:paraId="3732936A"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Pr>
                <w:p w14:paraId="2A4E1783"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29 баллов</w:t>
                  </w:r>
                </w:p>
                <w:p w14:paraId="10E8B371"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r>
            <w:tr w:rsidR="007E69C9" w:rsidRPr="007E69C9" w14:paraId="721696FB" w14:textId="77777777" w:rsidTr="007E69C9">
              <w:tc>
                <w:tcPr>
                  <w:tcW w:w="1300" w:type="dxa"/>
                </w:tcPr>
                <w:p w14:paraId="7A92F44C"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Pr>
                <w:p w14:paraId="72B30D0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Клишина Светлана Евгеньевна</w:t>
                  </w:r>
                </w:p>
              </w:tc>
              <w:tc>
                <w:tcPr>
                  <w:tcW w:w="1565" w:type="dxa"/>
                </w:tcPr>
                <w:p w14:paraId="5A08BF41"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Участие в образовательном проекте «Телеуроки на канале ОРТ</w:t>
                  </w:r>
                </w:p>
              </w:tc>
              <w:tc>
                <w:tcPr>
                  <w:tcW w:w="1713" w:type="dxa"/>
                </w:tcPr>
                <w:p w14:paraId="1C9E137B"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Pr>
                <w:p w14:paraId="775E1A9D"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1433" w:type="dxa"/>
                </w:tcPr>
                <w:p w14:paraId="702FFD6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752" w:type="dxa"/>
                </w:tcPr>
                <w:p w14:paraId="7C1A63A9"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сертификат</w:t>
                  </w:r>
                </w:p>
                <w:p w14:paraId="1B6E5098"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r>
            <w:tr w:rsidR="007E69C9" w:rsidRPr="007E69C9" w14:paraId="61A7D9FC" w14:textId="77777777" w:rsidTr="007E69C9">
              <w:tc>
                <w:tcPr>
                  <w:tcW w:w="1300" w:type="dxa"/>
                </w:tcPr>
                <w:p w14:paraId="67AB0B20"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27D6B2DA"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Клишина Светлана Евгеньевна</w:t>
                  </w:r>
                </w:p>
              </w:tc>
              <w:tc>
                <w:tcPr>
                  <w:tcW w:w="1565" w:type="dxa"/>
                  <w:tcBorders>
                    <w:top w:val="single" w:sz="4" w:space="0" w:color="auto"/>
                    <w:left w:val="single" w:sz="4" w:space="0" w:color="auto"/>
                    <w:bottom w:val="single" w:sz="4" w:space="0" w:color="auto"/>
                    <w:right w:val="single" w:sz="4" w:space="0" w:color="auto"/>
                  </w:tcBorders>
                </w:tcPr>
                <w:p w14:paraId="72982212"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-Онлайн-зачёт по финансовой грамоте</w:t>
                  </w:r>
                </w:p>
                <w:p w14:paraId="515FF450"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713" w:type="dxa"/>
                  <w:tcBorders>
                    <w:top w:val="single" w:sz="4" w:space="0" w:color="auto"/>
                    <w:left w:val="single" w:sz="4" w:space="0" w:color="auto"/>
                    <w:bottom w:val="single" w:sz="4" w:space="0" w:color="auto"/>
                    <w:right w:val="single" w:sz="4" w:space="0" w:color="auto"/>
                  </w:tcBorders>
                </w:tcPr>
                <w:p w14:paraId="692C90E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Borders>
                    <w:top w:val="single" w:sz="4" w:space="0" w:color="auto"/>
                    <w:left w:val="single" w:sz="4" w:space="0" w:color="auto"/>
                    <w:bottom w:val="single" w:sz="4" w:space="0" w:color="auto"/>
                    <w:right w:val="single" w:sz="4" w:space="0" w:color="auto"/>
                  </w:tcBorders>
                </w:tcPr>
                <w:p w14:paraId="6DC0DB91"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tcPr>
                <w:p w14:paraId="1AB4331A"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p w14:paraId="0E1935C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Borders>
                    <w:top w:val="single" w:sz="4" w:space="0" w:color="auto"/>
                    <w:left w:val="single" w:sz="4" w:space="0" w:color="auto"/>
                    <w:bottom w:val="single" w:sz="4" w:space="0" w:color="auto"/>
                    <w:right w:val="single" w:sz="4" w:space="0" w:color="auto"/>
                  </w:tcBorders>
                </w:tcPr>
                <w:p w14:paraId="7831CCA4"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сертификат</w:t>
                  </w:r>
                </w:p>
                <w:p w14:paraId="2984A13F"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p>
                <w:p w14:paraId="602AB67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r>
            <w:tr w:rsidR="007E69C9" w:rsidRPr="007E69C9" w14:paraId="0C642FA5" w14:textId="77777777" w:rsidTr="007E69C9">
              <w:tc>
                <w:tcPr>
                  <w:tcW w:w="1300" w:type="dxa"/>
                </w:tcPr>
                <w:p w14:paraId="7F628D0F"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02CA639A"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Клишина Светлана Евгеньевна</w:t>
                  </w:r>
                </w:p>
              </w:tc>
              <w:tc>
                <w:tcPr>
                  <w:tcW w:w="1565" w:type="dxa"/>
                  <w:tcBorders>
                    <w:top w:val="single" w:sz="4" w:space="0" w:color="auto"/>
                    <w:left w:val="single" w:sz="4" w:space="0" w:color="auto"/>
                    <w:bottom w:val="single" w:sz="4" w:space="0" w:color="auto"/>
                    <w:right w:val="single" w:sz="4" w:space="0" w:color="auto"/>
                  </w:tcBorders>
                </w:tcPr>
                <w:p w14:paraId="295BB4D5"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Исторический диктант «Диктант Победы-2021»</w:t>
                  </w:r>
                </w:p>
                <w:p w14:paraId="3E351776"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713" w:type="dxa"/>
                  <w:tcBorders>
                    <w:top w:val="single" w:sz="4" w:space="0" w:color="auto"/>
                    <w:left w:val="single" w:sz="4" w:space="0" w:color="auto"/>
                    <w:bottom w:val="single" w:sz="4" w:space="0" w:color="auto"/>
                    <w:right w:val="single" w:sz="4" w:space="0" w:color="auto"/>
                  </w:tcBorders>
                </w:tcPr>
                <w:p w14:paraId="15D1F0AC"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Borders>
                    <w:top w:val="single" w:sz="4" w:space="0" w:color="auto"/>
                    <w:left w:val="single" w:sz="4" w:space="0" w:color="auto"/>
                    <w:bottom w:val="single" w:sz="4" w:space="0" w:color="auto"/>
                    <w:right w:val="single" w:sz="4" w:space="0" w:color="auto"/>
                  </w:tcBorders>
                </w:tcPr>
                <w:p w14:paraId="320AB20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tcPr>
                <w:p w14:paraId="5F5D8612"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p w14:paraId="21ED4937"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Borders>
                    <w:top w:val="single" w:sz="4" w:space="0" w:color="auto"/>
                    <w:left w:val="single" w:sz="4" w:space="0" w:color="auto"/>
                    <w:bottom w:val="single" w:sz="4" w:space="0" w:color="auto"/>
                    <w:right w:val="single" w:sz="4" w:space="0" w:color="auto"/>
                  </w:tcBorders>
                </w:tcPr>
                <w:p w14:paraId="271E934E"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 xml:space="preserve">24 балла, диплом </w:t>
                  </w:r>
                </w:p>
                <w:p w14:paraId="5B05E662"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r>
            <w:tr w:rsidR="007E69C9" w:rsidRPr="007E69C9" w14:paraId="3F43CB31" w14:textId="77777777" w:rsidTr="007E69C9">
              <w:tc>
                <w:tcPr>
                  <w:tcW w:w="1300" w:type="dxa"/>
                  <w:tcBorders>
                    <w:top w:val="single" w:sz="4" w:space="0" w:color="auto"/>
                    <w:left w:val="single" w:sz="4" w:space="0" w:color="auto"/>
                    <w:bottom w:val="single" w:sz="4" w:space="0" w:color="auto"/>
                    <w:right w:val="single" w:sz="4" w:space="0" w:color="auto"/>
                  </w:tcBorders>
                </w:tcPr>
                <w:p w14:paraId="7A8491F2"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4ADFFC48"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Иванникова О.В</w:t>
                  </w:r>
                </w:p>
              </w:tc>
              <w:tc>
                <w:tcPr>
                  <w:tcW w:w="1565" w:type="dxa"/>
                  <w:tcBorders>
                    <w:top w:val="single" w:sz="4" w:space="0" w:color="auto"/>
                    <w:left w:val="single" w:sz="4" w:space="0" w:color="auto"/>
                    <w:bottom w:val="single" w:sz="4" w:space="0" w:color="auto"/>
                    <w:right w:val="single" w:sz="4" w:space="0" w:color="auto"/>
                  </w:tcBorders>
                </w:tcPr>
                <w:p w14:paraId="0DDE2A4E"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Лучшая технологическая карта</w:t>
                  </w:r>
                </w:p>
              </w:tc>
              <w:tc>
                <w:tcPr>
                  <w:tcW w:w="1713" w:type="dxa"/>
                  <w:tcBorders>
                    <w:top w:val="single" w:sz="4" w:space="0" w:color="auto"/>
                    <w:left w:val="single" w:sz="4" w:space="0" w:color="auto"/>
                    <w:bottom w:val="single" w:sz="4" w:space="0" w:color="auto"/>
                    <w:right w:val="single" w:sz="4" w:space="0" w:color="auto"/>
                  </w:tcBorders>
                </w:tcPr>
                <w:p w14:paraId="1F09A524"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1205" w:type="dxa"/>
                  <w:tcBorders>
                    <w:top w:val="single" w:sz="4" w:space="0" w:color="auto"/>
                    <w:left w:val="single" w:sz="4" w:space="0" w:color="auto"/>
                    <w:bottom w:val="single" w:sz="4" w:space="0" w:color="auto"/>
                    <w:right w:val="single" w:sz="4" w:space="0" w:color="auto"/>
                  </w:tcBorders>
                </w:tcPr>
                <w:p w14:paraId="50110F66"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tcPr>
                <w:p w14:paraId="3988942C"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Borders>
                    <w:top w:val="single" w:sz="4" w:space="0" w:color="auto"/>
                    <w:left w:val="single" w:sz="4" w:space="0" w:color="auto"/>
                    <w:bottom w:val="single" w:sz="4" w:space="0" w:color="auto"/>
                    <w:right w:val="single" w:sz="4" w:space="0" w:color="auto"/>
                  </w:tcBorders>
                </w:tcPr>
                <w:p w14:paraId="47A926D6"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1 место</w:t>
                  </w:r>
                </w:p>
              </w:tc>
            </w:tr>
            <w:tr w:rsidR="007E69C9" w:rsidRPr="007E69C9" w14:paraId="4FE4C607" w14:textId="77777777" w:rsidTr="007E69C9">
              <w:tc>
                <w:tcPr>
                  <w:tcW w:w="1300" w:type="dxa"/>
                </w:tcPr>
                <w:p w14:paraId="26D6DC69"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1BD2782C"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Болгарова Раиля Раисовна</w:t>
                  </w:r>
                </w:p>
              </w:tc>
              <w:tc>
                <w:tcPr>
                  <w:tcW w:w="1565" w:type="dxa"/>
                  <w:tcBorders>
                    <w:top w:val="single" w:sz="4" w:space="0" w:color="auto"/>
                    <w:left w:val="single" w:sz="4" w:space="0" w:color="auto"/>
                    <w:bottom w:val="single" w:sz="4" w:space="0" w:color="auto"/>
                    <w:right w:val="single" w:sz="4" w:space="0" w:color="auto"/>
                  </w:tcBorders>
                </w:tcPr>
                <w:p w14:paraId="7458E328"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lang w:eastAsia="ar-SA"/>
                    </w:rPr>
                  </w:pPr>
                  <w:r w:rsidRPr="007E69C9">
                    <w:rPr>
                      <w:rFonts w:ascii="Times New Roman" w:eastAsia="Times New Roman" w:hAnsi="Times New Roman" w:cs="Times New Roman"/>
                      <w:lang w:eastAsia="ar-SA"/>
                    </w:rPr>
                    <w:t>«Мой лучший урок»</w:t>
                  </w:r>
                </w:p>
              </w:tc>
              <w:tc>
                <w:tcPr>
                  <w:tcW w:w="1713" w:type="dxa"/>
                  <w:tcBorders>
                    <w:top w:val="single" w:sz="4" w:space="0" w:color="auto"/>
                    <w:left w:val="single" w:sz="4" w:space="0" w:color="auto"/>
                    <w:bottom w:val="single" w:sz="4" w:space="0" w:color="auto"/>
                    <w:right w:val="single" w:sz="4" w:space="0" w:color="auto"/>
                  </w:tcBorders>
                </w:tcPr>
                <w:p w14:paraId="110F780F"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Borders>
                    <w:top w:val="single" w:sz="4" w:space="0" w:color="auto"/>
                    <w:left w:val="single" w:sz="4" w:space="0" w:color="auto"/>
                    <w:bottom w:val="single" w:sz="4" w:space="0" w:color="auto"/>
                    <w:right w:val="single" w:sz="4" w:space="0" w:color="auto"/>
                  </w:tcBorders>
                </w:tcPr>
                <w:p w14:paraId="197D9B1D"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tcPr>
                <w:p w14:paraId="02B45BD7"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Borders>
                    <w:top w:val="single" w:sz="4" w:space="0" w:color="auto"/>
                    <w:left w:val="single" w:sz="4" w:space="0" w:color="auto"/>
                    <w:bottom w:val="single" w:sz="4" w:space="0" w:color="auto"/>
                    <w:right w:val="single" w:sz="4" w:space="0" w:color="auto"/>
                  </w:tcBorders>
                </w:tcPr>
                <w:p w14:paraId="5C33F256"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1 место на муниципальном этапе</w:t>
                  </w:r>
                </w:p>
              </w:tc>
            </w:tr>
            <w:tr w:rsidR="007E69C9" w:rsidRPr="007E69C9" w14:paraId="0CC9AA88" w14:textId="77777777" w:rsidTr="007E69C9">
              <w:tc>
                <w:tcPr>
                  <w:tcW w:w="1300" w:type="dxa"/>
                </w:tcPr>
                <w:p w14:paraId="168DE3E5"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lastRenderedPageBreak/>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5C6C8A80"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Болгарова Раиля Раисовна</w:t>
                  </w:r>
                </w:p>
              </w:tc>
              <w:tc>
                <w:tcPr>
                  <w:tcW w:w="1565" w:type="dxa"/>
                  <w:tcBorders>
                    <w:top w:val="single" w:sz="4" w:space="0" w:color="auto"/>
                    <w:left w:val="single" w:sz="4" w:space="0" w:color="auto"/>
                    <w:bottom w:val="single" w:sz="4" w:space="0" w:color="auto"/>
                    <w:right w:val="single" w:sz="4" w:space="0" w:color="auto"/>
                  </w:tcBorders>
                </w:tcPr>
                <w:p w14:paraId="4B0A4730"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lang w:eastAsia="ar-SA"/>
                    </w:rPr>
                  </w:pPr>
                  <w:r w:rsidRPr="007E69C9">
                    <w:rPr>
                      <w:rFonts w:ascii="Times New Roman" w:eastAsia="Times New Roman" w:hAnsi="Times New Roman" w:cs="Times New Roman"/>
                      <w:lang w:eastAsia="ar-SA"/>
                    </w:rPr>
                    <w:t>Международная олимпиада «Психолого-педагогические аспекты в условиях реализации ФГОС для учителей»</w:t>
                  </w:r>
                </w:p>
              </w:tc>
              <w:tc>
                <w:tcPr>
                  <w:tcW w:w="1713" w:type="dxa"/>
                  <w:tcBorders>
                    <w:top w:val="single" w:sz="4" w:space="0" w:color="auto"/>
                    <w:left w:val="single" w:sz="4" w:space="0" w:color="auto"/>
                    <w:bottom w:val="single" w:sz="4" w:space="0" w:color="auto"/>
                    <w:right w:val="single" w:sz="4" w:space="0" w:color="auto"/>
                  </w:tcBorders>
                </w:tcPr>
                <w:p w14:paraId="6459CB7C"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Borders>
                    <w:top w:val="single" w:sz="4" w:space="0" w:color="auto"/>
                    <w:left w:val="single" w:sz="4" w:space="0" w:color="auto"/>
                    <w:bottom w:val="single" w:sz="4" w:space="0" w:color="auto"/>
                    <w:right w:val="single" w:sz="4" w:space="0" w:color="auto"/>
                  </w:tcBorders>
                </w:tcPr>
                <w:p w14:paraId="63E04616"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tcPr>
                <w:p w14:paraId="2DEDA55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Borders>
                    <w:top w:val="single" w:sz="4" w:space="0" w:color="auto"/>
                    <w:left w:val="single" w:sz="4" w:space="0" w:color="auto"/>
                    <w:bottom w:val="single" w:sz="4" w:space="0" w:color="auto"/>
                    <w:right w:val="single" w:sz="4" w:space="0" w:color="auto"/>
                  </w:tcBorders>
                </w:tcPr>
                <w:p w14:paraId="10EDC5CB"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Диплом 2 степени</w:t>
                  </w:r>
                </w:p>
              </w:tc>
            </w:tr>
            <w:tr w:rsidR="007E69C9" w:rsidRPr="007E69C9" w14:paraId="14CF77A4" w14:textId="77777777" w:rsidTr="007E69C9">
              <w:tc>
                <w:tcPr>
                  <w:tcW w:w="1300" w:type="dxa"/>
                </w:tcPr>
                <w:p w14:paraId="2F9FD635"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21E98EF1"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Болгарова Раиля Раисовна</w:t>
                  </w:r>
                </w:p>
              </w:tc>
              <w:tc>
                <w:tcPr>
                  <w:tcW w:w="1565" w:type="dxa"/>
                  <w:tcBorders>
                    <w:top w:val="single" w:sz="4" w:space="0" w:color="auto"/>
                    <w:left w:val="single" w:sz="4" w:space="0" w:color="auto"/>
                    <w:bottom w:val="single" w:sz="4" w:space="0" w:color="auto"/>
                    <w:right w:val="single" w:sz="4" w:space="0" w:color="auto"/>
                  </w:tcBorders>
                </w:tcPr>
                <w:p w14:paraId="181D654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Международная акция «Тест по истории ВОВ»</w:t>
                  </w:r>
                </w:p>
              </w:tc>
              <w:tc>
                <w:tcPr>
                  <w:tcW w:w="1713" w:type="dxa"/>
                  <w:tcBorders>
                    <w:top w:val="single" w:sz="4" w:space="0" w:color="auto"/>
                    <w:left w:val="single" w:sz="4" w:space="0" w:color="auto"/>
                    <w:bottom w:val="single" w:sz="4" w:space="0" w:color="auto"/>
                    <w:right w:val="single" w:sz="4" w:space="0" w:color="auto"/>
                  </w:tcBorders>
                </w:tcPr>
                <w:p w14:paraId="3AC42C31"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Borders>
                    <w:top w:val="single" w:sz="4" w:space="0" w:color="auto"/>
                    <w:left w:val="single" w:sz="4" w:space="0" w:color="auto"/>
                    <w:bottom w:val="single" w:sz="4" w:space="0" w:color="auto"/>
                    <w:right w:val="single" w:sz="4" w:space="0" w:color="auto"/>
                  </w:tcBorders>
                </w:tcPr>
                <w:p w14:paraId="12E018E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tcPr>
                <w:p w14:paraId="3A27821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Borders>
                    <w:top w:val="single" w:sz="4" w:space="0" w:color="auto"/>
                    <w:left w:val="single" w:sz="4" w:space="0" w:color="auto"/>
                    <w:bottom w:val="single" w:sz="4" w:space="0" w:color="auto"/>
                    <w:right w:val="single" w:sz="4" w:space="0" w:color="auto"/>
                  </w:tcBorders>
                </w:tcPr>
                <w:p w14:paraId="18B5E2E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Сертификат 28 баллов</w:t>
                  </w:r>
                </w:p>
              </w:tc>
            </w:tr>
            <w:tr w:rsidR="007E69C9" w:rsidRPr="007E69C9" w14:paraId="0957A915" w14:textId="77777777" w:rsidTr="007E69C9">
              <w:tc>
                <w:tcPr>
                  <w:tcW w:w="1300" w:type="dxa"/>
                </w:tcPr>
                <w:p w14:paraId="762D8460"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4B3C40C0"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 xml:space="preserve">Соловьева </w:t>
                  </w:r>
                </w:p>
                <w:p w14:paraId="618CD28D"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 xml:space="preserve">Ирина </w:t>
                  </w:r>
                </w:p>
                <w:p w14:paraId="72764C07"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Анатольевна</w:t>
                  </w:r>
                </w:p>
              </w:tc>
              <w:tc>
                <w:tcPr>
                  <w:tcW w:w="1565" w:type="dxa"/>
                  <w:tcBorders>
                    <w:top w:val="single" w:sz="4" w:space="0" w:color="auto"/>
                    <w:left w:val="single" w:sz="4" w:space="0" w:color="auto"/>
                    <w:bottom w:val="single" w:sz="4" w:space="0" w:color="auto"/>
                    <w:right w:val="single" w:sz="4" w:space="0" w:color="auto"/>
                  </w:tcBorders>
                </w:tcPr>
                <w:p w14:paraId="3F4F9C75"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Профессиональное тестирование во Всероссийском институте развития образования имени К.Д. Ушинского Федерального агентства «Образование РУ»</w:t>
                  </w:r>
                </w:p>
              </w:tc>
              <w:tc>
                <w:tcPr>
                  <w:tcW w:w="1713" w:type="dxa"/>
                  <w:tcBorders>
                    <w:top w:val="single" w:sz="4" w:space="0" w:color="auto"/>
                    <w:left w:val="single" w:sz="4" w:space="0" w:color="auto"/>
                    <w:bottom w:val="single" w:sz="4" w:space="0" w:color="auto"/>
                    <w:right w:val="single" w:sz="4" w:space="0" w:color="auto"/>
                  </w:tcBorders>
                </w:tcPr>
                <w:p w14:paraId="6C320E57"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Borders>
                    <w:top w:val="single" w:sz="4" w:space="0" w:color="auto"/>
                    <w:left w:val="single" w:sz="4" w:space="0" w:color="auto"/>
                    <w:bottom w:val="single" w:sz="4" w:space="0" w:color="auto"/>
                    <w:right w:val="single" w:sz="4" w:space="0" w:color="auto"/>
                  </w:tcBorders>
                </w:tcPr>
                <w:p w14:paraId="575D17A4"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tcPr>
                <w:p w14:paraId="2960C81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Методическая компетентность педагога в соответствии с ФГОС</w:t>
                  </w:r>
                </w:p>
              </w:tc>
              <w:tc>
                <w:tcPr>
                  <w:tcW w:w="752" w:type="dxa"/>
                  <w:tcBorders>
                    <w:top w:val="single" w:sz="4" w:space="0" w:color="auto"/>
                    <w:left w:val="single" w:sz="4" w:space="0" w:color="auto"/>
                    <w:bottom w:val="single" w:sz="4" w:space="0" w:color="auto"/>
                    <w:right w:val="single" w:sz="4" w:space="0" w:color="auto"/>
                  </w:tcBorders>
                </w:tcPr>
                <w:p w14:paraId="00EA0310"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100 баллов из 100</w:t>
                  </w:r>
                </w:p>
                <w:p w14:paraId="2C84405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Сертификат</w:t>
                  </w:r>
                </w:p>
                <w:p w14:paraId="68A47CE1"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 xml:space="preserve">№ </w:t>
                  </w:r>
                  <w:r w:rsidRPr="007E69C9">
                    <w:rPr>
                      <w:rFonts w:ascii="Times New Roman" w:eastAsia="Times New Roman" w:hAnsi="Times New Roman" w:cs="Times New Roman"/>
                      <w:sz w:val="24"/>
                      <w:szCs w:val="24"/>
                      <w:lang w:val="en-US" w:eastAsia="ar-SA"/>
                    </w:rPr>
                    <w:t>FA</w:t>
                  </w:r>
                  <w:r w:rsidRPr="007E69C9">
                    <w:rPr>
                      <w:rFonts w:ascii="Times New Roman" w:eastAsia="Times New Roman" w:hAnsi="Times New Roman" w:cs="Times New Roman"/>
                      <w:sz w:val="24"/>
                      <w:szCs w:val="24"/>
                      <w:lang w:eastAsia="ar-SA"/>
                    </w:rPr>
                    <w:t>338-190445</w:t>
                  </w:r>
                </w:p>
              </w:tc>
            </w:tr>
            <w:tr w:rsidR="007E69C9" w:rsidRPr="007E69C9" w14:paraId="6A4F5C73" w14:textId="77777777" w:rsidTr="007E69C9">
              <w:tc>
                <w:tcPr>
                  <w:tcW w:w="1300" w:type="dxa"/>
                </w:tcPr>
                <w:p w14:paraId="02FE44A1"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6F9B783A"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Кечина Елена Николаевна</w:t>
                  </w:r>
                </w:p>
              </w:tc>
              <w:tc>
                <w:tcPr>
                  <w:tcW w:w="1565" w:type="dxa"/>
                  <w:tcBorders>
                    <w:top w:val="single" w:sz="4" w:space="0" w:color="auto"/>
                    <w:left w:val="single" w:sz="4" w:space="0" w:color="auto"/>
                    <w:bottom w:val="single" w:sz="4" w:space="0" w:color="auto"/>
                    <w:right w:val="single" w:sz="4" w:space="0" w:color="auto"/>
                  </w:tcBorders>
                </w:tcPr>
                <w:p w14:paraId="3A603B90"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Исследовательская работа «Мультимедиа-технология как средство развития естествоведческих представлений у подростков с умственной отсталостью»</w:t>
                  </w:r>
                </w:p>
              </w:tc>
              <w:tc>
                <w:tcPr>
                  <w:tcW w:w="1713" w:type="dxa"/>
                  <w:tcBorders>
                    <w:top w:val="single" w:sz="4" w:space="0" w:color="auto"/>
                    <w:left w:val="single" w:sz="4" w:space="0" w:color="auto"/>
                    <w:bottom w:val="single" w:sz="4" w:space="0" w:color="auto"/>
                    <w:right w:val="single" w:sz="4" w:space="0" w:color="auto"/>
                  </w:tcBorders>
                </w:tcPr>
                <w:p w14:paraId="18D9E2D9"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1205" w:type="dxa"/>
                  <w:tcBorders>
                    <w:top w:val="single" w:sz="4" w:space="0" w:color="auto"/>
                    <w:left w:val="single" w:sz="4" w:space="0" w:color="auto"/>
                    <w:bottom w:val="single" w:sz="4" w:space="0" w:color="auto"/>
                    <w:right w:val="single" w:sz="4" w:space="0" w:color="auto"/>
                  </w:tcBorders>
                </w:tcPr>
                <w:p w14:paraId="79E06902"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Районная научно-практическая конференция учащихся и педагогов</w:t>
                  </w:r>
                </w:p>
              </w:tc>
              <w:tc>
                <w:tcPr>
                  <w:tcW w:w="1433" w:type="dxa"/>
                  <w:tcBorders>
                    <w:top w:val="single" w:sz="4" w:space="0" w:color="auto"/>
                    <w:left w:val="single" w:sz="4" w:space="0" w:color="auto"/>
                    <w:bottom w:val="single" w:sz="4" w:space="0" w:color="auto"/>
                    <w:right w:val="single" w:sz="4" w:space="0" w:color="auto"/>
                  </w:tcBorders>
                </w:tcPr>
                <w:p w14:paraId="31296B30"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752" w:type="dxa"/>
                  <w:tcBorders>
                    <w:top w:val="single" w:sz="4" w:space="0" w:color="auto"/>
                    <w:left w:val="single" w:sz="4" w:space="0" w:color="auto"/>
                    <w:bottom w:val="single" w:sz="4" w:space="0" w:color="auto"/>
                    <w:right w:val="single" w:sz="4" w:space="0" w:color="auto"/>
                  </w:tcBorders>
                </w:tcPr>
                <w:p w14:paraId="1D01D4D9"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r>
            <w:tr w:rsidR="007E69C9" w:rsidRPr="007E69C9" w14:paraId="3A6938A1" w14:textId="77777777" w:rsidTr="007E69C9">
              <w:tc>
                <w:tcPr>
                  <w:tcW w:w="1300" w:type="dxa"/>
                </w:tcPr>
                <w:p w14:paraId="019A9CE5"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2381ACFF"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Кечина Елена Николаевна</w:t>
                  </w:r>
                </w:p>
              </w:tc>
              <w:tc>
                <w:tcPr>
                  <w:tcW w:w="1565" w:type="dxa"/>
                  <w:tcBorders>
                    <w:top w:val="single" w:sz="4" w:space="0" w:color="auto"/>
                    <w:left w:val="single" w:sz="4" w:space="0" w:color="auto"/>
                    <w:bottom w:val="single" w:sz="4" w:space="0" w:color="auto"/>
                    <w:right w:val="single" w:sz="4" w:space="0" w:color="auto"/>
                  </w:tcBorders>
                </w:tcPr>
                <w:p w14:paraId="40D68822"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«Эхо Победы»</w:t>
                  </w:r>
                </w:p>
              </w:tc>
              <w:tc>
                <w:tcPr>
                  <w:tcW w:w="1713" w:type="dxa"/>
                  <w:tcBorders>
                    <w:top w:val="single" w:sz="4" w:space="0" w:color="auto"/>
                    <w:left w:val="single" w:sz="4" w:space="0" w:color="auto"/>
                    <w:bottom w:val="single" w:sz="4" w:space="0" w:color="auto"/>
                    <w:right w:val="single" w:sz="4" w:space="0" w:color="auto"/>
                  </w:tcBorders>
                </w:tcPr>
                <w:p w14:paraId="01314900"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Всероссийская акция</w:t>
                  </w:r>
                </w:p>
              </w:tc>
              <w:tc>
                <w:tcPr>
                  <w:tcW w:w="1205" w:type="dxa"/>
                  <w:tcBorders>
                    <w:top w:val="single" w:sz="4" w:space="0" w:color="auto"/>
                    <w:left w:val="single" w:sz="4" w:space="0" w:color="auto"/>
                    <w:bottom w:val="single" w:sz="4" w:space="0" w:color="auto"/>
                    <w:right w:val="single" w:sz="4" w:space="0" w:color="auto"/>
                  </w:tcBorders>
                </w:tcPr>
                <w:p w14:paraId="5ACA291D"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tcPr>
                <w:p w14:paraId="18982C82"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Всероссийская акция</w:t>
                  </w:r>
                </w:p>
              </w:tc>
              <w:tc>
                <w:tcPr>
                  <w:tcW w:w="752" w:type="dxa"/>
                  <w:tcBorders>
                    <w:top w:val="single" w:sz="4" w:space="0" w:color="auto"/>
                    <w:left w:val="single" w:sz="4" w:space="0" w:color="auto"/>
                    <w:bottom w:val="single" w:sz="4" w:space="0" w:color="auto"/>
                    <w:right w:val="single" w:sz="4" w:space="0" w:color="auto"/>
                  </w:tcBorders>
                </w:tcPr>
                <w:p w14:paraId="20F0368B"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участие</w:t>
                  </w:r>
                </w:p>
              </w:tc>
            </w:tr>
            <w:tr w:rsidR="007E69C9" w:rsidRPr="007E69C9" w14:paraId="7FEEC77E" w14:textId="77777777" w:rsidTr="007E69C9">
              <w:tc>
                <w:tcPr>
                  <w:tcW w:w="1300" w:type="dxa"/>
                </w:tcPr>
                <w:p w14:paraId="71AE52ED"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47B03127"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Кечина Елена Николаевна</w:t>
                  </w:r>
                </w:p>
              </w:tc>
              <w:tc>
                <w:tcPr>
                  <w:tcW w:w="1565" w:type="dxa"/>
                  <w:tcBorders>
                    <w:top w:val="single" w:sz="4" w:space="0" w:color="auto"/>
                    <w:left w:val="single" w:sz="4" w:space="0" w:color="auto"/>
                    <w:bottom w:val="single" w:sz="4" w:space="0" w:color="auto"/>
                    <w:right w:val="single" w:sz="4" w:space="0" w:color="auto"/>
                  </w:tcBorders>
                </w:tcPr>
                <w:p w14:paraId="4D5A841A"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«Аллея героев Победы»</w:t>
                  </w:r>
                </w:p>
              </w:tc>
              <w:tc>
                <w:tcPr>
                  <w:tcW w:w="1713" w:type="dxa"/>
                  <w:tcBorders>
                    <w:top w:val="single" w:sz="4" w:space="0" w:color="auto"/>
                    <w:left w:val="single" w:sz="4" w:space="0" w:color="auto"/>
                    <w:bottom w:val="single" w:sz="4" w:space="0" w:color="auto"/>
                    <w:right w:val="single" w:sz="4" w:space="0" w:color="auto"/>
                  </w:tcBorders>
                </w:tcPr>
                <w:p w14:paraId="248AB89B"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Всероссийская акция</w:t>
                  </w:r>
                </w:p>
              </w:tc>
              <w:tc>
                <w:tcPr>
                  <w:tcW w:w="1205" w:type="dxa"/>
                  <w:tcBorders>
                    <w:top w:val="single" w:sz="4" w:space="0" w:color="auto"/>
                    <w:left w:val="single" w:sz="4" w:space="0" w:color="auto"/>
                    <w:bottom w:val="single" w:sz="4" w:space="0" w:color="auto"/>
                    <w:right w:val="single" w:sz="4" w:space="0" w:color="auto"/>
                  </w:tcBorders>
                </w:tcPr>
                <w:p w14:paraId="78D8E002"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tcPr>
                <w:p w14:paraId="3316946E"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Всероссийская акция</w:t>
                  </w:r>
                </w:p>
              </w:tc>
              <w:tc>
                <w:tcPr>
                  <w:tcW w:w="752" w:type="dxa"/>
                  <w:tcBorders>
                    <w:top w:val="single" w:sz="4" w:space="0" w:color="auto"/>
                    <w:left w:val="single" w:sz="4" w:space="0" w:color="auto"/>
                    <w:bottom w:val="single" w:sz="4" w:space="0" w:color="auto"/>
                    <w:right w:val="single" w:sz="4" w:space="0" w:color="auto"/>
                  </w:tcBorders>
                </w:tcPr>
                <w:p w14:paraId="0449026D"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участие</w:t>
                  </w:r>
                </w:p>
              </w:tc>
            </w:tr>
            <w:tr w:rsidR="007E69C9" w:rsidRPr="007E69C9" w14:paraId="0EE4319A" w14:textId="77777777" w:rsidTr="007E69C9">
              <w:tc>
                <w:tcPr>
                  <w:tcW w:w="1300" w:type="dxa"/>
                </w:tcPr>
                <w:p w14:paraId="066819F3"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lastRenderedPageBreak/>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62B8256A"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Кечина Елена Николаевна</w:t>
                  </w:r>
                </w:p>
              </w:tc>
              <w:tc>
                <w:tcPr>
                  <w:tcW w:w="1565" w:type="dxa"/>
                  <w:tcBorders>
                    <w:top w:val="single" w:sz="4" w:space="0" w:color="auto"/>
                    <w:left w:val="single" w:sz="4" w:space="0" w:color="auto"/>
                    <w:bottom w:val="single" w:sz="4" w:space="0" w:color="auto"/>
                    <w:right w:val="single" w:sz="4" w:space="0" w:color="auto"/>
                  </w:tcBorders>
                </w:tcPr>
                <w:p w14:paraId="4D803ECE"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«Космос и явления природы»</w:t>
                  </w:r>
                </w:p>
              </w:tc>
              <w:tc>
                <w:tcPr>
                  <w:tcW w:w="1713" w:type="dxa"/>
                  <w:tcBorders>
                    <w:top w:val="single" w:sz="4" w:space="0" w:color="auto"/>
                    <w:left w:val="single" w:sz="4" w:space="0" w:color="auto"/>
                    <w:bottom w:val="single" w:sz="4" w:space="0" w:color="auto"/>
                    <w:right w:val="single" w:sz="4" w:space="0" w:color="auto"/>
                  </w:tcBorders>
                </w:tcPr>
                <w:p w14:paraId="4BF642DF"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акция</w:t>
                  </w:r>
                </w:p>
              </w:tc>
              <w:tc>
                <w:tcPr>
                  <w:tcW w:w="1205" w:type="dxa"/>
                  <w:tcBorders>
                    <w:top w:val="single" w:sz="4" w:space="0" w:color="auto"/>
                    <w:left w:val="single" w:sz="4" w:space="0" w:color="auto"/>
                    <w:bottom w:val="single" w:sz="4" w:space="0" w:color="auto"/>
                    <w:right w:val="single" w:sz="4" w:space="0" w:color="auto"/>
                  </w:tcBorders>
                </w:tcPr>
                <w:p w14:paraId="41703D47"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tcPr>
                <w:p w14:paraId="09EBA596"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752" w:type="dxa"/>
                  <w:tcBorders>
                    <w:top w:val="single" w:sz="4" w:space="0" w:color="auto"/>
                    <w:left w:val="single" w:sz="4" w:space="0" w:color="auto"/>
                    <w:bottom w:val="single" w:sz="4" w:space="0" w:color="auto"/>
                    <w:right w:val="single" w:sz="4" w:space="0" w:color="auto"/>
                  </w:tcBorders>
                </w:tcPr>
                <w:p w14:paraId="303C2856"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участие</w:t>
                  </w:r>
                </w:p>
              </w:tc>
            </w:tr>
            <w:tr w:rsidR="007E69C9" w:rsidRPr="007E69C9" w14:paraId="5AF22F64" w14:textId="77777777" w:rsidTr="007E69C9">
              <w:tc>
                <w:tcPr>
                  <w:tcW w:w="1300" w:type="dxa"/>
                </w:tcPr>
                <w:p w14:paraId="634FA9EC"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0236BFCB"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Кечина Елена Николаевна</w:t>
                  </w:r>
                </w:p>
              </w:tc>
              <w:tc>
                <w:tcPr>
                  <w:tcW w:w="1565" w:type="dxa"/>
                  <w:tcBorders>
                    <w:top w:val="single" w:sz="4" w:space="0" w:color="auto"/>
                    <w:left w:val="single" w:sz="4" w:space="0" w:color="auto"/>
                    <w:bottom w:val="single" w:sz="4" w:space="0" w:color="auto"/>
                    <w:right w:val="single" w:sz="4" w:space="0" w:color="auto"/>
                  </w:tcBorders>
                </w:tcPr>
                <w:p w14:paraId="0968884B"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«Космос своими руками»</w:t>
                  </w:r>
                </w:p>
              </w:tc>
              <w:tc>
                <w:tcPr>
                  <w:tcW w:w="1713" w:type="dxa"/>
                  <w:tcBorders>
                    <w:top w:val="single" w:sz="4" w:space="0" w:color="auto"/>
                    <w:left w:val="single" w:sz="4" w:space="0" w:color="auto"/>
                    <w:bottom w:val="single" w:sz="4" w:space="0" w:color="auto"/>
                    <w:right w:val="single" w:sz="4" w:space="0" w:color="auto"/>
                  </w:tcBorders>
                </w:tcPr>
                <w:p w14:paraId="0A416BE9"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акция</w:t>
                  </w:r>
                </w:p>
              </w:tc>
              <w:tc>
                <w:tcPr>
                  <w:tcW w:w="1205" w:type="dxa"/>
                  <w:tcBorders>
                    <w:top w:val="single" w:sz="4" w:space="0" w:color="auto"/>
                    <w:left w:val="single" w:sz="4" w:space="0" w:color="auto"/>
                    <w:bottom w:val="single" w:sz="4" w:space="0" w:color="auto"/>
                    <w:right w:val="single" w:sz="4" w:space="0" w:color="auto"/>
                  </w:tcBorders>
                </w:tcPr>
                <w:p w14:paraId="0AD578C5"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tcPr>
                <w:p w14:paraId="3A86CB74"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752" w:type="dxa"/>
                  <w:tcBorders>
                    <w:top w:val="single" w:sz="4" w:space="0" w:color="auto"/>
                    <w:left w:val="single" w:sz="4" w:space="0" w:color="auto"/>
                    <w:bottom w:val="single" w:sz="4" w:space="0" w:color="auto"/>
                    <w:right w:val="single" w:sz="4" w:space="0" w:color="auto"/>
                  </w:tcBorders>
                </w:tcPr>
                <w:p w14:paraId="6037E251"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участие</w:t>
                  </w:r>
                </w:p>
              </w:tc>
            </w:tr>
            <w:tr w:rsidR="007E69C9" w:rsidRPr="007E69C9" w14:paraId="5B6CB0F6" w14:textId="77777777" w:rsidTr="007E69C9">
              <w:tc>
                <w:tcPr>
                  <w:tcW w:w="1300" w:type="dxa"/>
                </w:tcPr>
                <w:p w14:paraId="1810F3BC"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Pr>
                <w:p w14:paraId="5D63360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Гайворонская С.Г.</w:t>
                  </w:r>
                </w:p>
              </w:tc>
              <w:tc>
                <w:tcPr>
                  <w:tcW w:w="1565" w:type="dxa"/>
                </w:tcPr>
                <w:p w14:paraId="421DB138" w14:textId="77777777" w:rsidR="007E69C9" w:rsidRPr="007E69C9" w:rsidRDefault="007E69C9" w:rsidP="005D2E99">
                  <w:pPr>
                    <w:framePr w:hSpace="180" w:wrap="around" w:vAnchor="text" w:hAnchor="page" w:x="851" w:y="574"/>
                    <w:suppressAutoHyphens/>
                    <w:suppressOverlap/>
                    <w:jc w:val="both"/>
                    <w:rPr>
                      <w:rFonts w:ascii="Times New Roman" w:eastAsiaTheme="minorEastAsia" w:hAnsi="Times New Roman" w:cs="Times New Roman"/>
                      <w:sz w:val="24"/>
                      <w:szCs w:val="24"/>
                      <w:lang w:eastAsia="ja-JP"/>
                    </w:rPr>
                  </w:pPr>
                  <w:r w:rsidRPr="007E69C9">
                    <w:rPr>
                      <w:rFonts w:ascii="Times New Roman" w:eastAsia="Times New Roman" w:hAnsi="Times New Roman" w:cs="Times New Roman"/>
                      <w:sz w:val="24"/>
                      <w:szCs w:val="24"/>
                      <w:lang w:eastAsia="ar-SA"/>
                    </w:rPr>
                    <w:t xml:space="preserve">Конкурс педагогического мастерства Рыбаков Фонд </w:t>
                  </w:r>
                  <w:r w:rsidRPr="007E69C9">
                    <w:rPr>
                      <w:rFonts w:ascii="Times New Roman" w:eastAsia="Times New Roman" w:hAnsi="Times New Roman" w:cs="Times New Roman"/>
                      <w:sz w:val="24"/>
                      <w:szCs w:val="24"/>
                      <w:lang w:val="en-US" w:eastAsia="ar-SA"/>
                    </w:rPr>
                    <w:t>CORE</w:t>
                  </w:r>
                  <w:r w:rsidRPr="007E69C9">
                    <w:rPr>
                      <w:rFonts w:ascii="Times New Roman" w:eastAsia="Times New Roman" w:hAnsi="Times New Roman" w:cs="Times New Roman"/>
                      <w:sz w:val="24"/>
                      <w:szCs w:val="24"/>
                      <w:lang w:eastAsia="ar-SA"/>
                    </w:rPr>
                    <w:t>, номинация «Разработка уроков русского языка для 5-9 классов»</w:t>
                  </w:r>
                </w:p>
              </w:tc>
              <w:tc>
                <w:tcPr>
                  <w:tcW w:w="1713" w:type="dxa"/>
                </w:tcPr>
                <w:p w14:paraId="08248E09"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Pr>
                <w:p w14:paraId="7D6996D4"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Pr>
                <w:p w14:paraId="56CC3F9F"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Pr>
                <w:p w14:paraId="74B1934C"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Сертификат участника</w:t>
                  </w:r>
                </w:p>
              </w:tc>
            </w:tr>
            <w:tr w:rsidR="007E69C9" w:rsidRPr="007E69C9" w14:paraId="6E8746DD" w14:textId="77777777" w:rsidTr="007E69C9">
              <w:tc>
                <w:tcPr>
                  <w:tcW w:w="1300" w:type="dxa"/>
                </w:tcPr>
                <w:p w14:paraId="73CDAC00"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Pr>
                <w:p w14:paraId="344C65A6"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Гайворонская С.Г</w:t>
                  </w:r>
                </w:p>
              </w:tc>
              <w:tc>
                <w:tcPr>
                  <w:tcW w:w="1565" w:type="dxa"/>
                </w:tcPr>
                <w:p w14:paraId="71E46FA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Большой этнографический диктант</w:t>
                  </w:r>
                </w:p>
              </w:tc>
              <w:tc>
                <w:tcPr>
                  <w:tcW w:w="1713" w:type="dxa"/>
                </w:tcPr>
                <w:p w14:paraId="639BB45A"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Pr>
                <w:p w14:paraId="6762CF8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Pr>
                <w:p w14:paraId="54BFC73B"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Pr>
                <w:p w14:paraId="5C4AF8D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 xml:space="preserve">Сертификат </w:t>
                  </w:r>
                </w:p>
                <w:p w14:paraId="4338A10D"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100б из 100б</w:t>
                  </w:r>
                </w:p>
              </w:tc>
            </w:tr>
            <w:tr w:rsidR="007E69C9" w:rsidRPr="007E69C9" w14:paraId="235D9772" w14:textId="77777777" w:rsidTr="007E69C9">
              <w:tc>
                <w:tcPr>
                  <w:tcW w:w="1300" w:type="dxa"/>
                </w:tcPr>
                <w:p w14:paraId="56B66FA4"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Pr>
                <w:p w14:paraId="2FE5BB06"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Гайворонская С.Г</w:t>
                  </w:r>
                </w:p>
              </w:tc>
              <w:tc>
                <w:tcPr>
                  <w:tcW w:w="1565" w:type="dxa"/>
                </w:tcPr>
                <w:p w14:paraId="1B44A3DB"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Онлайн Тотальный диктант 17.10.20</w:t>
                  </w:r>
                </w:p>
              </w:tc>
              <w:tc>
                <w:tcPr>
                  <w:tcW w:w="1713" w:type="dxa"/>
                </w:tcPr>
                <w:p w14:paraId="334ED7C2"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Pr>
                <w:p w14:paraId="72B80717"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Pr>
                <w:p w14:paraId="18F4E07D"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Pr>
                <w:p w14:paraId="0554DAE1"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Сертификат отличника</w:t>
                  </w:r>
                </w:p>
              </w:tc>
            </w:tr>
            <w:tr w:rsidR="007E69C9" w:rsidRPr="007E69C9" w14:paraId="2C5FC4F4" w14:textId="77777777" w:rsidTr="007E69C9">
              <w:tc>
                <w:tcPr>
                  <w:tcW w:w="1300" w:type="dxa"/>
                </w:tcPr>
                <w:p w14:paraId="5887C29C"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Pr>
                <w:p w14:paraId="6B41BE79"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Гайворонская С.Г</w:t>
                  </w:r>
                </w:p>
              </w:tc>
              <w:tc>
                <w:tcPr>
                  <w:tcW w:w="1565" w:type="dxa"/>
                </w:tcPr>
                <w:p w14:paraId="5435260F"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Н П К</w:t>
                  </w:r>
                </w:p>
              </w:tc>
              <w:tc>
                <w:tcPr>
                  <w:tcW w:w="1713" w:type="dxa"/>
                </w:tcPr>
                <w:p w14:paraId="16020244"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1205" w:type="dxa"/>
                </w:tcPr>
                <w:p w14:paraId="661DA4FF"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Pr>
                <w:p w14:paraId="1A4FB09E"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752" w:type="dxa"/>
                </w:tcPr>
                <w:p w14:paraId="7E37590A"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Участие</w:t>
                  </w:r>
                </w:p>
              </w:tc>
            </w:tr>
            <w:tr w:rsidR="007E69C9" w:rsidRPr="007E69C9" w14:paraId="077B627E" w14:textId="77777777" w:rsidTr="007E69C9">
              <w:tc>
                <w:tcPr>
                  <w:tcW w:w="1300" w:type="dxa"/>
                </w:tcPr>
                <w:p w14:paraId="711382E7"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Pr>
                <w:p w14:paraId="1491D5F3"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Гайворонская С.Г</w:t>
                  </w:r>
                </w:p>
              </w:tc>
              <w:tc>
                <w:tcPr>
                  <w:tcW w:w="1565" w:type="dxa"/>
                </w:tcPr>
                <w:p w14:paraId="39C992D6"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Онлайн Тотальный диктант 11.04.21</w:t>
                  </w:r>
                </w:p>
              </w:tc>
              <w:tc>
                <w:tcPr>
                  <w:tcW w:w="1713" w:type="dxa"/>
                </w:tcPr>
                <w:p w14:paraId="0512E121"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205" w:type="dxa"/>
                </w:tcPr>
                <w:p w14:paraId="40536A1B"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p>
              </w:tc>
              <w:tc>
                <w:tcPr>
                  <w:tcW w:w="1433" w:type="dxa"/>
                </w:tcPr>
                <w:p w14:paraId="5B1A73B6"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Pr>
                <w:p w14:paraId="20D5E828"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«4» (хорошо)</w:t>
                  </w:r>
                </w:p>
                <w:p w14:paraId="4938149B" w14:textId="77777777" w:rsidR="007E69C9" w:rsidRPr="007E69C9" w:rsidRDefault="007E69C9" w:rsidP="005D2E99">
                  <w:pPr>
                    <w:framePr w:hSpace="180" w:wrap="around" w:vAnchor="text" w:hAnchor="page" w:x="851" w:y="574"/>
                    <w:suppressAutoHyphens/>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сертификат</w:t>
                  </w:r>
                </w:p>
              </w:tc>
            </w:tr>
            <w:tr w:rsidR="007E69C9" w:rsidRPr="007E69C9" w14:paraId="164A044C" w14:textId="77777777" w:rsidTr="007E69C9">
              <w:tc>
                <w:tcPr>
                  <w:tcW w:w="1300" w:type="dxa"/>
                </w:tcPr>
                <w:p w14:paraId="237E29A2"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3A0FE59F"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Цымдянкина Елена Владимировна</w:t>
                  </w:r>
                </w:p>
              </w:tc>
              <w:tc>
                <w:tcPr>
                  <w:tcW w:w="1565" w:type="dxa"/>
                  <w:tcBorders>
                    <w:top w:val="single" w:sz="4" w:space="0" w:color="auto"/>
                    <w:left w:val="single" w:sz="4" w:space="0" w:color="auto"/>
                    <w:bottom w:val="single" w:sz="4" w:space="0" w:color="auto"/>
                    <w:right w:val="single" w:sz="4" w:space="0" w:color="auto"/>
                  </w:tcBorders>
                </w:tcPr>
                <w:p w14:paraId="0EE8E054"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«Учитель Оренбуржья»</w:t>
                  </w:r>
                </w:p>
              </w:tc>
              <w:tc>
                <w:tcPr>
                  <w:tcW w:w="1713" w:type="dxa"/>
                  <w:tcBorders>
                    <w:top w:val="single" w:sz="4" w:space="0" w:color="auto"/>
                    <w:left w:val="single" w:sz="4" w:space="0" w:color="auto"/>
                    <w:bottom w:val="single" w:sz="4" w:space="0" w:color="auto"/>
                    <w:right w:val="single" w:sz="4" w:space="0" w:color="auto"/>
                  </w:tcBorders>
                </w:tcPr>
                <w:p w14:paraId="16F2A8A5"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1205" w:type="dxa"/>
                  <w:tcBorders>
                    <w:top w:val="single" w:sz="4" w:space="0" w:color="auto"/>
                    <w:left w:val="single" w:sz="4" w:space="0" w:color="auto"/>
                    <w:bottom w:val="single" w:sz="4" w:space="0" w:color="auto"/>
                    <w:right w:val="single" w:sz="4" w:space="0" w:color="auto"/>
                  </w:tcBorders>
                </w:tcPr>
                <w:p w14:paraId="763C8945"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tcPr>
                <w:p w14:paraId="0B6B1946"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752" w:type="dxa"/>
                  <w:tcBorders>
                    <w:top w:val="single" w:sz="4" w:space="0" w:color="auto"/>
                    <w:left w:val="single" w:sz="4" w:space="0" w:color="auto"/>
                    <w:bottom w:val="single" w:sz="4" w:space="0" w:color="auto"/>
                    <w:right w:val="single" w:sz="4" w:space="0" w:color="auto"/>
                  </w:tcBorders>
                </w:tcPr>
                <w:p w14:paraId="26B559FD"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3 место</w:t>
                  </w:r>
                </w:p>
              </w:tc>
            </w:tr>
            <w:tr w:rsidR="007E69C9" w:rsidRPr="007E69C9" w14:paraId="5735465E" w14:textId="77777777" w:rsidTr="007E69C9">
              <w:tc>
                <w:tcPr>
                  <w:tcW w:w="1300" w:type="dxa"/>
                </w:tcPr>
                <w:p w14:paraId="309392BB"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2870CF79"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Цымдянкина Елена Владимировна</w:t>
                  </w:r>
                </w:p>
              </w:tc>
              <w:tc>
                <w:tcPr>
                  <w:tcW w:w="1565" w:type="dxa"/>
                  <w:tcBorders>
                    <w:top w:val="single" w:sz="4" w:space="0" w:color="auto"/>
                    <w:left w:val="single" w:sz="4" w:space="0" w:color="auto"/>
                    <w:bottom w:val="single" w:sz="4" w:space="0" w:color="auto"/>
                    <w:right w:val="single" w:sz="4" w:space="0" w:color="auto"/>
                  </w:tcBorders>
                </w:tcPr>
                <w:p w14:paraId="0AD43000"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Спартакиада учителей</w:t>
                  </w:r>
                </w:p>
              </w:tc>
              <w:tc>
                <w:tcPr>
                  <w:tcW w:w="1713" w:type="dxa"/>
                  <w:tcBorders>
                    <w:top w:val="single" w:sz="4" w:space="0" w:color="auto"/>
                    <w:left w:val="single" w:sz="4" w:space="0" w:color="auto"/>
                    <w:bottom w:val="single" w:sz="4" w:space="0" w:color="auto"/>
                    <w:right w:val="single" w:sz="4" w:space="0" w:color="auto"/>
                  </w:tcBorders>
                </w:tcPr>
                <w:p w14:paraId="094217B7"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1205" w:type="dxa"/>
                  <w:tcBorders>
                    <w:top w:val="single" w:sz="4" w:space="0" w:color="auto"/>
                    <w:left w:val="single" w:sz="4" w:space="0" w:color="auto"/>
                    <w:bottom w:val="single" w:sz="4" w:space="0" w:color="auto"/>
                    <w:right w:val="single" w:sz="4" w:space="0" w:color="auto"/>
                  </w:tcBorders>
                </w:tcPr>
                <w:p w14:paraId="4794854C"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1433" w:type="dxa"/>
                  <w:tcBorders>
                    <w:top w:val="single" w:sz="4" w:space="0" w:color="auto"/>
                    <w:left w:val="single" w:sz="4" w:space="0" w:color="auto"/>
                    <w:bottom w:val="single" w:sz="4" w:space="0" w:color="auto"/>
                    <w:right w:val="single" w:sz="4" w:space="0" w:color="auto"/>
                  </w:tcBorders>
                </w:tcPr>
                <w:p w14:paraId="27CA88D5"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752" w:type="dxa"/>
                  <w:tcBorders>
                    <w:top w:val="single" w:sz="4" w:space="0" w:color="auto"/>
                    <w:left w:val="single" w:sz="4" w:space="0" w:color="auto"/>
                    <w:bottom w:val="single" w:sz="4" w:space="0" w:color="auto"/>
                    <w:right w:val="single" w:sz="4" w:space="0" w:color="auto"/>
                  </w:tcBorders>
                </w:tcPr>
                <w:p w14:paraId="1FF00D27"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r>
            <w:tr w:rsidR="007E69C9" w:rsidRPr="007E69C9" w14:paraId="47CCA4EA" w14:textId="77777777" w:rsidTr="007E69C9">
              <w:tc>
                <w:tcPr>
                  <w:tcW w:w="1300" w:type="dxa"/>
                </w:tcPr>
                <w:p w14:paraId="31D95CA4"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7AC3C6E8"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Цымдянкина Елена Владимировна</w:t>
                  </w:r>
                </w:p>
              </w:tc>
              <w:tc>
                <w:tcPr>
                  <w:tcW w:w="1565" w:type="dxa"/>
                  <w:tcBorders>
                    <w:top w:val="single" w:sz="4" w:space="0" w:color="auto"/>
                    <w:left w:val="single" w:sz="4" w:space="0" w:color="auto"/>
                    <w:bottom w:val="single" w:sz="4" w:space="0" w:color="auto"/>
                    <w:right w:val="single" w:sz="4" w:space="0" w:color="auto"/>
                  </w:tcBorders>
                </w:tcPr>
                <w:p w14:paraId="43B2AF7D"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Большой этнографический диктант</w:t>
                  </w:r>
                </w:p>
              </w:tc>
              <w:tc>
                <w:tcPr>
                  <w:tcW w:w="1713" w:type="dxa"/>
                  <w:tcBorders>
                    <w:top w:val="single" w:sz="4" w:space="0" w:color="auto"/>
                    <w:left w:val="single" w:sz="4" w:space="0" w:color="auto"/>
                    <w:bottom w:val="single" w:sz="4" w:space="0" w:color="auto"/>
                    <w:right w:val="single" w:sz="4" w:space="0" w:color="auto"/>
                  </w:tcBorders>
                </w:tcPr>
                <w:p w14:paraId="390315F8"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1205" w:type="dxa"/>
                  <w:tcBorders>
                    <w:top w:val="single" w:sz="4" w:space="0" w:color="auto"/>
                    <w:left w:val="single" w:sz="4" w:space="0" w:color="auto"/>
                    <w:bottom w:val="single" w:sz="4" w:space="0" w:color="auto"/>
                    <w:right w:val="single" w:sz="4" w:space="0" w:color="auto"/>
                  </w:tcBorders>
                </w:tcPr>
                <w:p w14:paraId="466E907A"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tcPr>
                <w:p w14:paraId="1AA979CE"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Borders>
                    <w:top w:val="single" w:sz="4" w:space="0" w:color="auto"/>
                    <w:left w:val="single" w:sz="4" w:space="0" w:color="auto"/>
                    <w:bottom w:val="single" w:sz="4" w:space="0" w:color="auto"/>
                    <w:right w:val="single" w:sz="4" w:space="0" w:color="auto"/>
                  </w:tcBorders>
                </w:tcPr>
                <w:p w14:paraId="72B2935F"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100 баллов</w:t>
                  </w:r>
                </w:p>
              </w:tc>
            </w:tr>
            <w:tr w:rsidR="007E69C9" w:rsidRPr="007E69C9" w14:paraId="12A39619" w14:textId="77777777" w:rsidTr="007E69C9">
              <w:tc>
                <w:tcPr>
                  <w:tcW w:w="1300" w:type="dxa"/>
                </w:tcPr>
                <w:p w14:paraId="10DF7329" w14:textId="77777777" w:rsidR="007E69C9" w:rsidRPr="007E69C9" w:rsidRDefault="007E69C9" w:rsidP="005D2E99">
                  <w:pPr>
                    <w:framePr w:hSpace="180" w:wrap="around" w:vAnchor="text" w:hAnchor="page" w:x="851" w:y="574"/>
                    <w:suppressAutoHyphens/>
                    <w:suppressOverlap/>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МОАУ «Покровская СОШ"</w:t>
                  </w:r>
                </w:p>
              </w:tc>
              <w:tc>
                <w:tcPr>
                  <w:tcW w:w="1818" w:type="dxa"/>
                  <w:tcBorders>
                    <w:top w:val="single" w:sz="4" w:space="0" w:color="auto"/>
                    <w:left w:val="single" w:sz="4" w:space="0" w:color="auto"/>
                    <w:bottom w:val="single" w:sz="4" w:space="0" w:color="auto"/>
                    <w:right w:val="single" w:sz="4" w:space="0" w:color="auto"/>
                  </w:tcBorders>
                </w:tcPr>
                <w:p w14:paraId="6751B0AD"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Цымдянкин Иван Петрович</w:t>
                  </w:r>
                </w:p>
              </w:tc>
              <w:tc>
                <w:tcPr>
                  <w:tcW w:w="1565" w:type="dxa"/>
                  <w:tcBorders>
                    <w:top w:val="single" w:sz="4" w:space="0" w:color="auto"/>
                    <w:left w:val="single" w:sz="4" w:space="0" w:color="auto"/>
                    <w:bottom w:val="single" w:sz="4" w:space="0" w:color="auto"/>
                    <w:right w:val="single" w:sz="4" w:space="0" w:color="auto"/>
                  </w:tcBorders>
                </w:tcPr>
                <w:p w14:paraId="43F3D34F"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Большой этнографический диктант</w:t>
                  </w:r>
                </w:p>
              </w:tc>
              <w:tc>
                <w:tcPr>
                  <w:tcW w:w="1713" w:type="dxa"/>
                  <w:tcBorders>
                    <w:top w:val="single" w:sz="4" w:space="0" w:color="auto"/>
                    <w:left w:val="single" w:sz="4" w:space="0" w:color="auto"/>
                    <w:bottom w:val="single" w:sz="4" w:space="0" w:color="auto"/>
                    <w:right w:val="single" w:sz="4" w:space="0" w:color="auto"/>
                  </w:tcBorders>
                </w:tcPr>
                <w:p w14:paraId="7BFE5E34"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1205" w:type="dxa"/>
                  <w:tcBorders>
                    <w:top w:val="single" w:sz="4" w:space="0" w:color="auto"/>
                    <w:left w:val="single" w:sz="4" w:space="0" w:color="auto"/>
                    <w:bottom w:val="single" w:sz="4" w:space="0" w:color="auto"/>
                    <w:right w:val="single" w:sz="4" w:space="0" w:color="auto"/>
                  </w:tcBorders>
                </w:tcPr>
                <w:p w14:paraId="6870EF4B"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p>
              </w:tc>
              <w:tc>
                <w:tcPr>
                  <w:tcW w:w="1433" w:type="dxa"/>
                  <w:tcBorders>
                    <w:top w:val="single" w:sz="4" w:space="0" w:color="auto"/>
                    <w:left w:val="single" w:sz="4" w:space="0" w:color="auto"/>
                    <w:bottom w:val="single" w:sz="4" w:space="0" w:color="auto"/>
                    <w:right w:val="single" w:sz="4" w:space="0" w:color="auto"/>
                  </w:tcBorders>
                </w:tcPr>
                <w:p w14:paraId="4F98FA92"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w:t>
                  </w:r>
                </w:p>
              </w:tc>
              <w:tc>
                <w:tcPr>
                  <w:tcW w:w="752" w:type="dxa"/>
                  <w:tcBorders>
                    <w:top w:val="single" w:sz="4" w:space="0" w:color="auto"/>
                    <w:left w:val="single" w:sz="4" w:space="0" w:color="auto"/>
                    <w:bottom w:val="single" w:sz="4" w:space="0" w:color="auto"/>
                    <w:right w:val="single" w:sz="4" w:space="0" w:color="auto"/>
                  </w:tcBorders>
                </w:tcPr>
                <w:p w14:paraId="3AD18337" w14:textId="77777777" w:rsidR="007E69C9" w:rsidRPr="007E69C9" w:rsidRDefault="007E69C9" w:rsidP="005D2E99">
                  <w:pPr>
                    <w:framePr w:hSpace="180" w:wrap="around" w:vAnchor="text" w:hAnchor="page" w:x="851" w:y="574"/>
                    <w:suppressAutoHyphens/>
                    <w:spacing w:line="256" w:lineRule="auto"/>
                    <w:suppressOverlap/>
                    <w:jc w:val="both"/>
                    <w:rPr>
                      <w:rFonts w:ascii="Times New Roman" w:eastAsia="Times New Roman" w:hAnsi="Times New Roman" w:cs="Times New Roman"/>
                      <w:sz w:val="24"/>
                      <w:szCs w:val="24"/>
                      <w:lang w:eastAsia="ar-SA"/>
                    </w:rPr>
                  </w:pPr>
                  <w:r w:rsidRPr="007E69C9">
                    <w:rPr>
                      <w:rFonts w:ascii="Times New Roman" w:eastAsia="Times New Roman" w:hAnsi="Times New Roman" w:cs="Times New Roman"/>
                      <w:sz w:val="24"/>
                      <w:szCs w:val="24"/>
                      <w:lang w:eastAsia="ar-SA"/>
                    </w:rPr>
                    <w:t>100 баллов</w:t>
                  </w:r>
                </w:p>
              </w:tc>
            </w:tr>
          </w:tbl>
          <w:p w14:paraId="14F36C29" w14:textId="77777777" w:rsidR="00D942C3" w:rsidRPr="00166B0C" w:rsidRDefault="00D942C3" w:rsidP="0099219E">
            <w:pPr>
              <w:suppressAutoHyphens/>
              <w:rPr>
                <w:rFonts w:ascii="Times New Roman" w:eastAsia="Times New Roman" w:hAnsi="Times New Roman" w:cs="Times New Roman"/>
                <w:b/>
                <w:sz w:val="26"/>
                <w:szCs w:val="26"/>
                <w:lang w:eastAsia="ar-SA"/>
              </w:rPr>
            </w:pPr>
          </w:p>
          <w:p w14:paraId="6BFA0F4B" w14:textId="77777777" w:rsidR="00D942C3" w:rsidRPr="001843F0" w:rsidRDefault="00D942C3" w:rsidP="0099219E">
            <w:pPr>
              <w:rPr>
                <w:rFonts w:ascii="Times New Roman" w:hAnsi="Times New Roman" w:cs="Times New Roman"/>
                <w:b/>
                <w:bCs/>
                <w:sz w:val="24"/>
                <w:szCs w:val="24"/>
              </w:rPr>
            </w:pPr>
          </w:p>
          <w:p w14:paraId="7329AAC0" w14:textId="53C8AF1B" w:rsidR="00D942C3" w:rsidRPr="002A79DC" w:rsidRDefault="007E69C9" w:rsidP="0099219E">
            <w:pPr>
              <w:rPr>
                <w:rFonts w:ascii="Times New Roman" w:hAnsi="Times New Roman" w:cs="Times New Roman"/>
                <w:sz w:val="24"/>
                <w:szCs w:val="24"/>
              </w:rPr>
            </w:pPr>
            <w:r>
              <w:rPr>
                <w:rFonts w:ascii="Times New Roman" w:hAnsi="Times New Roman" w:cs="Times New Roman"/>
                <w:b/>
                <w:bCs/>
                <w:sz w:val="24"/>
                <w:szCs w:val="24"/>
              </w:rPr>
              <w:t xml:space="preserve">      </w:t>
            </w:r>
            <w:r w:rsidR="00D942C3" w:rsidRPr="002A79DC">
              <w:rPr>
                <w:rFonts w:ascii="Times New Roman" w:hAnsi="Times New Roman" w:cs="Times New Roman"/>
                <w:b/>
                <w:bCs/>
                <w:sz w:val="24"/>
                <w:szCs w:val="24"/>
              </w:rPr>
              <w:t>Основные задачи методического сопровождения образовательного процесса на 20</w:t>
            </w:r>
            <w:r w:rsidR="00D942C3">
              <w:rPr>
                <w:rFonts w:ascii="Times New Roman" w:hAnsi="Times New Roman" w:cs="Times New Roman"/>
                <w:b/>
                <w:bCs/>
                <w:sz w:val="24"/>
                <w:szCs w:val="24"/>
              </w:rPr>
              <w:t>2</w:t>
            </w:r>
            <w:r>
              <w:rPr>
                <w:rFonts w:ascii="Times New Roman" w:hAnsi="Times New Roman" w:cs="Times New Roman"/>
                <w:b/>
                <w:bCs/>
                <w:sz w:val="24"/>
                <w:szCs w:val="24"/>
              </w:rPr>
              <w:t>2</w:t>
            </w:r>
            <w:r w:rsidR="00D942C3" w:rsidRPr="002A79DC">
              <w:rPr>
                <w:rFonts w:ascii="Times New Roman" w:hAnsi="Times New Roman" w:cs="Times New Roman"/>
                <w:b/>
                <w:bCs/>
                <w:sz w:val="24"/>
                <w:szCs w:val="24"/>
              </w:rPr>
              <w:t xml:space="preserve"> год:</w:t>
            </w:r>
          </w:p>
          <w:p w14:paraId="2088875B"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1. Повышать исполнительскую дисциплину на всех уровнях принятия решений, усилить руководящую и организационную роль школьных методических объединений учителей через делегирование им полномочий и возложение ответственности за качество разработки рабочих программ, организацию участия обучающихся и педагогов в конкурсах;</w:t>
            </w:r>
          </w:p>
          <w:p w14:paraId="30BD6E6C"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2. Разнообразить формы проведения заседаний ШМО (круглый стол, творческий отчет, деловые игры, семинары-практикумы);</w:t>
            </w:r>
          </w:p>
          <w:p w14:paraId="6E420032" w14:textId="77777777" w:rsidR="00D942C3" w:rsidRPr="002A79DC" w:rsidRDefault="00D942C3" w:rsidP="0099219E">
            <w:pPr>
              <w:rPr>
                <w:rFonts w:ascii="Times New Roman" w:hAnsi="Times New Roman" w:cs="Times New Roman"/>
                <w:sz w:val="24"/>
                <w:szCs w:val="24"/>
              </w:rPr>
            </w:pPr>
            <w:r w:rsidRPr="002A79DC">
              <w:rPr>
                <w:rFonts w:ascii="Times New Roman" w:hAnsi="Times New Roman" w:cs="Times New Roman"/>
                <w:sz w:val="24"/>
                <w:szCs w:val="24"/>
              </w:rPr>
              <w:t>3. Разработать программу методической работы со смещением акцента на индивидуальные формы: выстраивание индивидуальных траекторий профессионального роста педагога в освоении инноваций;</w:t>
            </w:r>
          </w:p>
          <w:p w14:paraId="750E6BA2" w14:textId="77777777" w:rsidR="00D942C3" w:rsidRPr="002A79DC" w:rsidRDefault="00D942C3" w:rsidP="0099219E">
            <w:pPr>
              <w:rPr>
                <w:rFonts w:ascii="Times New Roman" w:hAnsi="Times New Roman" w:cs="Times New Roman"/>
                <w:sz w:val="24"/>
                <w:szCs w:val="24"/>
              </w:rPr>
            </w:pPr>
            <w:r w:rsidRPr="002A79DC">
              <w:rPr>
                <w:rFonts w:ascii="Times New Roman" w:hAnsi="Times New Roman" w:cs="Times New Roman"/>
                <w:sz w:val="24"/>
                <w:szCs w:val="24"/>
              </w:rPr>
              <w:t>4. Направить деятельность методического совета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14:paraId="45440E3A"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 xml:space="preserve">5. Обеспечить  активное включение педагогического коллектива в освоение  новых подходов к организации образовательной среды в рамках </w:t>
            </w:r>
            <w:r>
              <w:rPr>
                <w:rFonts w:ascii="Times New Roman" w:hAnsi="Times New Roman" w:cs="Times New Roman"/>
                <w:sz w:val="24"/>
                <w:szCs w:val="24"/>
              </w:rPr>
              <w:t>реализации</w:t>
            </w:r>
            <w:r w:rsidRPr="002A79DC">
              <w:rPr>
                <w:rFonts w:ascii="Times New Roman" w:hAnsi="Times New Roman" w:cs="Times New Roman"/>
                <w:sz w:val="24"/>
                <w:szCs w:val="24"/>
              </w:rPr>
              <w:t xml:space="preserve"> ФГОС НОО</w:t>
            </w:r>
            <w:r>
              <w:rPr>
                <w:rFonts w:ascii="Times New Roman" w:hAnsi="Times New Roman" w:cs="Times New Roman"/>
                <w:sz w:val="24"/>
                <w:szCs w:val="24"/>
              </w:rPr>
              <w:t xml:space="preserve">, </w:t>
            </w:r>
            <w:r w:rsidRPr="002A79DC">
              <w:rPr>
                <w:rFonts w:ascii="Times New Roman" w:hAnsi="Times New Roman" w:cs="Times New Roman"/>
                <w:sz w:val="24"/>
                <w:szCs w:val="24"/>
              </w:rPr>
              <w:t xml:space="preserve">ООО </w:t>
            </w:r>
            <w:r>
              <w:rPr>
                <w:rFonts w:ascii="Times New Roman" w:hAnsi="Times New Roman" w:cs="Times New Roman"/>
                <w:sz w:val="24"/>
                <w:szCs w:val="24"/>
              </w:rPr>
              <w:t xml:space="preserve">и СОО </w:t>
            </w:r>
            <w:r w:rsidRPr="002A79DC">
              <w:rPr>
                <w:rFonts w:ascii="Times New Roman" w:hAnsi="Times New Roman" w:cs="Times New Roman"/>
                <w:sz w:val="24"/>
                <w:szCs w:val="24"/>
              </w:rPr>
              <w:t xml:space="preserve">на основе системно – деятельностного подхода в обучении с целью достижения оптимального уровня качественного образования учащихся  и диссеминировать  наработки в педагогическую деятельность учителей- предметников. </w:t>
            </w:r>
          </w:p>
          <w:p w14:paraId="5EE2A1F5"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 xml:space="preserve">6. Повысить мотивацию каждого педагога за качественную организацию проектно-исследовательской деятельности, индивидуализацию работы с одаренными учениками через моральное и материальное стимулирование педагогического труда </w:t>
            </w:r>
          </w:p>
          <w:p w14:paraId="376C1A82"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7.  Привести в систему работу учителей-предметников по темам самообразования, активизировать работу по выявлению и обобщению,</w:t>
            </w:r>
          </w:p>
          <w:p w14:paraId="4941B349"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распространению передового педагогического опыта творчески работающих педагогов.</w:t>
            </w:r>
          </w:p>
          <w:p w14:paraId="7887CAFD" w14:textId="786C830C" w:rsidR="00D942C3" w:rsidRPr="002A79DC" w:rsidRDefault="00D942C3" w:rsidP="0099219E">
            <w:pPr>
              <w:jc w:val="both"/>
              <w:rPr>
                <w:rFonts w:ascii="Times New Roman" w:hAnsi="Times New Roman" w:cs="Times New Roman"/>
                <w:b/>
                <w:bCs/>
                <w:sz w:val="24"/>
                <w:szCs w:val="24"/>
              </w:rPr>
            </w:pPr>
            <w:r w:rsidRPr="002A79DC">
              <w:rPr>
                <w:rFonts w:ascii="Times New Roman" w:hAnsi="Times New Roman" w:cs="Times New Roman"/>
                <w:b/>
                <w:bCs/>
                <w:sz w:val="24"/>
                <w:szCs w:val="24"/>
              </w:rPr>
              <w:t>Ожидаемые результаты в 20</w:t>
            </w:r>
            <w:r>
              <w:rPr>
                <w:rFonts w:ascii="Times New Roman" w:hAnsi="Times New Roman" w:cs="Times New Roman"/>
                <w:b/>
                <w:bCs/>
                <w:sz w:val="24"/>
                <w:szCs w:val="24"/>
              </w:rPr>
              <w:t>2</w:t>
            </w:r>
            <w:r w:rsidR="007E69C9">
              <w:rPr>
                <w:rFonts w:ascii="Times New Roman" w:hAnsi="Times New Roman" w:cs="Times New Roman"/>
                <w:b/>
                <w:bCs/>
                <w:sz w:val="24"/>
                <w:szCs w:val="24"/>
              </w:rPr>
              <w:t>2</w:t>
            </w:r>
            <w:r w:rsidRPr="002A79DC">
              <w:rPr>
                <w:rFonts w:ascii="Times New Roman" w:hAnsi="Times New Roman" w:cs="Times New Roman"/>
                <w:b/>
                <w:bCs/>
                <w:sz w:val="24"/>
                <w:szCs w:val="24"/>
              </w:rPr>
              <w:t xml:space="preserve"> году </w:t>
            </w:r>
          </w:p>
          <w:p w14:paraId="0C833317"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 xml:space="preserve">-     Построение индивидуальной траектории повышения  квалификации учителей- предметников </w:t>
            </w:r>
          </w:p>
          <w:p w14:paraId="204BB17B"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     Трансляция результатов (публикации, выступления на научно-практических конференциях; проведение на базе школы семинаров, мастер классов, круглых столов, научно-практических конференций и т.д.)</w:t>
            </w:r>
          </w:p>
          <w:p w14:paraId="12E47109" w14:textId="77777777" w:rsidR="00D942C3" w:rsidRPr="002A79DC" w:rsidRDefault="00D942C3" w:rsidP="0099219E">
            <w:pPr>
              <w:jc w:val="both"/>
              <w:rPr>
                <w:rFonts w:ascii="Times New Roman" w:hAnsi="Times New Roman" w:cs="Times New Roman"/>
                <w:sz w:val="24"/>
                <w:szCs w:val="24"/>
              </w:rPr>
            </w:pPr>
            <w:r w:rsidRPr="002A79DC">
              <w:rPr>
                <w:rFonts w:ascii="Times New Roman" w:hAnsi="Times New Roman" w:cs="Times New Roman"/>
                <w:sz w:val="24"/>
                <w:szCs w:val="24"/>
              </w:rPr>
              <w:t>-     Наличие в образовательном учреждении образовательной и мотивационной среды, обеспечивающей личностную и социальную успешность участников образовательного процесса.</w:t>
            </w:r>
          </w:p>
          <w:p w14:paraId="60D12655" w14:textId="77777777" w:rsidR="00D942C3" w:rsidRPr="002A79DC" w:rsidRDefault="00D942C3" w:rsidP="0099219E">
            <w:pPr>
              <w:jc w:val="both"/>
              <w:rPr>
                <w:rFonts w:ascii="Times New Roman" w:hAnsi="Times New Roman" w:cs="Times New Roman"/>
                <w:sz w:val="24"/>
                <w:szCs w:val="24"/>
              </w:rPr>
            </w:pPr>
          </w:p>
          <w:p w14:paraId="52B87055" w14:textId="77777777" w:rsidR="00D942C3" w:rsidRPr="0012485E" w:rsidRDefault="00D942C3" w:rsidP="0099219E">
            <w:pPr>
              <w:jc w:val="both"/>
              <w:rPr>
                <w:rFonts w:ascii="Times New Roman" w:hAnsi="Times New Roman" w:cs="Times New Roman"/>
                <w:b/>
                <w:bCs/>
                <w:sz w:val="28"/>
                <w:szCs w:val="24"/>
                <w:u w:val="single"/>
              </w:rPr>
            </w:pPr>
            <w:r w:rsidRPr="002A79DC">
              <w:rPr>
                <w:rFonts w:ascii="Times New Roman" w:hAnsi="Times New Roman" w:cs="Times New Roman"/>
                <w:b/>
                <w:bCs/>
                <w:sz w:val="28"/>
                <w:szCs w:val="24"/>
                <w:u w:val="single"/>
              </w:rPr>
              <w:t>Информационно-технологическое сопровождение образовательного процесса</w:t>
            </w:r>
          </w:p>
          <w:p w14:paraId="08BA4479" w14:textId="77777777" w:rsidR="00D942C3" w:rsidRPr="00647F85" w:rsidRDefault="00D942C3" w:rsidP="0099219E">
            <w:pPr>
              <w:spacing w:line="276" w:lineRule="auto"/>
              <w:ind w:right="-1" w:firstLine="381"/>
              <w:jc w:val="both"/>
              <w:rPr>
                <w:rFonts w:ascii="Times New Roman" w:hAnsi="Times New Roman" w:cs="Times New Roman"/>
                <w:bCs/>
                <w:sz w:val="24"/>
                <w:szCs w:val="24"/>
                <w:u w:val="single"/>
              </w:rPr>
            </w:pPr>
            <w:r w:rsidRPr="0012485E">
              <w:rPr>
                <w:rFonts w:ascii="Times New Roman" w:hAnsi="Times New Roman" w:cs="Times New Roman"/>
                <w:bCs/>
                <w:sz w:val="24"/>
                <w:szCs w:val="24"/>
              </w:rPr>
              <w:t xml:space="preserve">За последние три года материально-техническая база ОУ пополнялась новым необходимым для качественного образовательного процесса оборудованием. Получен полный доступ к электронной системе «Образование» на сайтах </w:t>
            </w:r>
            <w:hyperlink r:id="rId10" w:history="1">
              <w:r w:rsidRPr="0012485E">
                <w:rPr>
                  <w:rFonts w:ascii="Times New Roman" w:hAnsi="Times New Roman" w:cs="Times New Roman"/>
                  <w:sz w:val="24"/>
                  <w:szCs w:val="24"/>
                  <w:u w:val="single"/>
                  <w:lang w:val="en-US"/>
                </w:rPr>
                <w:t>www</w:t>
              </w:r>
              <w:r w:rsidRPr="0012485E">
                <w:rPr>
                  <w:rFonts w:ascii="Times New Roman" w:hAnsi="Times New Roman" w:cs="Times New Roman"/>
                  <w:sz w:val="24"/>
                  <w:szCs w:val="24"/>
                  <w:u w:val="single"/>
                </w:rPr>
                <w:t>.</w:t>
              </w:r>
              <w:r w:rsidRPr="0012485E">
                <w:rPr>
                  <w:rFonts w:ascii="Times New Roman" w:hAnsi="Times New Roman" w:cs="Times New Roman"/>
                  <w:sz w:val="24"/>
                  <w:szCs w:val="24"/>
                  <w:u w:val="single"/>
                  <w:lang w:val="en-US"/>
                </w:rPr>
                <w:t>resobr</w:t>
              </w:r>
              <w:r w:rsidRPr="0012485E">
                <w:rPr>
                  <w:rFonts w:ascii="Times New Roman" w:hAnsi="Times New Roman" w:cs="Times New Roman"/>
                  <w:sz w:val="24"/>
                  <w:szCs w:val="24"/>
                  <w:u w:val="single"/>
                </w:rPr>
                <w:t>.</w:t>
              </w:r>
              <w:r w:rsidRPr="0012485E">
                <w:rPr>
                  <w:rFonts w:ascii="Times New Roman" w:hAnsi="Times New Roman" w:cs="Times New Roman"/>
                  <w:sz w:val="24"/>
                  <w:szCs w:val="24"/>
                  <w:u w:val="single"/>
                  <w:lang w:val="en-US"/>
                </w:rPr>
                <w:t>ru</w:t>
              </w:r>
            </w:hyperlink>
            <w:r>
              <w:rPr>
                <w:rFonts w:ascii="Times New Roman" w:hAnsi="Times New Roman" w:cs="Times New Roman"/>
                <w:sz w:val="24"/>
                <w:szCs w:val="24"/>
                <w:u w:val="single"/>
              </w:rPr>
              <w:t>.</w:t>
            </w:r>
          </w:p>
          <w:p w14:paraId="6CE19665" w14:textId="77777777" w:rsidR="00D942C3" w:rsidRPr="0012485E" w:rsidRDefault="00D942C3" w:rsidP="0099219E">
            <w:pPr>
              <w:numPr>
                <w:ilvl w:val="0"/>
                <w:numId w:val="26"/>
              </w:numPr>
              <w:spacing w:line="276" w:lineRule="auto"/>
              <w:ind w:left="851" w:right="-1"/>
              <w:contextualSpacing/>
              <w:jc w:val="both"/>
              <w:rPr>
                <w:rFonts w:ascii="Times New Roman" w:eastAsiaTheme="minorEastAsia" w:hAnsi="Times New Roman" w:cs="Times New Roman"/>
                <w:bCs/>
                <w:sz w:val="24"/>
                <w:szCs w:val="24"/>
                <w:lang w:val="en-US" w:eastAsia="ru-RU"/>
              </w:rPr>
            </w:pPr>
            <w:r w:rsidRPr="0012485E">
              <w:rPr>
                <w:rFonts w:ascii="Times New Roman" w:eastAsiaTheme="minorEastAsia" w:hAnsi="Times New Roman" w:cs="Times New Roman"/>
                <w:sz w:val="24"/>
                <w:szCs w:val="24"/>
                <w:lang w:eastAsia="ru-RU"/>
              </w:rPr>
              <w:t>Справочник руководителя образовательного учреждения</w:t>
            </w:r>
            <w:r>
              <w:rPr>
                <w:rFonts w:ascii="Times New Roman" w:eastAsiaTheme="minorEastAsia" w:hAnsi="Times New Roman" w:cs="Times New Roman"/>
                <w:sz w:val="24"/>
                <w:szCs w:val="24"/>
                <w:lang w:eastAsia="ru-RU"/>
              </w:rPr>
              <w:t>.</w:t>
            </w:r>
          </w:p>
          <w:p w14:paraId="255382A0" w14:textId="77777777" w:rsidR="00D942C3" w:rsidRPr="0012485E" w:rsidRDefault="00D942C3" w:rsidP="0099219E">
            <w:pPr>
              <w:numPr>
                <w:ilvl w:val="0"/>
                <w:numId w:val="26"/>
              </w:numPr>
              <w:spacing w:line="276" w:lineRule="auto"/>
              <w:ind w:left="851" w:right="-1"/>
              <w:contextualSpacing/>
              <w:jc w:val="both"/>
              <w:rPr>
                <w:rFonts w:ascii="Times New Roman" w:eastAsiaTheme="minorEastAsia" w:hAnsi="Times New Roman" w:cs="Times New Roman"/>
                <w:bCs/>
                <w:sz w:val="24"/>
                <w:szCs w:val="24"/>
                <w:lang w:eastAsia="ru-RU"/>
              </w:rPr>
            </w:pPr>
            <w:r w:rsidRPr="0012485E">
              <w:rPr>
                <w:rFonts w:ascii="Times New Roman" w:eastAsiaTheme="minorEastAsia" w:hAnsi="Times New Roman" w:cs="Times New Roman"/>
                <w:sz w:val="24"/>
                <w:szCs w:val="24"/>
                <w:lang w:eastAsia="ru-RU"/>
              </w:rPr>
              <w:t>Управление образовательным учреждением в вопросах и ответах</w:t>
            </w:r>
            <w:r>
              <w:rPr>
                <w:rFonts w:ascii="Times New Roman" w:eastAsiaTheme="minorEastAsia" w:hAnsi="Times New Roman" w:cs="Times New Roman"/>
                <w:sz w:val="24"/>
                <w:szCs w:val="24"/>
                <w:lang w:eastAsia="ru-RU"/>
              </w:rPr>
              <w:t>.</w:t>
            </w:r>
          </w:p>
          <w:p w14:paraId="0FC6F730" w14:textId="77777777" w:rsidR="00D942C3" w:rsidRPr="00812DEA" w:rsidRDefault="00D942C3" w:rsidP="0099219E">
            <w:pPr>
              <w:widowControl w:val="0"/>
              <w:suppressAutoHyphens/>
              <w:autoSpaceDN w:val="0"/>
              <w:ind w:firstLine="54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Внедрение средств информационных технологий и Интернет демонстрирует желание обеспечить современный уровень преподавания, и, следовательно, дает основание надеяться на высокое качество обучения. Школа с хорошим техническим оснащением более привлекательна для родителей, заботящихся об образовании своих детей, т. к. владение информационными технологиями становится сегодня базовым требованием для выпускника школы. Информационные технологии не только меняют формы и методы учебной работы, но и существенным образом трансформируют и обогащают образовательные парадигмы. Насыщение учебных заведений компьютерной, мультимедийной техникой, повышение пользовательского уровня учителей сегодня является мощным стимулом для перевода образования в новое качество. Появляется реальная возможность перейти от разговоров об информатизации и частного опыта внедрения мультимедийных технологий в образовательный процесс отдельными педагогами к практическому созданию единого информационного пространства школы.</w:t>
            </w:r>
          </w:p>
          <w:p w14:paraId="5F05B5B7" w14:textId="54347159" w:rsidR="00D942C3" w:rsidRPr="00812DEA" w:rsidRDefault="00D942C3" w:rsidP="0099219E">
            <w:pPr>
              <w:widowControl w:val="0"/>
              <w:suppressAutoHyphens/>
              <w:autoSpaceDN w:val="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lastRenderedPageBreak/>
              <w:t>В 20</w:t>
            </w:r>
            <w:r>
              <w:rPr>
                <w:rFonts w:ascii="Times New Roman" w:eastAsia="Andale Sans UI" w:hAnsi="Times New Roman" w:cs="Times New Roman"/>
                <w:kern w:val="3"/>
                <w:sz w:val="24"/>
                <w:szCs w:val="24"/>
                <w:lang w:bidi="en-US"/>
              </w:rPr>
              <w:t>2</w:t>
            </w:r>
            <w:r w:rsidR="0099219E">
              <w:rPr>
                <w:rFonts w:ascii="Times New Roman" w:eastAsia="Andale Sans UI" w:hAnsi="Times New Roman" w:cs="Times New Roman"/>
                <w:kern w:val="3"/>
                <w:sz w:val="24"/>
                <w:szCs w:val="24"/>
                <w:lang w:bidi="en-US"/>
              </w:rPr>
              <w:t>1</w:t>
            </w:r>
            <w:r w:rsidRPr="00812DEA">
              <w:rPr>
                <w:rFonts w:ascii="Times New Roman" w:eastAsia="Andale Sans UI" w:hAnsi="Times New Roman" w:cs="Times New Roman"/>
                <w:kern w:val="3"/>
                <w:sz w:val="24"/>
                <w:szCs w:val="24"/>
                <w:lang w:bidi="en-US"/>
              </w:rPr>
              <w:t xml:space="preserve"> году школа продолжила работу по следующим направлениям:</w:t>
            </w:r>
          </w:p>
          <w:p w14:paraId="7919200B" w14:textId="77777777" w:rsidR="00D942C3" w:rsidRPr="00812DEA" w:rsidRDefault="00D942C3" w:rsidP="0099219E">
            <w:pPr>
              <w:widowControl w:val="0"/>
              <w:numPr>
                <w:ilvl w:val="0"/>
                <w:numId w:val="35"/>
              </w:numPr>
              <w:suppressAutoHyphens/>
              <w:autoSpaceDN w:val="0"/>
              <w:ind w:hanging="59"/>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Совершенствование научно-методической и опытно-экспериментальной работы применением информационных и коммуникационных технологий;</w:t>
            </w:r>
          </w:p>
          <w:p w14:paraId="53EF3BC8" w14:textId="77777777" w:rsidR="00D942C3" w:rsidRPr="00812DEA" w:rsidRDefault="00D942C3" w:rsidP="0099219E">
            <w:pPr>
              <w:widowControl w:val="0"/>
              <w:numPr>
                <w:ilvl w:val="0"/>
                <w:numId w:val="35"/>
              </w:numPr>
              <w:suppressAutoHyphens/>
              <w:autoSpaceDN w:val="0"/>
              <w:ind w:hanging="59"/>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Планомерная работа по повышению квалификации сотрудников школы, обучению учителей информационным и коммуникационным технологиям, методике их использования в своей деятельности;</w:t>
            </w:r>
          </w:p>
          <w:p w14:paraId="1BD5562E" w14:textId="77777777" w:rsidR="00D942C3" w:rsidRPr="00812DEA" w:rsidRDefault="00D942C3" w:rsidP="0099219E">
            <w:pPr>
              <w:widowControl w:val="0"/>
              <w:numPr>
                <w:ilvl w:val="0"/>
                <w:numId w:val="35"/>
              </w:numPr>
              <w:suppressAutoHyphens/>
              <w:autoSpaceDN w:val="0"/>
              <w:ind w:hanging="59"/>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Совершенствование воспитательного процесса в школе с использованием ИКТ;</w:t>
            </w:r>
          </w:p>
          <w:p w14:paraId="6257D31D" w14:textId="77777777" w:rsidR="00D942C3" w:rsidRPr="00812DEA" w:rsidRDefault="00D942C3" w:rsidP="0099219E">
            <w:pPr>
              <w:widowControl w:val="0"/>
              <w:numPr>
                <w:ilvl w:val="0"/>
                <w:numId w:val="35"/>
              </w:numPr>
              <w:suppressAutoHyphens/>
              <w:autoSpaceDN w:val="0"/>
              <w:ind w:left="360" w:firstLine="301"/>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Создание и совершенствование материально-технической базы МОАУ «Покровская СОШ».</w:t>
            </w:r>
          </w:p>
          <w:p w14:paraId="5E4AE669" w14:textId="77777777" w:rsidR="00D942C3" w:rsidRPr="00812DEA" w:rsidRDefault="00D942C3" w:rsidP="0099219E">
            <w:pPr>
              <w:widowControl w:val="0"/>
              <w:numPr>
                <w:ilvl w:val="0"/>
                <w:numId w:val="35"/>
              </w:numPr>
              <w:suppressAutoHyphens/>
              <w:autoSpaceDN w:val="0"/>
              <w:ind w:left="360" w:firstLine="301"/>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Информатизация образовательного пространства школы осуществляется в</w:t>
            </w:r>
            <w:r>
              <w:rPr>
                <w:rFonts w:ascii="Times New Roman" w:eastAsia="Andale Sans UI" w:hAnsi="Times New Roman" w:cs="Times New Roman"/>
                <w:kern w:val="3"/>
                <w:sz w:val="24"/>
                <w:szCs w:val="24"/>
                <w:lang w:bidi="en-US"/>
              </w:rPr>
              <w:t xml:space="preserve"> </w:t>
            </w:r>
            <w:r w:rsidRPr="00812DEA">
              <w:rPr>
                <w:rFonts w:ascii="Times New Roman" w:eastAsia="Andale Sans UI" w:hAnsi="Times New Roman" w:cs="Times New Roman"/>
                <w:kern w:val="3"/>
                <w:sz w:val="24"/>
                <w:szCs w:val="24"/>
                <w:lang w:bidi="en-US"/>
              </w:rPr>
              <w:t>введена система электронного документооборота;</w:t>
            </w:r>
          </w:p>
          <w:p w14:paraId="7A76330A" w14:textId="77777777" w:rsidR="00D942C3" w:rsidRPr="00812DEA" w:rsidRDefault="00D942C3" w:rsidP="0099219E">
            <w:pPr>
              <w:widowControl w:val="0"/>
              <w:numPr>
                <w:ilvl w:val="0"/>
                <w:numId w:val="35"/>
              </w:numPr>
              <w:suppressAutoHyphens/>
              <w:autoSpaceDN w:val="0"/>
              <w:ind w:left="360" w:firstLine="301"/>
              <w:jc w:val="both"/>
              <w:textAlignment w:val="baseline"/>
              <w:rPr>
                <w:rFonts w:ascii="Times New Roman" w:eastAsia="Andale Sans UI" w:hAnsi="Times New Roman" w:cs="Times New Roman"/>
                <w:kern w:val="3"/>
                <w:sz w:val="24"/>
                <w:szCs w:val="24"/>
                <w:lang w:val="en-US" w:bidi="en-US"/>
              </w:rPr>
            </w:pPr>
            <w:r w:rsidRPr="00812DEA">
              <w:rPr>
                <w:rFonts w:ascii="Times New Roman" w:eastAsia="Andale Sans UI" w:hAnsi="Times New Roman" w:cs="Times New Roman"/>
                <w:kern w:val="3"/>
                <w:sz w:val="24"/>
                <w:szCs w:val="24"/>
                <w:lang w:val="en-US" w:bidi="en-US"/>
              </w:rPr>
              <w:t>организована локальная сеть;</w:t>
            </w:r>
          </w:p>
          <w:p w14:paraId="2391123A" w14:textId="77777777" w:rsidR="00D942C3" w:rsidRPr="00812DEA" w:rsidRDefault="00D942C3" w:rsidP="0099219E">
            <w:pPr>
              <w:widowControl w:val="0"/>
              <w:numPr>
                <w:ilvl w:val="0"/>
                <w:numId w:val="35"/>
              </w:numPr>
              <w:suppressAutoHyphens/>
              <w:autoSpaceDN w:val="0"/>
              <w:ind w:left="360" w:firstLine="301"/>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 xml:space="preserve">сеть с применение беспроводных технологий </w:t>
            </w:r>
            <w:r w:rsidRPr="00812DEA">
              <w:rPr>
                <w:rFonts w:ascii="Times New Roman" w:eastAsia="Andale Sans UI" w:hAnsi="Times New Roman" w:cs="Times New Roman"/>
                <w:kern w:val="3"/>
                <w:sz w:val="24"/>
                <w:szCs w:val="24"/>
                <w:lang w:val="en-US" w:bidi="en-US"/>
              </w:rPr>
              <w:t>Wi</w:t>
            </w:r>
            <w:r w:rsidRPr="00812DEA">
              <w:rPr>
                <w:rFonts w:ascii="Times New Roman" w:eastAsia="Andale Sans UI" w:hAnsi="Times New Roman" w:cs="Times New Roman"/>
                <w:kern w:val="3"/>
                <w:sz w:val="24"/>
                <w:szCs w:val="24"/>
                <w:lang w:bidi="en-US"/>
              </w:rPr>
              <w:t>-</w:t>
            </w:r>
            <w:r w:rsidRPr="00812DEA">
              <w:rPr>
                <w:rFonts w:ascii="Times New Roman" w:eastAsia="Andale Sans UI" w:hAnsi="Times New Roman" w:cs="Times New Roman"/>
                <w:kern w:val="3"/>
                <w:sz w:val="24"/>
                <w:szCs w:val="24"/>
                <w:lang w:val="en-US" w:bidi="en-US"/>
              </w:rPr>
              <w:t>Fi</w:t>
            </w:r>
            <w:r>
              <w:rPr>
                <w:rFonts w:ascii="Times New Roman" w:eastAsia="Andale Sans UI" w:hAnsi="Times New Roman" w:cs="Times New Roman"/>
                <w:kern w:val="3"/>
                <w:sz w:val="24"/>
                <w:szCs w:val="24"/>
                <w:lang w:bidi="en-US"/>
              </w:rPr>
              <w:t>;</w:t>
            </w:r>
          </w:p>
          <w:p w14:paraId="0F74FDD6" w14:textId="77777777" w:rsidR="00D942C3" w:rsidRPr="00812DEA" w:rsidRDefault="00D942C3" w:rsidP="0099219E">
            <w:pPr>
              <w:widowControl w:val="0"/>
              <w:numPr>
                <w:ilvl w:val="0"/>
                <w:numId w:val="35"/>
              </w:numPr>
              <w:suppressAutoHyphens/>
              <w:autoSpaceDN w:val="0"/>
              <w:ind w:left="360" w:firstLine="301"/>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обеспечен доступ к информации в сети Интернет;</w:t>
            </w:r>
          </w:p>
          <w:p w14:paraId="163AA827" w14:textId="77777777" w:rsidR="00D942C3" w:rsidRPr="00812DEA" w:rsidRDefault="00D942C3" w:rsidP="0099219E">
            <w:pPr>
              <w:widowControl w:val="0"/>
              <w:numPr>
                <w:ilvl w:val="0"/>
                <w:numId w:val="35"/>
              </w:numPr>
              <w:suppressAutoHyphens/>
              <w:autoSpaceDN w:val="0"/>
              <w:ind w:left="360" w:firstLine="301"/>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функционирует школьный сайт, где представлена информация о деятельности школы.</w:t>
            </w:r>
          </w:p>
          <w:p w14:paraId="6351967D" w14:textId="77777777" w:rsidR="00D942C3" w:rsidRPr="00812DEA" w:rsidRDefault="00D942C3" w:rsidP="0099219E">
            <w:pPr>
              <w:widowControl w:val="0"/>
              <w:numPr>
                <w:ilvl w:val="0"/>
                <w:numId w:val="35"/>
              </w:numPr>
              <w:suppressAutoHyphens/>
              <w:autoSpaceDN w:val="0"/>
              <w:ind w:left="360" w:firstLine="301"/>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внедряется в учебно-воспитательный процесс интерактивное оборудование и все имеющиеся в наличии электронные и цифровые образовательные ресурсы;</w:t>
            </w:r>
          </w:p>
          <w:p w14:paraId="560F981F" w14:textId="19BFDCBE" w:rsidR="0099219E" w:rsidRPr="0099219E" w:rsidRDefault="00D942C3" w:rsidP="0099219E">
            <w:pPr>
              <w:widowControl w:val="0"/>
              <w:numPr>
                <w:ilvl w:val="0"/>
                <w:numId w:val="35"/>
              </w:numPr>
              <w:suppressAutoHyphens/>
              <w:autoSpaceDN w:val="0"/>
              <w:ind w:left="360" w:firstLine="301"/>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ведется электронный дневник и журнал (</w:t>
            </w:r>
            <w:r w:rsidRPr="00812DEA">
              <w:rPr>
                <w:rFonts w:ascii="Times New Roman" w:eastAsia="Andale Sans UI" w:hAnsi="Times New Roman" w:cs="Times New Roman"/>
                <w:kern w:val="3"/>
                <w:sz w:val="24"/>
                <w:szCs w:val="24"/>
                <w:lang w:val="en-US" w:bidi="en-US"/>
              </w:rPr>
              <w:t>dnevnik</w:t>
            </w:r>
            <w:r w:rsidRPr="00812DEA">
              <w:rPr>
                <w:rFonts w:ascii="Times New Roman" w:eastAsia="Andale Sans UI" w:hAnsi="Times New Roman" w:cs="Times New Roman"/>
                <w:kern w:val="3"/>
                <w:sz w:val="24"/>
                <w:szCs w:val="24"/>
                <w:lang w:bidi="en-US"/>
              </w:rPr>
              <w:t>.</w:t>
            </w:r>
            <w:r w:rsidRPr="00812DEA">
              <w:rPr>
                <w:rFonts w:ascii="Times New Roman" w:eastAsia="Andale Sans UI" w:hAnsi="Times New Roman" w:cs="Times New Roman"/>
                <w:kern w:val="3"/>
                <w:sz w:val="24"/>
                <w:szCs w:val="24"/>
                <w:lang w:val="en-US" w:bidi="en-US"/>
              </w:rPr>
              <w:t>ru</w:t>
            </w:r>
            <w:r w:rsidRPr="00812DEA">
              <w:rPr>
                <w:rFonts w:ascii="Times New Roman" w:eastAsia="Andale Sans UI" w:hAnsi="Times New Roman" w:cs="Times New Roman"/>
                <w:kern w:val="3"/>
                <w:sz w:val="24"/>
                <w:szCs w:val="24"/>
                <w:lang w:bidi="en-US"/>
              </w:rPr>
              <w:t>)</w:t>
            </w:r>
          </w:p>
          <w:p w14:paraId="2F4BAEB6" w14:textId="68FE4D3D" w:rsidR="0099219E" w:rsidRPr="0099219E" w:rsidRDefault="0099219E" w:rsidP="0099219E">
            <w:pPr>
              <w:ind w:left="851"/>
              <w:jc w:val="both"/>
              <w:rPr>
                <w:rFonts w:ascii="Times New Roman" w:eastAsiaTheme="minorEastAsia" w:hAnsi="Times New Roman" w:cs="Times New Roman"/>
                <w:bCs/>
                <w:sz w:val="24"/>
                <w:szCs w:val="24"/>
                <w:lang w:eastAsia="ru-RU"/>
              </w:rPr>
            </w:pPr>
            <w:r>
              <w:rPr>
                <w:rFonts w:ascii="Times New Roman" w:hAnsi="Times New Roman" w:cs="Times New Roman"/>
                <w:bCs/>
                <w:sz w:val="24"/>
                <w:szCs w:val="24"/>
              </w:rPr>
              <w:t xml:space="preserve">      </w:t>
            </w:r>
            <w:r w:rsidRPr="0099219E">
              <w:rPr>
                <w:rFonts w:ascii="Times New Roman" w:hAnsi="Times New Roman" w:cs="Times New Roman"/>
                <w:bCs/>
                <w:sz w:val="24"/>
                <w:szCs w:val="24"/>
              </w:rPr>
              <w:t xml:space="preserve">За последние четыре года материально-техническая база ОУ пополнялась новым необходимым для качественного образовательного процесса оборудованием. </w:t>
            </w:r>
          </w:p>
          <w:p w14:paraId="057A409B" w14:textId="77777777" w:rsidR="0099219E" w:rsidRPr="0099219E" w:rsidRDefault="0099219E" w:rsidP="0099219E">
            <w:pPr>
              <w:ind w:left="851"/>
              <w:rPr>
                <w:rFonts w:ascii="Times New Roman" w:hAnsi="Times New Roman" w:cs="Times New Roman"/>
                <w:sz w:val="24"/>
                <w:szCs w:val="24"/>
                <w:u w:val="single"/>
              </w:rPr>
            </w:pPr>
            <w:r w:rsidRPr="0099219E">
              <w:rPr>
                <w:rFonts w:ascii="Times New Roman" w:hAnsi="Times New Roman" w:cs="Times New Roman"/>
                <w:sz w:val="24"/>
                <w:szCs w:val="24"/>
                <w:u w:val="single"/>
              </w:rPr>
              <w:t>Материально техническая база ОУ</w:t>
            </w:r>
          </w:p>
          <w:p w14:paraId="3E0D2E89" w14:textId="77777777" w:rsidR="0099219E" w:rsidRPr="0099219E" w:rsidRDefault="0099219E" w:rsidP="0099219E">
            <w:pPr>
              <w:ind w:left="851"/>
              <w:rPr>
                <w:rFonts w:ascii="Times New Roman" w:hAnsi="Times New Roman" w:cs="Times New Roman"/>
                <w:sz w:val="24"/>
                <w:szCs w:val="24"/>
                <w:u w:val="single"/>
              </w:rPr>
            </w:pPr>
          </w:p>
          <w:p w14:paraId="1ABF0867" w14:textId="77777777" w:rsidR="0099219E" w:rsidRPr="0099219E" w:rsidRDefault="0099219E" w:rsidP="0099219E">
            <w:pPr>
              <w:ind w:left="851"/>
              <w:rPr>
                <w:rFonts w:ascii="Times New Roman" w:hAnsi="Times New Roman" w:cs="Times New Roman"/>
                <w:sz w:val="24"/>
                <w:szCs w:val="24"/>
                <w:u w:val="single"/>
              </w:rPr>
            </w:pPr>
            <w:r w:rsidRPr="0099219E">
              <w:rPr>
                <w:rFonts w:ascii="Times New Roman" w:eastAsiaTheme="minorEastAsia" w:hAnsi="Times New Roman" w:cs="Times New Roman"/>
                <w:noProof/>
                <w:lang w:eastAsia="ru-RU"/>
              </w:rPr>
              <w:drawing>
                <wp:inline distT="0" distB="0" distL="0" distR="0" wp14:anchorId="6E81BC3B" wp14:editId="021F1794">
                  <wp:extent cx="5417820" cy="1945640"/>
                  <wp:effectExtent l="0" t="0" r="11430" b="16510"/>
                  <wp:docPr id="2" name="Диаграмма 2">
                    <a:extLst xmlns:a="http://schemas.openxmlformats.org/drawingml/2006/main">
                      <a:ext uri="{FF2B5EF4-FFF2-40B4-BE49-F238E27FC236}">
                        <a16:creationId xmlns:a16="http://schemas.microsoft.com/office/drawing/2014/main" id="{738EB4C8-847E-9844-924F-3D07179F8F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B20799" w14:textId="77777777" w:rsidR="0099219E" w:rsidRPr="0099219E" w:rsidRDefault="0099219E" w:rsidP="0099219E">
            <w:pPr>
              <w:ind w:left="851"/>
              <w:jc w:val="both"/>
              <w:rPr>
                <w:rFonts w:ascii="Times New Roman" w:hAnsi="Times New Roman" w:cs="Times New Roman"/>
                <w:bCs/>
                <w:sz w:val="24"/>
                <w:szCs w:val="24"/>
              </w:rPr>
            </w:pPr>
          </w:p>
          <w:p w14:paraId="21DA4A8E" w14:textId="77777777" w:rsidR="0099219E" w:rsidRPr="0099219E" w:rsidRDefault="0099219E" w:rsidP="0099219E">
            <w:pPr>
              <w:ind w:left="851" w:firstLine="1134"/>
              <w:jc w:val="both"/>
              <w:rPr>
                <w:rFonts w:ascii="Times New Roman" w:hAnsi="Times New Roman" w:cs="Times New Roman"/>
                <w:bCs/>
                <w:sz w:val="24"/>
                <w:szCs w:val="24"/>
              </w:rPr>
            </w:pPr>
            <w:r w:rsidRPr="0099219E">
              <w:rPr>
                <w:rFonts w:ascii="Times New Roman" w:hAnsi="Times New Roman" w:cs="Times New Roman"/>
                <w:bCs/>
                <w:sz w:val="24"/>
                <w:szCs w:val="24"/>
              </w:rPr>
              <w:t xml:space="preserve">Увеличилось количество компьютеров, и проекторов в образовательном учреждении. </w:t>
            </w:r>
          </w:p>
          <w:p w14:paraId="4E6AF87C" w14:textId="77777777" w:rsidR="0099219E" w:rsidRPr="0099219E" w:rsidRDefault="0099219E" w:rsidP="0099219E">
            <w:pPr>
              <w:ind w:left="851"/>
              <w:jc w:val="both"/>
              <w:rPr>
                <w:rFonts w:ascii="Times New Roman" w:hAnsi="Times New Roman" w:cs="Times New Roman"/>
                <w:bCs/>
                <w:sz w:val="24"/>
                <w:szCs w:val="24"/>
              </w:rPr>
            </w:pPr>
          </w:p>
          <w:p w14:paraId="78CB9126" w14:textId="77777777" w:rsidR="0099219E" w:rsidRPr="0099219E" w:rsidRDefault="0099219E" w:rsidP="0099219E">
            <w:pPr>
              <w:numPr>
                <w:ilvl w:val="0"/>
                <w:numId w:val="27"/>
              </w:numPr>
              <w:spacing w:line="276" w:lineRule="auto"/>
              <w:ind w:left="851"/>
              <w:contextualSpacing/>
              <w:jc w:val="both"/>
              <w:rPr>
                <w:rFonts w:ascii="Times New Roman" w:eastAsiaTheme="minorEastAsia" w:hAnsi="Times New Roman" w:cs="Times New Roman"/>
                <w:bCs/>
                <w:sz w:val="24"/>
                <w:szCs w:val="24"/>
                <w:lang w:eastAsia="ru-RU"/>
              </w:rPr>
            </w:pPr>
            <w:r w:rsidRPr="0099219E">
              <w:rPr>
                <w:rFonts w:ascii="Times New Roman" w:eastAsiaTheme="minorEastAsia" w:hAnsi="Times New Roman" w:cs="Times New Roman"/>
                <w:bCs/>
                <w:sz w:val="24"/>
                <w:szCs w:val="24"/>
                <w:lang w:eastAsia="ru-RU"/>
              </w:rPr>
              <w:t xml:space="preserve">2018 году - 11 кабинетов из 20 были оснащены компьютерным оборудованием; </w:t>
            </w:r>
          </w:p>
          <w:p w14:paraId="348C526C" w14:textId="77777777" w:rsidR="0099219E" w:rsidRPr="0099219E" w:rsidRDefault="0099219E" w:rsidP="0099219E">
            <w:pPr>
              <w:numPr>
                <w:ilvl w:val="0"/>
                <w:numId w:val="27"/>
              </w:numPr>
              <w:spacing w:line="276" w:lineRule="auto"/>
              <w:ind w:left="851"/>
              <w:contextualSpacing/>
              <w:jc w:val="both"/>
              <w:rPr>
                <w:rFonts w:ascii="Times New Roman" w:eastAsiaTheme="minorEastAsia" w:hAnsi="Times New Roman" w:cs="Times New Roman"/>
                <w:bCs/>
                <w:sz w:val="24"/>
                <w:szCs w:val="24"/>
                <w:lang w:eastAsia="ru-RU"/>
              </w:rPr>
            </w:pPr>
            <w:r w:rsidRPr="0099219E">
              <w:rPr>
                <w:rFonts w:ascii="Times New Roman" w:eastAsiaTheme="minorEastAsia" w:hAnsi="Times New Roman" w:cs="Times New Roman"/>
                <w:bCs/>
                <w:sz w:val="24"/>
                <w:szCs w:val="24"/>
                <w:lang w:eastAsia="ru-RU"/>
              </w:rPr>
              <w:t>2019 году – 13 кабинетов. В 2016 году в кабинеты начальной школы и истории был получен мультимедийные комплекты (ноутбук, проектор, экран настенный). Так же был подучен и установлен лингафонный кабинет «Диалог».</w:t>
            </w:r>
          </w:p>
          <w:p w14:paraId="0642B734" w14:textId="77777777" w:rsidR="0099219E" w:rsidRPr="0099219E" w:rsidRDefault="0099219E" w:rsidP="0099219E">
            <w:pPr>
              <w:numPr>
                <w:ilvl w:val="0"/>
                <w:numId w:val="27"/>
              </w:numPr>
              <w:spacing w:line="276" w:lineRule="auto"/>
              <w:ind w:left="851"/>
              <w:contextualSpacing/>
              <w:jc w:val="both"/>
              <w:rPr>
                <w:rFonts w:ascii="Times New Roman" w:eastAsiaTheme="minorEastAsia" w:hAnsi="Times New Roman" w:cs="Times New Roman"/>
                <w:bCs/>
                <w:sz w:val="24"/>
                <w:szCs w:val="24"/>
                <w:lang w:eastAsia="ru-RU"/>
              </w:rPr>
            </w:pPr>
            <w:r w:rsidRPr="0099219E">
              <w:rPr>
                <w:rFonts w:ascii="Times New Roman" w:eastAsiaTheme="minorEastAsia" w:hAnsi="Times New Roman" w:cs="Times New Roman"/>
                <w:bCs/>
                <w:sz w:val="24"/>
                <w:szCs w:val="24"/>
                <w:lang w:eastAsia="ru-RU"/>
              </w:rPr>
              <w:t>2020 году – 13 кабинетов. В 2018 году был получен ноутбук в административное пользование.</w:t>
            </w:r>
          </w:p>
          <w:p w14:paraId="36DBDD13" w14:textId="4DBD428A" w:rsidR="0099219E" w:rsidRDefault="0099219E" w:rsidP="0099219E">
            <w:pPr>
              <w:numPr>
                <w:ilvl w:val="0"/>
                <w:numId w:val="27"/>
              </w:numPr>
              <w:spacing w:line="276" w:lineRule="auto"/>
              <w:ind w:left="851"/>
              <w:contextualSpacing/>
              <w:jc w:val="both"/>
              <w:rPr>
                <w:rFonts w:ascii="Times New Roman" w:eastAsiaTheme="minorEastAsia" w:hAnsi="Times New Roman" w:cs="Times New Roman"/>
                <w:bCs/>
                <w:sz w:val="24"/>
                <w:szCs w:val="24"/>
                <w:lang w:eastAsia="ru-RU"/>
              </w:rPr>
            </w:pPr>
            <w:r w:rsidRPr="0099219E">
              <w:rPr>
                <w:rFonts w:ascii="Times New Roman" w:eastAsiaTheme="minorEastAsia" w:hAnsi="Times New Roman" w:cs="Times New Roman"/>
                <w:bCs/>
                <w:sz w:val="24"/>
                <w:szCs w:val="24"/>
                <w:lang w:eastAsia="ru-RU"/>
              </w:rPr>
              <w:t xml:space="preserve">На начало </w:t>
            </w:r>
            <w:r>
              <w:rPr>
                <w:rFonts w:ascii="Times New Roman" w:eastAsiaTheme="minorEastAsia" w:hAnsi="Times New Roman" w:cs="Times New Roman"/>
                <w:bCs/>
                <w:sz w:val="24"/>
                <w:szCs w:val="24"/>
                <w:lang w:eastAsia="ru-RU"/>
              </w:rPr>
              <w:t xml:space="preserve">2021 </w:t>
            </w:r>
            <w:r w:rsidRPr="0099219E">
              <w:rPr>
                <w:rFonts w:ascii="Times New Roman" w:eastAsiaTheme="minorEastAsia" w:hAnsi="Times New Roman" w:cs="Times New Roman"/>
                <w:bCs/>
                <w:sz w:val="24"/>
                <w:szCs w:val="24"/>
                <w:lang w:eastAsia="ru-RU"/>
              </w:rPr>
              <w:t xml:space="preserve">года было 40 ПК, 6 из них было списано. </w:t>
            </w:r>
          </w:p>
          <w:p w14:paraId="487B01AF" w14:textId="4A36E429" w:rsidR="0099219E" w:rsidRPr="0099219E" w:rsidRDefault="0099219E" w:rsidP="0099219E">
            <w:pPr>
              <w:numPr>
                <w:ilvl w:val="0"/>
                <w:numId w:val="27"/>
              </w:numPr>
              <w:spacing w:line="276" w:lineRule="auto"/>
              <w:ind w:left="851"/>
              <w:contextualSpacing/>
              <w:jc w:val="both"/>
              <w:rPr>
                <w:rFonts w:ascii="Times New Roman" w:eastAsiaTheme="minorEastAsia" w:hAnsi="Times New Roman" w:cs="Times New Roman"/>
                <w:bCs/>
                <w:sz w:val="24"/>
                <w:szCs w:val="24"/>
                <w:lang w:eastAsia="ru-RU"/>
              </w:rPr>
            </w:pPr>
            <w:r w:rsidRPr="0099219E">
              <w:rPr>
                <w:rFonts w:ascii="Times New Roman" w:eastAsiaTheme="minorEastAsia" w:hAnsi="Times New Roman" w:cs="Times New Roman"/>
                <w:bCs/>
                <w:sz w:val="24"/>
                <w:szCs w:val="24"/>
                <w:lang w:eastAsia="ru-RU"/>
              </w:rPr>
              <w:t>В 2021 году – был получен новый ноутбук. 14 кабинетов оснащены ПК.</w:t>
            </w:r>
          </w:p>
          <w:p w14:paraId="31FC6E77" w14:textId="77777777" w:rsidR="0099219E" w:rsidRPr="0099219E" w:rsidRDefault="0099219E" w:rsidP="0099219E">
            <w:pPr>
              <w:spacing w:line="276" w:lineRule="auto"/>
              <w:ind w:left="851"/>
              <w:contextualSpacing/>
              <w:jc w:val="both"/>
              <w:rPr>
                <w:rFonts w:ascii="Times New Roman" w:eastAsiaTheme="minorEastAsia" w:hAnsi="Times New Roman" w:cs="Times New Roman"/>
                <w:bCs/>
                <w:sz w:val="24"/>
                <w:szCs w:val="24"/>
                <w:lang w:eastAsia="ru-RU"/>
              </w:rPr>
            </w:pPr>
            <w:r w:rsidRPr="0099219E">
              <w:rPr>
                <w:rFonts w:ascii="Times New Roman" w:eastAsiaTheme="minorEastAsia" w:hAnsi="Times New Roman" w:cs="Times New Roman"/>
                <w:noProof/>
                <w:lang w:eastAsia="ru-RU"/>
              </w:rPr>
              <w:lastRenderedPageBreak/>
              <w:drawing>
                <wp:inline distT="0" distB="0" distL="0" distR="0" wp14:anchorId="7DD82ADB" wp14:editId="68F10633">
                  <wp:extent cx="5257800" cy="2423160"/>
                  <wp:effectExtent l="0" t="0" r="0" b="15240"/>
                  <wp:docPr id="9" name="Диаграмма 9">
                    <a:extLst xmlns:a="http://schemas.openxmlformats.org/drawingml/2006/main">
                      <a:ext uri="{FF2B5EF4-FFF2-40B4-BE49-F238E27FC236}">
                        <a16:creationId xmlns:a16="http://schemas.microsoft.com/office/drawing/2014/main" id="{0EB20B3D-DAC2-4EF9-BE4D-B2F8427FE6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26A78B" w14:textId="77777777" w:rsidR="0099219E" w:rsidRPr="0099219E" w:rsidRDefault="0099219E" w:rsidP="0099219E">
            <w:pPr>
              <w:ind w:left="851"/>
              <w:jc w:val="both"/>
              <w:rPr>
                <w:rFonts w:ascii="Times New Roman" w:hAnsi="Times New Roman" w:cs="Times New Roman"/>
                <w:bCs/>
                <w:sz w:val="24"/>
                <w:szCs w:val="24"/>
              </w:rPr>
            </w:pPr>
          </w:p>
          <w:p w14:paraId="31F650F2" w14:textId="77777777" w:rsidR="0099219E" w:rsidRPr="0099219E" w:rsidRDefault="0099219E" w:rsidP="0099219E">
            <w:pPr>
              <w:ind w:left="851" w:firstLine="1134"/>
              <w:jc w:val="both"/>
              <w:rPr>
                <w:rFonts w:ascii="Times New Roman" w:hAnsi="Times New Roman" w:cs="Times New Roman"/>
                <w:bCs/>
                <w:sz w:val="24"/>
                <w:szCs w:val="24"/>
              </w:rPr>
            </w:pPr>
            <w:r w:rsidRPr="0099219E">
              <w:rPr>
                <w:rFonts w:ascii="Times New Roman" w:hAnsi="Times New Roman" w:cs="Times New Roman"/>
                <w:bCs/>
                <w:sz w:val="24"/>
                <w:szCs w:val="24"/>
              </w:rPr>
              <w:t xml:space="preserve">Компьютеры подключены к сети Интернет, услуга провайдера ОАО «Ростелеком» не допускает доступ к Интернет-ресурсам, не совместимым с целями обучения и воспитания. </w:t>
            </w:r>
          </w:p>
          <w:p w14:paraId="518C1866" w14:textId="77777777" w:rsidR="0099219E" w:rsidRPr="0099219E" w:rsidRDefault="0099219E" w:rsidP="0099219E">
            <w:pPr>
              <w:ind w:left="851" w:firstLine="1134"/>
              <w:jc w:val="both"/>
              <w:rPr>
                <w:rFonts w:ascii="Times New Roman" w:hAnsi="Times New Roman" w:cs="Times New Roman"/>
                <w:bCs/>
                <w:sz w:val="24"/>
                <w:szCs w:val="24"/>
              </w:rPr>
            </w:pPr>
            <w:r w:rsidRPr="0099219E">
              <w:rPr>
                <w:rFonts w:ascii="Times New Roman" w:hAnsi="Times New Roman" w:cs="Times New Roman"/>
                <w:bCs/>
                <w:sz w:val="24"/>
                <w:szCs w:val="24"/>
              </w:rPr>
              <w:t>В июне 2019 году был подключен Интернет по оптоволокну со скоростью до 100 Мб/с</w:t>
            </w:r>
          </w:p>
          <w:p w14:paraId="0690DBA6" w14:textId="77777777" w:rsidR="0099219E" w:rsidRPr="0099219E" w:rsidRDefault="0099219E" w:rsidP="0099219E">
            <w:pPr>
              <w:ind w:left="851"/>
              <w:jc w:val="both"/>
              <w:rPr>
                <w:rFonts w:ascii="Times New Roman" w:hAnsi="Times New Roman" w:cs="Times New Roman"/>
                <w:bCs/>
                <w:sz w:val="24"/>
                <w:szCs w:val="24"/>
              </w:rPr>
            </w:pPr>
          </w:p>
          <w:tbl>
            <w:tblPr>
              <w:tblpPr w:leftFromText="180" w:rightFromText="180" w:vertAnchor="text" w:horzAnchor="margin" w:tblpXSpec="right" w:tblpY="218"/>
              <w:tblW w:w="8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6"/>
              <w:gridCol w:w="2268"/>
              <w:gridCol w:w="3822"/>
            </w:tblGrid>
            <w:tr w:rsidR="0099219E" w:rsidRPr="0099219E" w14:paraId="4E147037" w14:textId="77777777" w:rsidTr="00BB635A">
              <w:trPr>
                <w:trHeight w:val="1752"/>
              </w:trPr>
              <w:tc>
                <w:tcPr>
                  <w:tcW w:w="2416" w:type="dxa"/>
                </w:tcPr>
                <w:p w14:paraId="7E471391" w14:textId="77777777" w:rsidR="0099219E" w:rsidRPr="0099219E" w:rsidRDefault="0099219E" w:rsidP="0099219E">
                  <w:pPr>
                    <w:jc w:val="both"/>
                    <w:rPr>
                      <w:rFonts w:ascii="Times New Roman" w:hAnsi="Times New Roman" w:cs="Times New Roman"/>
                      <w:b/>
                      <w:bCs/>
                      <w:sz w:val="24"/>
                      <w:szCs w:val="24"/>
                    </w:rPr>
                  </w:pPr>
                  <w:r w:rsidRPr="0099219E">
                    <w:rPr>
                      <w:rFonts w:ascii="Times New Roman" w:hAnsi="Times New Roman" w:cs="Times New Roman"/>
                      <w:b/>
                      <w:bCs/>
                      <w:sz w:val="24"/>
                      <w:szCs w:val="24"/>
                    </w:rPr>
                    <w:t>Количество персональных компьютеров в расчете на одного обучающегося</w:t>
                  </w:r>
                </w:p>
              </w:tc>
              <w:tc>
                <w:tcPr>
                  <w:tcW w:w="2268" w:type="dxa"/>
                </w:tcPr>
                <w:p w14:paraId="07C69E96" w14:textId="77777777" w:rsidR="0099219E" w:rsidRPr="0099219E" w:rsidRDefault="0099219E" w:rsidP="0099219E">
                  <w:pPr>
                    <w:jc w:val="both"/>
                    <w:rPr>
                      <w:rFonts w:ascii="Times New Roman" w:hAnsi="Times New Roman" w:cs="Times New Roman"/>
                      <w:b/>
                      <w:bCs/>
                      <w:sz w:val="24"/>
                      <w:szCs w:val="24"/>
                    </w:rPr>
                  </w:pPr>
                  <w:r w:rsidRPr="0099219E">
                    <w:rPr>
                      <w:rFonts w:ascii="Times New Roman" w:hAnsi="Times New Roman" w:cs="Times New Roman"/>
                      <w:b/>
                      <w:bCs/>
                      <w:sz w:val="24"/>
                      <w:szCs w:val="24"/>
                    </w:rPr>
                    <w:t>Доля компьютеров с выходом в Интернет</w:t>
                  </w:r>
                </w:p>
              </w:tc>
              <w:tc>
                <w:tcPr>
                  <w:tcW w:w="3822" w:type="dxa"/>
                </w:tcPr>
                <w:p w14:paraId="69BE8C2C" w14:textId="77777777" w:rsidR="0099219E" w:rsidRPr="0099219E" w:rsidRDefault="0099219E" w:rsidP="0099219E">
                  <w:pPr>
                    <w:jc w:val="both"/>
                    <w:rPr>
                      <w:rFonts w:ascii="Times New Roman" w:hAnsi="Times New Roman" w:cs="Times New Roman"/>
                      <w:b/>
                      <w:bCs/>
                      <w:sz w:val="24"/>
                      <w:szCs w:val="24"/>
                    </w:rPr>
                  </w:pPr>
                  <w:r w:rsidRPr="0099219E">
                    <w:rPr>
                      <w:rFonts w:ascii="Times New Roman" w:hAnsi="Times New Roman" w:cs="Times New Roman"/>
                      <w:b/>
                      <w:bCs/>
                      <w:sz w:val="24"/>
                      <w:szCs w:val="24"/>
                    </w:rPr>
                    <w:t>Численность  учащихся, которым обеспечена возможность пользоваться  Интернетом в общей численности учащихся</w:t>
                  </w:r>
                </w:p>
              </w:tc>
            </w:tr>
            <w:tr w:rsidR="0099219E" w:rsidRPr="0099219E" w14:paraId="5879EED4" w14:textId="77777777" w:rsidTr="00BB635A">
              <w:trPr>
                <w:trHeight w:val="353"/>
              </w:trPr>
              <w:tc>
                <w:tcPr>
                  <w:tcW w:w="2416" w:type="dxa"/>
                </w:tcPr>
                <w:p w14:paraId="0121CDF8" w14:textId="77777777" w:rsidR="0099219E" w:rsidRPr="0099219E" w:rsidRDefault="0099219E" w:rsidP="0099219E">
                  <w:pPr>
                    <w:ind w:left="851"/>
                    <w:jc w:val="both"/>
                    <w:rPr>
                      <w:rFonts w:ascii="Times New Roman" w:hAnsi="Times New Roman" w:cs="Times New Roman"/>
                      <w:bCs/>
                      <w:sz w:val="24"/>
                      <w:szCs w:val="24"/>
                    </w:rPr>
                  </w:pPr>
                  <w:r w:rsidRPr="0099219E">
                    <w:rPr>
                      <w:rFonts w:ascii="Times New Roman" w:hAnsi="Times New Roman" w:cs="Times New Roman"/>
                      <w:bCs/>
                      <w:sz w:val="24"/>
                      <w:szCs w:val="24"/>
                    </w:rPr>
                    <w:t>0,1309</w:t>
                  </w:r>
                </w:p>
              </w:tc>
              <w:tc>
                <w:tcPr>
                  <w:tcW w:w="2268" w:type="dxa"/>
                </w:tcPr>
                <w:p w14:paraId="08E74A5C" w14:textId="77777777" w:rsidR="0099219E" w:rsidRPr="0099219E" w:rsidRDefault="0099219E" w:rsidP="0099219E">
                  <w:pPr>
                    <w:ind w:left="851"/>
                    <w:jc w:val="both"/>
                    <w:rPr>
                      <w:rFonts w:ascii="Times New Roman" w:hAnsi="Times New Roman" w:cs="Times New Roman"/>
                      <w:bCs/>
                      <w:sz w:val="24"/>
                      <w:szCs w:val="24"/>
                    </w:rPr>
                  </w:pPr>
                  <w:r w:rsidRPr="0099219E">
                    <w:rPr>
                      <w:rFonts w:ascii="Times New Roman" w:hAnsi="Times New Roman" w:cs="Times New Roman"/>
                      <w:bCs/>
                      <w:sz w:val="24"/>
                      <w:szCs w:val="24"/>
                    </w:rPr>
                    <w:t>100%</w:t>
                  </w:r>
                </w:p>
              </w:tc>
              <w:tc>
                <w:tcPr>
                  <w:tcW w:w="3822" w:type="dxa"/>
                </w:tcPr>
                <w:p w14:paraId="2C1C65CB" w14:textId="77777777" w:rsidR="0099219E" w:rsidRPr="0099219E" w:rsidRDefault="0099219E" w:rsidP="0099219E">
                  <w:pPr>
                    <w:ind w:left="851"/>
                    <w:jc w:val="both"/>
                    <w:rPr>
                      <w:rFonts w:ascii="Times New Roman" w:hAnsi="Times New Roman" w:cs="Times New Roman"/>
                      <w:bCs/>
                      <w:sz w:val="24"/>
                      <w:szCs w:val="24"/>
                    </w:rPr>
                  </w:pPr>
                  <w:r w:rsidRPr="0099219E">
                    <w:rPr>
                      <w:rFonts w:ascii="Times New Roman" w:hAnsi="Times New Roman" w:cs="Times New Roman"/>
                      <w:bCs/>
                      <w:sz w:val="24"/>
                      <w:szCs w:val="24"/>
                    </w:rPr>
                    <w:t>100%</w:t>
                  </w:r>
                </w:p>
              </w:tc>
            </w:tr>
          </w:tbl>
          <w:p w14:paraId="58CC278C" w14:textId="77777777" w:rsidR="0099219E" w:rsidRPr="0099219E" w:rsidRDefault="0099219E" w:rsidP="0099219E">
            <w:pPr>
              <w:ind w:left="851"/>
              <w:jc w:val="both"/>
              <w:rPr>
                <w:rFonts w:ascii="Times New Roman" w:hAnsi="Times New Roman" w:cs="Times New Roman"/>
                <w:bCs/>
                <w:sz w:val="24"/>
                <w:szCs w:val="24"/>
              </w:rPr>
            </w:pPr>
          </w:p>
          <w:p w14:paraId="2B161701" w14:textId="77777777" w:rsidR="0099219E" w:rsidRPr="0099219E" w:rsidRDefault="0099219E" w:rsidP="0099219E">
            <w:pPr>
              <w:ind w:left="851"/>
              <w:jc w:val="both"/>
              <w:rPr>
                <w:rFonts w:ascii="Times New Roman" w:hAnsi="Times New Roman" w:cs="Times New Roman"/>
                <w:bCs/>
                <w:sz w:val="24"/>
                <w:szCs w:val="24"/>
              </w:rPr>
            </w:pPr>
          </w:p>
          <w:p w14:paraId="097D3F7C" w14:textId="77777777" w:rsidR="0099219E" w:rsidRPr="0099219E" w:rsidRDefault="0099219E" w:rsidP="0099219E">
            <w:pPr>
              <w:ind w:left="851" w:firstLine="1134"/>
              <w:jc w:val="both"/>
              <w:rPr>
                <w:rFonts w:ascii="Times New Roman" w:hAnsi="Times New Roman" w:cs="Times New Roman"/>
                <w:bCs/>
                <w:iCs/>
                <w:sz w:val="24"/>
                <w:szCs w:val="24"/>
              </w:rPr>
            </w:pPr>
            <w:r w:rsidRPr="0099219E">
              <w:rPr>
                <w:rFonts w:ascii="Times New Roman" w:hAnsi="Times New Roman" w:cs="Times New Roman"/>
                <w:bCs/>
                <w:sz w:val="24"/>
                <w:szCs w:val="24"/>
              </w:rPr>
              <w:t xml:space="preserve">Функционирует и развивается единое информационное пространство школы, центром которого является школьный сайт </w:t>
            </w:r>
            <w:hyperlink r:id="rId13" w:history="1">
              <w:r w:rsidRPr="0099219E">
                <w:rPr>
                  <w:color w:val="0000FF"/>
                  <w:sz w:val="24"/>
                  <w:szCs w:val="24"/>
                  <w:u w:val="single"/>
                  <w:lang w:val="en-US"/>
                </w:rPr>
                <w:t>www</w:t>
              </w:r>
              <w:r w:rsidRPr="0099219E">
                <w:rPr>
                  <w:color w:val="0000FF"/>
                  <w:sz w:val="24"/>
                  <w:szCs w:val="24"/>
                  <w:u w:val="single"/>
                </w:rPr>
                <w:t>.</w:t>
              </w:r>
              <w:r w:rsidRPr="0099219E">
                <w:rPr>
                  <w:color w:val="0000FF"/>
                  <w:sz w:val="24"/>
                  <w:szCs w:val="24"/>
                  <w:u w:val="single"/>
                  <w:lang w:val="en-US"/>
                </w:rPr>
                <w:t>pokrovka</w:t>
              </w:r>
              <w:r w:rsidRPr="0099219E">
                <w:rPr>
                  <w:color w:val="0000FF"/>
                  <w:sz w:val="24"/>
                  <w:szCs w:val="24"/>
                  <w:u w:val="single"/>
                </w:rPr>
                <w:t>.ucoz.ru</w:t>
              </w:r>
            </w:hyperlink>
            <w:r w:rsidRPr="0099219E">
              <w:rPr>
                <w:rFonts w:ascii="Times New Roman" w:hAnsi="Times New Roman" w:cs="Times New Roman"/>
                <w:bCs/>
                <w:sz w:val="24"/>
                <w:szCs w:val="24"/>
              </w:rPr>
              <w:t xml:space="preserve">. </w:t>
            </w:r>
          </w:p>
          <w:p w14:paraId="24F91B6A" w14:textId="77777777" w:rsidR="0099219E" w:rsidRPr="0099219E" w:rsidRDefault="0099219E" w:rsidP="0099219E">
            <w:pPr>
              <w:ind w:left="851"/>
              <w:jc w:val="both"/>
              <w:rPr>
                <w:rFonts w:ascii="Times New Roman" w:hAnsi="Times New Roman" w:cs="Times New Roman"/>
                <w:bCs/>
                <w:iCs/>
                <w:sz w:val="24"/>
                <w:szCs w:val="24"/>
              </w:rPr>
            </w:pPr>
          </w:p>
          <w:p w14:paraId="03AE210F" w14:textId="77777777" w:rsidR="0099219E" w:rsidRDefault="0099219E" w:rsidP="0099219E">
            <w:pPr>
              <w:ind w:left="851" w:firstLine="1134"/>
              <w:jc w:val="center"/>
              <w:rPr>
                <w:rFonts w:ascii="Times New Roman" w:hAnsi="Times New Roman" w:cs="Times New Roman"/>
                <w:b/>
                <w:bCs/>
                <w:sz w:val="24"/>
                <w:szCs w:val="24"/>
              </w:rPr>
            </w:pPr>
            <w:r w:rsidRPr="0099219E">
              <w:rPr>
                <w:rFonts w:ascii="Times New Roman" w:hAnsi="Times New Roman" w:cs="Times New Roman"/>
                <w:b/>
                <w:bCs/>
                <w:sz w:val="24"/>
                <w:szCs w:val="24"/>
              </w:rPr>
              <w:t xml:space="preserve">Программно-методическое обеспечение деятельности педагогов ОУ </w:t>
            </w:r>
          </w:p>
          <w:p w14:paraId="039D8129" w14:textId="314D75D4" w:rsidR="0099219E" w:rsidRPr="0099219E" w:rsidRDefault="0099219E" w:rsidP="0099219E">
            <w:pPr>
              <w:ind w:left="851" w:firstLine="1134"/>
              <w:jc w:val="center"/>
              <w:rPr>
                <w:rFonts w:ascii="Times New Roman" w:hAnsi="Times New Roman" w:cs="Times New Roman"/>
                <w:b/>
                <w:bCs/>
                <w:sz w:val="24"/>
                <w:szCs w:val="24"/>
              </w:rPr>
            </w:pPr>
            <w:r w:rsidRPr="0099219E">
              <w:rPr>
                <w:rFonts w:ascii="Times New Roman" w:hAnsi="Times New Roman" w:cs="Times New Roman"/>
                <w:b/>
                <w:bCs/>
                <w:sz w:val="24"/>
                <w:szCs w:val="24"/>
              </w:rPr>
              <w:t>в 2021 году</w:t>
            </w:r>
          </w:p>
          <w:p w14:paraId="4C70B897" w14:textId="77777777" w:rsidR="0099219E" w:rsidRPr="0099219E" w:rsidRDefault="0099219E" w:rsidP="0099219E">
            <w:pPr>
              <w:ind w:left="851"/>
              <w:jc w:val="both"/>
              <w:rPr>
                <w:rFonts w:ascii="Times New Roman" w:hAnsi="Times New Roman" w:cs="Times New Roman"/>
                <w:bCs/>
                <w:iCs/>
                <w:sz w:val="24"/>
                <w:szCs w:val="24"/>
              </w:rPr>
            </w:pPr>
          </w:p>
          <w:tbl>
            <w:tblPr>
              <w:tblW w:w="86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2"/>
              <w:gridCol w:w="1025"/>
            </w:tblGrid>
            <w:tr w:rsidR="0099219E" w:rsidRPr="0099219E" w14:paraId="6131772C" w14:textId="77777777" w:rsidTr="00BB635A">
              <w:trPr>
                <w:trHeight w:val="278"/>
              </w:trPr>
              <w:tc>
                <w:tcPr>
                  <w:tcW w:w="7622" w:type="dxa"/>
                </w:tcPr>
                <w:p w14:paraId="1B6669A0"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 xml:space="preserve">Доля учителей, использующих мультимедийное оборудование  на уроках постоянно   </w:t>
                  </w:r>
                </w:p>
              </w:tc>
              <w:tc>
                <w:tcPr>
                  <w:tcW w:w="1025" w:type="dxa"/>
                </w:tcPr>
                <w:p w14:paraId="42EEE0C3" w14:textId="77777777" w:rsidR="0099219E" w:rsidRPr="0099219E" w:rsidRDefault="0099219E" w:rsidP="005D2E99">
                  <w:pPr>
                    <w:framePr w:hSpace="180" w:wrap="around" w:vAnchor="text" w:hAnchor="page" w:x="851" w:y="574"/>
                    <w:suppressOverlap/>
                    <w:rPr>
                      <w:rFonts w:ascii="Times New Roman" w:hAnsi="Times New Roman" w:cs="Times New Roman"/>
                      <w:bCs/>
                      <w:sz w:val="24"/>
                      <w:szCs w:val="24"/>
                    </w:rPr>
                  </w:pPr>
                  <w:r w:rsidRPr="0099219E">
                    <w:rPr>
                      <w:rFonts w:ascii="Times New Roman" w:hAnsi="Times New Roman" w:cs="Times New Roman"/>
                      <w:bCs/>
                      <w:sz w:val="24"/>
                      <w:szCs w:val="24"/>
                    </w:rPr>
                    <w:t>90%</w:t>
                  </w:r>
                </w:p>
              </w:tc>
            </w:tr>
            <w:tr w:rsidR="0099219E" w:rsidRPr="0099219E" w14:paraId="5109352A" w14:textId="77777777" w:rsidTr="00BB635A">
              <w:trPr>
                <w:trHeight w:val="278"/>
              </w:trPr>
              <w:tc>
                <w:tcPr>
                  <w:tcW w:w="7622" w:type="dxa"/>
                </w:tcPr>
                <w:p w14:paraId="41B5C720"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 xml:space="preserve">Доля учителей, не  использующих мультимедийное оборудование  на уроках  </w:t>
                  </w:r>
                </w:p>
              </w:tc>
              <w:tc>
                <w:tcPr>
                  <w:tcW w:w="1025" w:type="dxa"/>
                </w:tcPr>
                <w:p w14:paraId="75A4DEEE" w14:textId="77777777" w:rsidR="0099219E" w:rsidRPr="0099219E" w:rsidRDefault="0099219E" w:rsidP="005D2E99">
                  <w:pPr>
                    <w:framePr w:hSpace="180" w:wrap="around" w:vAnchor="text" w:hAnchor="page" w:x="851" w:y="574"/>
                    <w:suppressOverlap/>
                    <w:rPr>
                      <w:rFonts w:ascii="Times New Roman" w:hAnsi="Times New Roman" w:cs="Times New Roman"/>
                      <w:bCs/>
                      <w:sz w:val="24"/>
                      <w:szCs w:val="24"/>
                    </w:rPr>
                  </w:pPr>
                  <w:r w:rsidRPr="0099219E">
                    <w:rPr>
                      <w:rFonts w:ascii="Times New Roman" w:hAnsi="Times New Roman" w:cs="Times New Roman"/>
                      <w:bCs/>
                      <w:sz w:val="24"/>
                      <w:szCs w:val="24"/>
                    </w:rPr>
                    <w:t>10%</w:t>
                  </w:r>
                </w:p>
              </w:tc>
            </w:tr>
            <w:tr w:rsidR="0099219E" w:rsidRPr="0099219E" w14:paraId="6C17A481" w14:textId="77777777" w:rsidTr="00BB635A">
              <w:trPr>
                <w:trHeight w:val="571"/>
              </w:trPr>
              <w:tc>
                <w:tcPr>
                  <w:tcW w:w="7622" w:type="dxa"/>
                </w:tcPr>
                <w:p w14:paraId="69496AE4"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Доля учителей, использующих электронные образовательные ресурсы и электронные учебники в образовательном процессе</w:t>
                  </w:r>
                </w:p>
              </w:tc>
              <w:tc>
                <w:tcPr>
                  <w:tcW w:w="1025" w:type="dxa"/>
                </w:tcPr>
                <w:p w14:paraId="4096967A" w14:textId="77777777" w:rsidR="0099219E" w:rsidRPr="0099219E" w:rsidRDefault="0099219E" w:rsidP="005D2E99">
                  <w:pPr>
                    <w:framePr w:hSpace="180" w:wrap="around" w:vAnchor="text" w:hAnchor="page" w:x="851" w:y="574"/>
                    <w:suppressOverlap/>
                    <w:rPr>
                      <w:rFonts w:ascii="Times New Roman" w:hAnsi="Times New Roman" w:cs="Times New Roman"/>
                      <w:bCs/>
                      <w:sz w:val="24"/>
                      <w:szCs w:val="24"/>
                    </w:rPr>
                  </w:pPr>
                  <w:r w:rsidRPr="0099219E">
                    <w:rPr>
                      <w:rFonts w:ascii="Times New Roman" w:hAnsi="Times New Roman" w:cs="Times New Roman"/>
                      <w:bCs/>
                      <w:sz w:val="24"/>
                      <w:szCs w:val="24"/>
                    </w:rPr>
                    <w:t>100%</w:t>
                  </w:r>
                </w:p>
              </w:tc>
            </w:tr>
            <w:tr w:rsidR="0099219E" w:rsidRPr="0099219E" w14:paraId="14D8902A" w14:textId="77777777" w:rsidTr="00BB635A">
              <w:trPr>
                <w:trHeight w:val="278"/>
              </w:trPr>
              <w:tc>
                <w:tcPr>
                  <w:tcW w:w="7622" w:type="dxa"/>
                </w:tcPr>
                <w:p w14:paraId="620ECF10"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Наличие в образовательной организации системы электронного документооборота </w:t>
                  </w:r>
                </w:p>
              </w:tc>
              <w:tc>
                <w:tcPr>
                  <w:tcW w:w="1025" w:type="dxa"/>
                </w:tcPr>
                <w:p w14:paraId="6D2A8FB9" w14:textId="77777777" w:rsidR="0099219E" w:rsidRPr="0099219E" w:rsidRDefault="0099219E" w:rsidP="005D2E99">
                  <w:pPr>
                    <w:framePr w:hSpace="180" w:wrap="around" w:vAnchor="text" w:hAnchor="page" w:x="851" w:y="574"/>
                    <w:suppressOverlap/>
                    <w:rPr>
                      <w:rFonts w:ascii="Times New Roman" w:hAnsi="Times New Roman" w:cs="Times New Roman"/>
                      <w:bCs/>
                      <w:sz w:val="24"/>
                      <w:szCs w:val="24"/>
                    </w:rPr>
                  </w:pPr>
                  <w:r w:rsidRPr="0099219E">
                    <w:rPr>
                      <w:rFonts w:ascii="Times New Roman" w:hAnsi="Times New Roman" w:cs="Times New Roman"/>
                      <w:bCs/>
                      <w:sz w:val="24"/>
                      <w:szCs w:val="24"/>
                    </w:rPr>
                    <w:t>да</w:t>
                  </w:r>
                </w:p>
              </w:tc>
            </w:tr>
            <w:tr w:rsidR="0099219E" w:rsidRPr="0099219E" w14:paraId="0CD058FE" w14:textId="77777777" w:rsidTr="00BB635A">
              <w:trPr>
                <w:trHeight w:val="278"/>
              </w:trPr>
              <w:tc>
                <w:tcPr>
                  <w:tcW w:w="7622" w:type="dxa"/>
                </w:tcPr>
                <w:p w14:paraId="531F5AB9"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Доля учителей, работающих с программой « 1-С Хронограф»</w:t>
                  </w:r>
                </w:p>
              </w:tc>
              <w:tc>
                <w:tcPr>
                  <w:tcW w:w="1025" w:type="dxa"/>
                </w:tcPr>
                <w:p w14:paraId="74E83F46" w14:textId="77777777" w:rsidR="0099219E" w:rsidRPr="0099219E" w:rsidRDefault="0099219E" w:rsidP="005D2E99">
                  <w:pPr>
                    <w:framePr w:hSpace="180" w:wrap="around" w:vAnchor="text" w:hAnchor="page" w:x="851" w:y="574"/>
                    <w:suppressOverlap/>
                    <w:rPr>
                      <w:rFonts w:ascii="Times New Roman" w:hAnsi="Times New Roman" w:cs="Times New Roman"/>
                      <w:bCs/>
                      <w:sz w:val="24"/>
                      <w:szCs w:val="24"/>
                    </w:rPr>
                  </w:pPr>
                  <w:r w:rsidRPr="0099219E">
                    <w:rPr>
                      <w:rFonts w:ascii="Times New Roman" w:hAnsi="Times New Roman" w:cs="Times New Roman"/>
                      <w:bCs/>
                      <w:sz w:val="24"/>
                      <w:szCs w:val="24"/>
                    </w:rPr>
                    <w:t>100%</w:t>
                  </w:r>
                </w:p>
              </w:tc>
            </w:tr>
            <w:tr w:rsidR="0099219E" w:rsidRPr="0099219E" w14:paraId="61CAE185" w14:textId="77777777" w:rsidTr="00BB635A">
              <w:trPr>
                <w:trHeight w:val="262"/>
              </w:trPr>
              <w:tc>
                <w:tcPr>
                  <w:tcW w:w="7622" w:type="dxa"/>
                </w:tcPr>
                <w:p w14:paraId="2FF2C5CA"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Доля учителей, работающих в системе «Электронные услуги Оренбургской области в сфере образования»</w:t>
                  </w:r>
                </w:p>
                <w:p w14:paraId="0F9AB518" w14:textId="77777777" w:rsidR="0099219E" w:rsidRPr="0099219E" w:rsidRDefault="0099219E" w:rsidP="005D2E99">
                  <w:pPr>
                    <w:framePr w:hSpace="180" w:wrap="around" w:vAnchor="text" w:hAnchor="page" w:x="851" w:y="574"/>
                    <w:suppressOverlap/>
                    <w:rPr>
                      <w:rFonts w:ascii="Times New Roman" w:eastAsia="Times New Roman" w:hAnsi="Times New Roman" w:cs="Times New Roman"/>
                      <w:lang w:eastAsia="ru-RU"/>
                    </w:rPr>
                  </w:pPr>
                  <w:r w:rsidRPr="0099219E">
                    <w:rPr>
                      <w:rFonts w:ascii="Times New Roman" w:eastAsiaTheme="minorEastAsia" w:hAnsi="Times New Roman" w:cs="Times New Roman"/>
                      <w:lang w:eastAsia="ru-RU"/>
                    </w:rPr>
                    <w:t xml:space="preserve">               </w:t>
                  </w:r>
                  <w:hyperlink r:id="rId14" w:history="1">
                    <w:r w:rsidRPr="0099219E">
                      <w:rPr>
                        <w:rFonts w:ascii="Times New Roman" w:eastAsiaTheme="minorEastAsia" w:hAnsi="Times New Roman" w:cs="Times New Roman"/>
                        <w:color w:val="0563C1" w:themeColor="hyperlink"/>
                        <w:u w:val="single"/>
                        <w:lang w:eastAsia="ru-RU"/>
                      </w:rPr>
                      <w:t>https://edu.orb.ru/auth/login</w:t>
                    </w:r>
                  </w:hyperlink>
                </w:p>
              </w:tc>
              <w:tc>
                <w:tcPr>
                  <w:tcW w:w="1025" w:type="dxa"/>
                </w:tcPr>
                <w:p w14:paraId="3D2223F9" w14:textId="77777777" w:rsidR="0099219E" w:rsidRPr="0099219E" w:rsidRDefault="0099219E" w:rsidP="005D2E99">
                  <w:pPr>
                    <w:framePr w:hSpace="180" w:wrap="around" w:vAnchor="text" w:hAnchor="page" w:x="851" w:y="574"/>
                    <w:suppressOverlap/>
                    <w:rPr>
                      <w:rFonts w:ascii="Times New Roman" w:hAnsi="Times New Roman" w:cs="Times New Roman"/>
                      <w:bCs/>
                      <w:sz w:val="24"/>
                      <w:szCs w:val="24"/>
                    </w:rPr>
                  </w:pPr>
                  <w:r w:rsidRPr="0099219E">
                    <w:rPr>
                      <w:rFonts w:ascii="Times New Roman" w:hAnsi="Times New Roman" w:cs="Times New Roman"/>
                      <w:bCs/>
                      <w:sz w:val="24"/>
                      <w:szCs w:val="24"/>
                    </w:rPr>
                    <w:t>100%</w:t>
                  </w:r>
                </w:p>
              </w:tc>
            </w:tr>
          </w:tbl>
          <w:p w14:paraId="3F3A91E5" w14:textId="77777777" w:rsidR="0099219E" w:rsidRPr="0099219E" w:rsidRDefault="0099219E" w:rsidP="0099219E">
            <w:pPr>
              <w:ind w:left="851"/>
              <w:jc w:val="both"/>
              <w:rPr>
                <w:rFonts w:ascii="Times New Roman" w:hAnsi="Times New Roman" w:cs="Times New Roman"/>
                <w:bCs/>
                <w:sz w:val="24"/>
                <w:szCs w:val="24"/>
              </w:rPr>
            </w:pPr>
          </w:p>
          <w:p w14:paraId="44FBCB38" w14:textId="77777777" w:rsidR="0099219E" w:rsidRPr="0099219E" w:rsidRDefault="0099219E" w:rsidP="0099219E">
            <w:pPr>
              <w:ind w:left="851"/>
              <w:jc w:val="both"/>
              <w:rPr>
                <w:rFonts w:ascii="Times New Roman" w:hAnsi="Times New Roman" w:cs="Times New Roman"/>
                <w:bCs/>
                <w:sz w:val="24"/>
                <w:szCs w:val="24"/>
              </w:rPr>
            </w:pPr>
            <w:r w:rsidRPr="0099219E">
              <w:rPr>
                <w:rFonts w:ascii="Times New Roman" w:hAnsi="Times New Roman" w:cs="Times New Roman"/>
                <w:bCs/>
                <w:sz w:val="24"/>
                <w:szCs w:val="24"/>
              </w:rPr>
              <w:t>Сравнительный анализ за четыре года показывает следующее</w:t>
            </w:r>
          </w:p>
          <w:p w14:paraId="0AAFF2B2" w14:textId="77777777" w:rsidR="0099219E" w:rsidRPr="0099219E" w:rsidRDefault="0099219E" w:rsidP="0099219E">
            <w:pPr>
              <w:ind w:left="851"/>
              <w:jc w:val="both"/>
              <w:rPr>
                <w:rFonts w:ascii="Times New Roman" w:hAnsi="Times New Roman" w:cs="Times New Roman"/>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9"/>
              <w:gridCol w:w="2459"/>
              <w:gridCol w:w="2460"/>
              <w:gridCol w:w="2460"/>
            </w:tblGrid>
            <w:tr w:rsidR="0099219E" w:rsidRPr="0099219E" w14:paraId="2A7D2116" w14:textId="77777777" w:rsidTr="00BB635A">
              <w:trPr>
                <w:trHeight w:val="205"/>
              </w:trPr>
              <w:tc>
                <w:tcPr>
                  <w:tcW w:w="5000" w:type="pct"/>
                  <w:gridSpan w:val="4"/>
                </w:tcPr>
                <w:p w14:paraId="1AFE57DB" w14:textId="77777777" w:rsidR="0099219E" w:rsidRPr="0099219E" w:rsidRDefault="0099219E" w:rsidP="005D2E99">
                  <w:pPr>
                    <w:framePr w:hSpace="180" w:wrap="around" w:vAnchor="text" w:hAnchor="page" w:x="851" w:y="574"/>
                    <w:suppressOverlap/>
                    <w:jc w:val="both"/>
                    <w:rPr>
                      <w:rFonts w:ascii="Times New Roman" w:hAnsi="Times New Roman" w:cs="Times New Roman"/>
                      <w:b/>
                      <w:bCs/>
                      <w:sz w:val="24"/>
                      <w:szCs w:val="24"/>
                    </w:rPr>
                  </w:pPr>
                  <w:r w:rsidRPr="0099219E">
                    <w:rPr>
                      <w:rFonts w:ascii="Times New Roman" w:hAnsi="Times New Roman" w:cs="Times New Roman"/>
                      <w:b/>
                      <w:bCs/>
                      <w:sz w:val="24"/>
                      <w:szCs w:val="24"/>
                    </w:rPr>
                    <w:t xml:space="preserve">Доля учителей, использующих мультимедийное оборудование на уроках постоянно </w:t>
                  </w:r>
                </w:p>
              </w:tc>
            </w:tr>
            <w:tr w:rsidR="0099219E" w:rsidRPr="0099219E" w14:paraId="1B6EE21B" w14:textId="77777777" w:rsidTr="00BB635A">
              <w:trPr>
                <w:trHeight w:val="205"/>
              </w:trPr>
              <w:tc>
                <w:tcPr>
                  <w:tcW w:w="1250" w:type="pct"/>
                  <w:vAlign w:val="center"/>
                </w:tcPr>
                <w:p w14:paraId="1D6B0922"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2018</w:t>
                  </w:r>
                </w:p>
              </w:tc>
              <w:tc>
                <w:tcPr>
                  <w:tcW w:w="1250" w:type="pct"/>
                  <w:vAlign w:val="center"/>
                </w:tcPr>
                <w:p w14:paraId="2E4A2369"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2019</w:t>
                  </w:r>
                </w:p>
              </w:tc>
              <w:tc>
                <w:tcPr>
                  <w:tcW w:w="1250" w:type="pct"/>
                  <w:vAlign w:val="center"/>
                </w:tcPr>
                <w:p w14:paraId="6D3D469D"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2020</w:t>
                  </w:r>
                </w:p>
              </w:tc>
              <w:tc>
                <w:tcPr>
                  <w:tcW w:w="1250" w:type="pct"/>
                  <w:vAlign w:val="center"/>
                </w:tcPr>
                <w:p w14:paraId="62CADC36"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2021</w:t>
                  </w:r>
                </w:p>
              </w:tc>
            </w:tr>
            <w:tr w:rsidR="0099219E" w:rsidRPr="0099219E" w14:paraId="70F0DA42" w14:textId="77777777" w:rsidTr="00BB635A">
              <w:trPr>
                <w:trHeight w:val="370"/>
              </w:trPr>
              <w:tc>
                <w:tcPr>
                  <w:tcW w:w="1250" w:type="pct"/>
                  <w:vAlign w:val="center"/>
                </w:tcPr>
                <w:p w14:paraId="07E4DB29"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80%</w:t>
                  </w:r>
                </w:p>
              </w:tc>
              <w:tc>
                <w:tcPr>
                  <w:tcW w:w="1250" w:type="pct"/>
                  <w:vAlign w:val="center"/>
                </w:tcPr>
                <w:p w14:paraId="71B873F5"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80%</w:t>
                  </w:r>
                </w:p>
              </w:tc>
              <w:tc>
                <w:tcPr>
                  <w:tcW w:w="1250" w:type="pct"/>
                  <w:vAlign w:val="center"/>
                </w:tcPr>
                <w:p w14:paraId="4C456375"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90%</w:t>
                  </w:r>
                </w:p>
              </w:tc>
              <w:tc>
                <w:tcPr>
                  <w:tcW w:w="1250" w:type="pct"/>
                  <w:vAlign w:val="center"/>
                </w:tcPr>
                <w:p w14:paraId="1D05573F"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95%</w:t>
                  </w:r>
                </w:p>
              </w:tc>
            </w:tr>
          </w:tbl>
          <w:p w14:paraId="62F21607" w14:textId="77777777" w:rsidR="0099219E" w:rsidRPr="0099219E" w:rsidRDefault="0099219E" w:rsidP="0099219E">
            <w:pPr>
              <w:ind w:left="851"/>
              <w:jc w:val="both"/>
              <w:rPr>
                <w:rFonts w:ascii="Times New Roman" w:hAnsi="Times New Roman" w:cs="Times New Roman"/>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5"/>
              <w:gridCol w:w="2243"/>
              <w:gridCol w:w="2515"/>
              <w:gridCol w:w="2515"/>
            </w:tblGrid>
            <w:tr w:rsidR="0099219E" w:rsidRPr="0099219E" w14:paraId="560FF914" w14:textId="77777777" w:rsidTr="00BB635A">
              <w:trPr>
                <w:trHeight w:val="205"/>
              </w:trPr>
              <w:tc>
                <w:tcPr>
                  <w:tcW w:w="5000" w:type="pct"/>
                  <w:gridSpan w:val="4"/>
                </w:tcPr>
                <w:p w14:paraId="7C43F4B7" w14:textId="77777777" w:rsidR="0099219E" w:rsidRPr="0099219E" w:rsidRDefault="0099219E" w:rsidP="005D2E99">
                  <w:pPr>
                    <w:framePr w:hSpace="180" w:wrap="around" w:vAnchor="text" w:hAnchor="page" w:x="851" w:y="574"/>
                    <w:suppressOverlap/>
                    <w:jc w:val="both"/>
                    <w:rPr>
                      <w:rFonts w:ascii="Times New Roman" w:hAnsi="Times New Roman" w:cs="Times New Roman"/>
                      <w:b/>
                      <w:bCs/>
                      <w:sz w:val="24"/>
                      <w:szCs w:val="24"/>
                    </w:rPr>
                  </w:pPr>
                  <w:r w:rsidRPr="0099219E">
                    <w:rPr>
                      <w:rFonts w:ascii="Times New Roman" w:hAnsi="Times New Roman" w:cs="Times New Roman"/>
                      <w:b/>
                      <w:bCs/>
                      <w:sz w:val="24"/>
                      <w:szCs w:val="24"/>
                    </w:rPr>
                    <w:t>Доля учителей, не использующих мультимедийное оборудование на уроках</w:t>
                  </w:r>
                </w:p>
              </w:tc>
            </w:tr>
            <w:tr w:rsidR="0099219E" w:rsidRPr="0099219E" w14:paraId="069C7770" w14:textId="77777777" w:rsidTr="00BB635A">
              <w:trPr>
                <w:trHeight w:val="205"/>
              </w:trPr>
              <w:tc>
                <w:tcPr>
                  <w:tcW w:w="1304" w:type="pct"/>
                </w:tcPr>
                <w:p w14:paraId="3DD363FC"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2018</w:t>
                  </w:r>
                </w:p>
              </w:tc>
              <w:tc>
                <w:tcPr>
                  <w:tcW w:w="1140" w:type="pct"/>
                </w:tcPr>
                <w:p w14:paraId="71AF8DB7"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2019</w:t>
                  </w:r>
                </w:p>
              </w:tc>
              <w:tc>
                <w:tcPr>
                  <w:tcW w:w="1278" w:type="pct"/>
                </w:tcPr>
                <w:p w14:paraId="76DC9725"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2020</w:t>
                  </w:r>
                </w:p>
              </w:tc>
              <w:tc>
                <w:tcPr>
                  <w:tcW w:w="1277" w:type="pct"/>
                </w:tcPr>
                <w:p w14:paraId="079F556A"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2021</w:t>
                  </w:r>
                </w:p>
              </w:tc>
            </w:tr>
            <w:tr w:rsidR="0099219E" w:rsidRPr="0099219E" w14:paraId="7144BDBD" w14:textId="77777777" w:rsidTr="00BB635A">
              <w:trPr>
                <w:trHeight w:val="370"/>
              </w:trPr>
              <w:tc>
                <w:tcPr>
                  <w:tcW w:w="1304" w:type="pct"/>
                </w:tcPr>
                <w:p w14:paraId="3B9EB271"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20%</w:t>
                  </w:r>
                </w:p>
              </w:tc>
              <w:tc>
                <w:tcPr>
                  <w:tcW w:w="1140" w:type="pct"/>
                </w:tcPr>
                <w:p w14:paraId="52308014"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20%</w:t>
                  </w:r>
                </w:p>
              </w:tc>
              <w:tc>
                <w:tcPr>
                  <w:tcW w:w="1278" w:type="pct"/>
                </w:tcPr>
                <w:p w14:paraId="29AE4FBE"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20%</w:t>
                  </w:r>
                </w:p>
              </w:tc>
              <w:tc>
                <w:tcPr>
                  <w:tcW w:w="1277" w:type="pct"/>
                </w:tcPr>
                <w:p w14:paraId="1F35E2A6"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10%</w:t>
                  </w:r>
                </w:p>
              </w:tc>
            </w:tr>
          </w:tbl>
          <w:p w14:paraId="752FE7C7" w14:textId="77777777" w:rsidR="0099219E" w:rsidRPr="0099219E" w:rsidRDefault="0099219E" w:rsidP="0099219E">
            <w:pPr>
              <w:jc w:val="both"/>
              <w:rPr>
                <w:rFonts w:ascii="Times New Roman" w:hAnsi="Times New Roman" w:cs="Times New Roman"/>
                <w:bCs/>
                <w:sz w:val="24"/>
                <w:szCs w:val="24"/>
              </w:rPr>
            </w:pPr>
          </w:p>
          <w:p w14:paraId="49DBC1B1" w14:textId="77777777" w:rsidR="0099219E" w:rsidRPr="0099219E" w:rsidRDefault="0099219E" w:rsidP="0099219E">
            <w:pPr>
              <w:ind w:left="851" w:firstLine="1134"/>
              <w:jc w:val="both"/>
              <w:rPr>
                <w:rFonts w:ascii="Times New Roman" w:hAnsi="Times New Roman" w:cs="Times New Roman"/>
                <w:bCs/>
                <w:sz w:val="24"/>
                <w:szCs w:val="24"/>
              </w:rPr>
            </w:pPr>
            <w:r w:rsidRPr="0099219E">
              <w:rPr>
                <w:rFonts w:ascii="Times New Roman" w:hAnsi="Times New Roman" w:cs="Times New Roman"/>
                <w:bCs/>
                <w:sz w:val="24"/>
                <w:szCs w:val="24"/>
              </w:rPr>
              <w:t xml:space="preserve">Отмечается увеличение педагогов, использующих на уроках мультимедийное оборудование постоянно. В своей работе педагоги ОУ используют инновационные сервисы: Trello, plickers, quizizz, </w:t>
            </w:r>
            <w:r w:rsidRPr="0099219E">
              <w:rPr>
                <w:rFonts w:ascii="Times New Roman" w:hAnsi="Times New Roman" w:cs="Times New Roman"/>
                <w:bCs/>
                <w:sz w:val="24"/>
                <w:szCs w:val="24"/>
                <w:lang w:val="en-US"/>
              </w:rPr>
              <w:t>core</w:t>
            </w:r>
            <w:r w:rsidRPr="0099219E">
              <w:rPr>
                <w:rFonts w:ascii="Times New Roman" w:hAnsi="Times New Roman" w:cs="Times New Roman"/>
                <w:bCs/>
                <w:sz w:val="24"/>
                <w:szCs w:val="24"/>
              </w:rPr>
              <w:t>.</w:t>
            </w:r>
            <w:r w:rsidRPr="0099219E">
              <w:rPr>
                <w:rFonts w:ascii="Times New Roman" w:hAnsi="Times New Roman" w:cs="Times New Roman"/>
                <w:bCs/>
                <w:sz w:val="24"/>
                <w:szCs w:val="24"/>
                <w:lang w:val="en-US"/>
              </w:rPr>
              <w:t>app</w:t>
            </w:r>
            <w:r w:rsidRPr="0099219E">
              <w:rPr>
                <w:rFonts w:ascii="Times New Roman" w:hAnsi="Times New Roman" w:cs="Times New Roman"/>
                <w:bCs/>
                <w:sz w:val="24"/>
                <w:szCs w:val="24"/>
              </w:rPr>
              <w:t>.</w:t>
            </w:r>
          </w:p>
          <w:p w14:paraId="0EA27BA5" w14:textId="77777777" w:rsidR="0099219E" w:rsidRPr="0099219E" w:rsidRDefault="0099219E" w:rsidP="0099219E">
            <w:pPr>
              <w:ind w:left="851" w:firstLine="1134"/>
              <w:jc w:val="both"/>
              <w:rPr>
                <w:rFonts w:ascii="Times New Roman" w:hAnsi="Times New Roman" w:cs="Times New Roman"/>
                <w:bCs/>
                <w:sz w:val="24"/>
                <w:szCs w:val="24"/>
              </w:rPr>
            </w:pPr>
          </w:p>
          <w:p w14:paraId="0A6E2257" w14:textId="36A5648D" w:rsidR="0099219E" w:rsidRPr="0099219E" w:rsidRDefault="0099219E" w:rsidP="0099219E">
            <w:pPr>
              <w:ind w:left="851"/>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w:t>
            </w:r>
            <w:r w:rsidRPr="0099219E">
              <w:rPr>
                <w:rFonts w:ascii="Times New Roman" w:hAnsi="Times New Roman" w:cs="Times New Roman"/>
                <w:bCs/>
                <w:sz w:val="24"/>
                <w:szCs w:val="24"/>
              </w:rPr>
              <w:t xml:space="preserve">В 2021 году увеличилось количество различных сервисов, используемых в учебном процессе. Учи.ру — российская онлайн-платформа, где учащиеся из всех регионов России изучают школьные предметы в интерактивной форме. </w:t>
            </w:r>
            <w:r w:rsidRPr="0099219E">
              <w:rPr>
                <w:rFonts w:ascii="Times New Roman" w:hAnsi="Times New Roman" w:cs="Times New Roman"/>
                <w:bCs/>
                <w:sz w:val="24"/>
                <w:szCs w:val="24"/>
                <w:lang w:val="en-US"/>
              </w:rPr>
              <w:t>Online</w:t>
            </w:r>
            <w:r w:rsidRPr="0099219E">
              <w:rPr>
                <w:rFonts w:ascii="Times New Roman" w:hAnsi="Times New Roman" w:cs="Times New Roman"/>
                <w:bCs/>
                <w:sz w:val="24"/>
                <w:szCs w:val="24"/>
              </w:rPr>
              <w:t xml:space="preserve"> </w:t>
            </w:r>
            <w:r w:rsidRPr="0099219E">
              <w:rPr>
                <w:rFonts w:ascii="Times New Roman" w:hAnsi="Times New Roman" w:cs="Times New Roman"/>
                <w:bCs/>
                <w:sz w:val="24"/>
                <w:szCs w:val="24"/>
                <w:lang w:val="en-US"/>
              </w:rPr>
              <w:t>Test</w:t>
            </w:r>
            <w:r w:rsidRPr="0099219E">
              <w:rPr>
                <w:rFonts w:ascii="Times New Roman" w:hAnsi="Times New Roman" w:cs="Times New Roman"/>
                <w:bCs/>
                <w:sz w:val="24"/>
                <w:szCs w:val="24"/>
              </w:rPr>
              <w:t xml:space="preserve"> </w:t>
            </w:r>
            <w:r w:rsidRPr="0099219E">
              <w:rPr>
                <w:rFonts w:ascii="Times New Roman" w:hAnsi="Times New Roman" w:cs="Times New Roman"/>
                <w:bCs/>
                <w:sz w:val="24"/>
                <w:szCs w:val="24"/>
                <w:lang w:val="en-US"/>
              </w:rPr>
              <w:t>Pad</w:t>
            </w:r>
            <w:r w:rsidRPr="0099219E">
              <w:rPr>
                <w:rFonts w:ascii="Times New Roman" w:hAnsi="Times New Roman" w:cs="Times New Roman"/>
                <w:bCs/>
                <w:sz w:val="24"/>
                <w:szCs w:val="24"/>
              </w:rPr>
              <w:t xml:space="preserve"> </w:t>
            </w:r>
            <w:r w:rsidRPr="0099219E">
              <w:rPr>
                <w:rFonts w:ascii="Times New Roman" w:hAnsi="Times New Roman" w:cs="Times New Roman"/>
                <w:bCs/>
              </w:rPr>
              <w:t>–</w:t>
            </w:r>
            <w:r w:rsidRPr="0099219E">
              <w:rPr>
                <w:rFonts w:ascii="Times New Roman" w:hAnsi="Times New Roman" w:cs="Times New Roman"/>
                <w:bCs/>
                <w:sz w:val="24"/>
                <w:szCs w:val="24"/>
              </w:rPr>
              <w:t xml:space="preserve"> </w:t>
            </w:r>
            <w:r w:rsidRPr="0099219E">
              <w:rPr>
                <w:rFonts w:ascii="Times New Roman" w:eastAsiaTheme="minorEastAsia" w:hAnsi="Times New Roman" w:cs="Times New Roman"/>
                <w:lang w:eastAsia="ru-RU"/>
              </w:rPr>
              <w:t xml:space="preserve">бесплатный многофункциональный сервис для проведения тестирования и обучения. </w:t>
            </w:r>
            <w:r w:rsidRPr="0099219E">
              <w:rPr>
                <w:rFonts w:ascii="Times New Roman" w:eastAsia="Times New Roman" w:hAnsi="Times New Roman" w:cs="Times New Roman"/>
                <w:sz w:val="24"/>
                <w:szCs w:val="24"/>
                <w:lang w:val="en-US" w:eastAsia="ru-RU"/>
              </w:rPr>
              <w:t>Coreapp</w:t>
            </w:r>
            <w:r w:rsidRPr="0099219E">
              <w:rPr>
                <w:rFonts w:ascii="Times New Roman" w:eastAsia="Times New Roman" w:hAnsi="Times New Roman" w:cs="Times New Roman"/>
                <w:sz w:val="24"/>
                <w:szCs w:val="24"/>
                <w:lang w:eastAsia="ru-RU"/>
              </w:rPr>
              <w:t xml:space="preserve"> - платформа для онлайн-обучения. Можно создавать вебинары, курсы, live-уроки, конференции и спецпроекты. Сервис </w:t>
            </w:r>
            <w:r w:rsidRPr="0099219E">
              <w:rPr>
                <w:rFonts w:ascii="Times New Roman" w:eastAsia="Times New Roman" w:hAnsi="Times New Roman" w:cs="Times New Roman"/>
                <w:sz w:val="24"/>
                <w:szCs w:val="24"/>
                <w:lang w:val="en-US" w:eastAsia="ru-RU"/>
              </w:rPr>
              <w:t>videouroki</w:t>
            </w:r>
            <w:r w:rsidRPr="0099219E">
              <w:rPr>
                <w:rFonts w:ascii="Times New Roman" w:eastAsia="Times New Roman" w:hAnsi="Times New Roman" w:cs="Times New Roman"/>
                <w:sz w:val="24"/>
                <w:szCs w:val="24"/>
                <w:lang w:eastAsia="ru-RU"/>
              </w:rPr>
              <w:t>.</w:t>
            </w:r>
            <w:r w:rsidRPr="0099219E">
              <w:rPr>
                <w:rFonts w:ascii="Times New Roman" w:eastAsia="Times New Roman" w:hAnsi="Times New Roman" w:cs="Times New Roman"/>
                <w:sz w:val="24"/>
                <w:szCs w:val="24"/>
                <w:lang w:val="en-US" w:eastAsia="ru-RU"/>
              </w:rPr>
              <w:t>net</w:t>
            </w:r>
            <w:r w:rsidRPr="0099219E">
              <w:rPr>
                <w:rFonts w:ascii="Times New Roman" w:eastAsia="Times New Roman" w:hAnsi="Times New Roman" w:cs="Times New Roman"/>
                <w:sz w:val="24"/>
                <w:szCs w:val="24"/>
                <w:lang w:eastAsia="ru-RU"/>
              </w:rPr>
              <w:t>.</w:t>
            </w:r>
          </w:p>
          <w:p w14:paraId="3E281C54" w14:textId="77777777" w:rsidR="0099219E" w:rsidRPr="0099219E" w:rsidRDefault="0099219E" w:rsidP="0099219E">
            <w:pPr>
              <w:ind w:left="851"/>
              <w:rPr>
                <w:rFonts w:ascii="Times New Roman" w:eastAsia="Times New Roman" w:hAnsi="Times New Roman" w:cs="Times New Roman"/>
                <w:sz w:val="24"/>
                <w:szCs w:val="24"/>
                <w:lang w:eastAsia="ru-RU"/>
              </w:rPr>
            </w:pPr>
          </w:p>
          <w:p w14:paraId="23D38940" w14:textId="76882C15" w:rsidR="0099219E" w:rsidRPr="0099219E" w:rsidRDefault="0099219E" w:rsidP="0099219E">
            <w:pPr>
              <w:ind w:left="851"/>
              <w:jc w:val="both"/>
              <w:rPr>
                <w:rFonts w:ascii="Times New Roman" w:hAnsi="Times New Roman" w:cs="Times New Roman"/>
                <w:bCs/>
                <w:sz w:val="24"/>
                <w:szCs w:val="24"/>
              </w:rPr>
            </w:pPr>
            <w:r w:rsidRPr="0099219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9219E">
              <w:rPr>
                <w:rFonts w:ascii="Times New Roman" w:hAnsi="Times New Roman" w:cs="Times New Roman"/>
                <w:bCs/>
                <w:sz w:val="24"/>
                <w:szCs w:val="24"/>
              </w:rPr>
              <w:t xml:space="preserve">Используется «Электронный дневник» и журнал «Электронные услуги Оренбургской области в сфере образования» (АИС ГМУСО </w:t>
            </w:r>
            <w:hyperlink r:id="rId15" w:history="1">
              <w:r w:rsidRPr="0099219E">
                <w:rPr>
                  <w:rFonts w:ascii="Times New Roman" w:hAnsi="Times New Roman" w:cs="Times New Roman"/>
                  <w:bCs/>
                  <w:color w:val="0563C1" w:themeColor="hyperlink"/>
                  <w:sz w:val="24"/>
                  <w:szCs w:val="24"/>
                  <w:u w:val="single"/>
                </w:rPr>
                <w:t>https://edu.orb.ru/auth/login</w:t>
              </w:r>
            </w:hyperlink>
            <w:r w:rsidRPr="0099219E">
              <w:rPr>
                <w:rFonts w:ascii="Times New Roman" w:hAnsi="Times New Roman" w:cs="Times New Roman"/>
                <w:bCs/>
                <w:sz w:val="24"/>
                <w:szCs w:val="24"/>
              </w:rPr>
              <w:t xml:space="preserve">). Электронный дневник позволяет учащимся и их родителям получать оперативную информацию об оценках. Учителям и учащимся предоставлена возможность дистанционной выдачи/сдачи домашних заданий. </w:t>
            </w:r>
          </w:p>
          <w:p w14:paraId="054521B6" w14:textId="77777777" w:rsidR="0099219E" w:rsidRPr="0099219E" w:rsidRDefault="0099219E" w:rsidP="0099219E">
            <w:pPr>
              <w:ind w:left="851"/>
              <w:jc w:val="both"/>
              <w:rPr>
                <w:rFonts w:ascii="Times New Roman" w:hAnsi="Times New Roman" w:cs="Times New Roman"/>
                <w:bCs/>
                <w:sz w:val="24"/>
                <w:szCs w:val="24"/>
              </w:rPr>
            </w:pPr>
          </w:p>
          <w:p w14:paraId="482B0534" w14:textId="77777777" w:rsidR="0099219E" w:rsidRPr="0099219E" w:rsidRDefault="0099219E" w:rsidP="0099219E">
            <w:pPr>
              <w:ind w:left="851"/>
              <w:rPr>
                <w:rFonts w:ascii="Times New Roman" w:hAnsi="Times New Roman" w:cs="Times New Roman"/>
                <w:bCs/>
                <w:sz w:val="24"/>
                <w:szCs w:val="24"/>
              </w:rPr>
            </w:pPr>
            <w:r w:rsidRPr="0099219E">
              <w:rPr>
                <w:rFonts w:ascii="Times New Roman" w:eastAsiaTheme="minorEastAsia" w:hAnsi="Times New Roman" w:cs="Times New Roman"/>
                <w:sz w:val="24"/>
                <w:szCs w:val="24"/>
                <w:lang w:eastAsia="ru-RU"/>
              </w:rPr>
              <w:t>@dminoren совместно с @minobrorenburg запустили мобильное приложение «Цифровая школа Оренбуржья»</w:t>
            </w:r>
            <w:r w:rsidRPr="0099219E">
              <w:rPr>
                <w:rFonts w:ascii="Times New Roman" w:eastAsiaTheme="minorEastAsia" w:hAnsi="Times New Roman" w:cs="Times New Roman"/>
                <w:sz w:val="24"/>
                <w:szCs w:val="24"/>
                <w:lang w:eastAsia="ru-RU"/>
              </w:rPr>
              <w:br/>
              <w:t>Это электронный дневник с расписанием уроков и возможностью просмотра домашнего задания.</w:t>
            </w:r>
            <w:r w:rsidRPr="0099219E">
              <w:rPr>
                <w:rFonts w:ascii="Times New Roman" w:eastAsiaTheme="minorEastAsia" w:hAnsi="Times New Roman" w:cs="Times New Roman"/>
                <w:sz w:val="24"/>
                <w:szCs w:val="24"/>
                <w:lang w:eastAsia="ru-RU"/>
              </w:rPr>
              <w:br/>
            </w:r>
            <w:r w:rsidRPr="0099219E">
              <w:rPr>
                <w:rFonts w:ascii="Segoe UI Emoji" w:eastAsiaTheme="minorEastAsia" w:hAnsi="Segoe UI Emoji" w:cs="Segoe UI Emoji"/>
                <w:sz w:val="24"/>
                <w:szCs w:val="24"/>
                <w:lang w:eastAsia="ru-RU"/>
              </w:rPr>
              <w:t>❓</w:t>
            </w:r>
            <w:r w:rsidRPr="0099219E">
              <w:rPr>
                <w:rFonts w:ascii="Times New Roman" w:eastAsiaTheme="minorEastAsia" w:hAnsi="Times New Roman" w:cs="Times New Roman"/>
                <w:sz w:val="24"/>
                <w:szCs w:val="24"/>
                <w:lang w:eastAsia="ru-RU"/>
              </w:rPr>
              <w:t>Как было раньше: Родителям приходилось переходить на портал edu.orb.ru с браузера.</w:t>
            </w:r>
            <w:r w:rsidRPr="0099219E">
              <w:rPr>
                <w:rFonts w:ascii="Times New Roman" w:eastAsiaTheme="minorEastAsia" w:hAnsi="Times New Roman" w:cs="Times New Roman"/>
                <w:sz w:val="24"/>
                <w:szCs w:val="24"/>
                <w:lang w:eastAsia="ru-RU"/>
              </w:rPr>
              <w:br/>
            </w:r>
            <w:r w:rsidRPr="0099219E">
              <w:rPr>
                <w:rFonts w:ascii="Segoe UI Emoji" w:eastAsiaTheme="minorEastAsia" w:hAnsi="Segoe UI Emoji" w:cs="Segoe UI Emoji"/>
                <w:sz w:val="24"/>
                <w:szCs w:val="24"/>
                <w:lang w:eastAsia="ru-RU"/>
              </w:rPr>
              <w:t>✔</w:t>
            </w:r>
            <w:r w:rsidRPr="0099219E">
              <w:rPr>
                <w:rFonts w:ascii="Times New Roman" w:eastAsiaTheme="minorEastAsia" w:hAnsi="Times New Roman" w:cs="Times New Roman"/>
                <w:sz w:val="24"/>
                <w:szCs w:val="24"/>
                <w:lang w:eastAsia="ru-RU"/>
              </w:rPr>
              <w:t xml:space="preserve">️ Как теперь: Достаточно скачать приложение «Цифровая школа Оренбуржья» с </w:t>
            </w:r>
            <w:r w:rsidRPr="0099219E">
              <w:rPr>
                <w:rFonts w:ascii="Times New Roman" w:eastAsiaTheme="minorEastAsia" w:hAnsi="Times New Roman" w:cs="Times New Roman"/>
                <w:lang w:eastAsia="ru-RU"/>
              </w:rPr>
              <w:t>Google Play, авторизоваться и следить за успеваемостью ребенка с помощью телефона.</w:t>
            </w:r>
          </w:p>
          <w:p w14:paraId="35737DAC" w14:textId="77777777" w:rsidR="0099219E" w:rsidRPr="0099219E" w:rsidRDefault="0099219E" w:rsidP="0099219E">
            <w:pPr>
              <w:ind w:left="851"/>
              <w:jc w:val="both"/>
              <w:rPr>
                <w:rFonts w:ascii="Times New Roman" w:hAnsi="Times New Roman" w:cs="Times New Roman"/>
                <w:bCs/>
                <w:sz w:val="24"/>
                <w:szCs w:val="24"/>
              </w:rPr>
            </w:pPr>
            <w:r w:rsidRPr="0099219E">
              <w:rPr>
                <w:rFonts w:ascii="Times New Roman" w:hAnsi="Times New Roman" w:cs="Times New Roman"/>
                <w:bCs/>
                <w:sz w:val="24"/>
                <w:szCs w:val="24"/>
              </w:rPr>
              <w:t>Оно упрощает использование сервиса родителями и детьми.</w:t>
            </w:r>
          </w:p>
          <w:p w14:paraId="2AA90AE6" w14:textId="77777777" w:rsidR="0099219E" w:rsidRPr="0099219E" w:rsidRDefault="0099219E" w:rsidP="0099219E">
            <w:pPr>
              <w:ind w:left="851"/>
              <w:jc w:val="both"/>
              <w:rPr>
                <w:rFonts w:ascii="Times New Roman" w:hAnsi="Times New Roman" w:cs="Times New Roman"/>
                <w:bCs/>
                <w:sz w:val="24"/>
                <w:szCs w:val="24"/>
              </w:rPr>
            </w:pPr>
            <w:r w:rsidRPr="0099219E">
              <w:rPr>
                <w:rFonts w:ascii="Times New Roman" w:hAnsi="Times New Roman" w:cs="Times New Roman"/>
                <w:bCs/>
                <w:noProof/>
                <w:sz w:val="24"/>
                <w:szCs w:val="24"/>
                <w:lang w:eastAsia="ru-RU"/>
              </w:rPr>
              <w:drawing>
                <wp:anchor distT="0" distB="0" distL="114300" distR="114300" simplePos="0" relativeHeight="251664384" behindDoc="0" locked="0" layoutInCell="1" allowOverlap="1" wp14:anchorId="0187C000" wp14:editId="4FDD81F0">
                  <wp:simplePos x="0" y="0"/>
                  <wp:positionH relativeFrom="column">
                    <wp:posOffset>532765</wp:posOffset>
                  </wp:positionH>
                  <wp:positionV relativeFrom="paragraph">
                    <wp:posOffset>177800</wp:posOffset>
                  </wp:positionV>
                  <wp:extent cx="5417185" cy="1831975"/>
                  <wp:effectExtent l="0" t="0" r="5715"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19-09-23 в 15.09.23.png"/>
                          <pic:cNvPicPr/>
                        </pic:nvPicPr>
                        <pic:blipFill rotWithShape="1">
                          <a:blip r:embed="rId16">
                            <a:extLst>
                              <a:ext uri="{28A0092B-C50C-407E-A947-70E740481C1C}">
                                <a14:useLocalDpi xmlns:a14="http://schemas.microsoft.com/office/drawing/2010/main" val="0"/>
                              </a:ext>
                            </a:extLst>
                          </a:blip>
                          <a:srcRect r="8804"/>
                          <a:stretch/>
                        </pic:blipFill>
                        <pic:spPr bwMode="auto">
                          <a:xfrm>
                            <a:off x="0" y="0"/>
                            <a:ext cx="5417185" cy="183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13E41C" w14:textId="77777777" w:rsidR="0099219E" w:rsidRPr="0099219E" w:rsidRDefault="0099219E" w:rsidP="0099219E">
            <w:pPr>
              <w:ind w:left="851" w:firstLine="1134"/>
              <w:jc w:val="both"/>
              <w:rPr>
                <w:rFonts w:ascii="Times New Roman" w:hAnsi="Times New Roman" w:cs="Times New Roman"/>
                <w:bCs/>
                <w:sz w:val="24"/>
                <w:szCs w:val="24"/>
              </w:rPr>
            </w:pPr>
          </w:p>
          <w:p w14:paraId="4022D5BF" w14:textId="77777777" w:rsidR="0099219E" w:rsidRPr="0099219E" w:rsidRDefault="0099219E" w:rsidP="0099219E">
            <w:pPr>
              <w:ind w:left="851" w:firstLine="1134"/>
              <w:jc w:val="both"/>
              <w:rPr>
                <w:rFonts w:ascii="Times New Roman" w:hAnsi="Times New Roman" w:cs="Times New Roman"/>
                <w:bCs/>
                <w:sz w:val="24"/>
                <w:szCs w:val="24"/>
              </w:rPr>
            </w:pPr>
            <w:r w:rsidRPr="0099219E">
              <w:rPr>
                <w:rFonts w:ascii="Times New Roman" w:hAnsi="Times New Roman" w:cs="Times New Roman"/>
                <w:bCs/>
                <w:sz w:val="24"/>
                <w:szCs w:val="24"/>
              </w:rPr>
              <w:t>В школе оборудован 1 компьютерный класс с 10 рабочими местами для учащихся с выходом в Интернет и локальной сетью. Школьная библиотека располагает 1 ноутбуком, имеется МФУ, телевизор.</w:t>
            </w:r>
          </w:p>
          <w:p w14:paraId="136ED67B" w14:textId="77777777" w:rsidR="0099219E" w:rsidRPr="0099219E" w:rsidRDefault="0099219E" w:rsidP="0099219E">
            <w:pPr>
              <w:ind w:left="851" w:firstLine="1134"/>
              <w:jc w:val="both"/>
              <w:rPr>
                <w:rFonts w:ascii="Times New Roman" w:hAnsi="Times New Roman" w:cs="Times New Roman"/>
                <w:bCs/>
                <w:sz w:val="24"/>
                <w:szCs w:val="24"/>
              </w:rPr>
            </w:pPr>
            <w:r w:rsidRPr="0099219E">
              <w:rPr>
                <w:rFonts w:ascii="Times New Roman" w:hAnsi="Times New Roman" w:cs="Times New Roman"/>
                <w:bCs/>
                <w:sz w:val="24"/>
                <w:szCs w:val="24"/>
              </w:rPr>
              <w:t>Более 90 % обучающихся имеют дома компьютерное оборудование и активно используют компьютер для общения и поиска информации в сети, и образовательных целей.</w:t>
            </w:r>
          </w:p>
          <w:p w14:paraId="1E26FB36" w14:textId="77777777" w:rsidR="0099219E" w:rsidRPr="0099219E" w:rsidRDefault="0099219E" w:rsidP="0099219E">
            <w:pPr>
              <w:ind w:left="851" w:firstLine="1134"/>
              <w:jc w:val="both"/>
              <w:rPr>
                <w:rFonts w:ascii="Times New Roman" w:hAnsi="Times New Roman" w:cs="Times New Roman"/>
                <w:bCs/>
                <w:sz w:val="24"/>
                <w:szCs w:val="24"/>
              </w:rPr>
            </w:pPr>
          </w:p>
          <w:p w14:paraId="588007E1" w14:textId="77777777" w:rsidR="0099219E" w:rsidRPr="0099219E" w:rsidRDefault="0099219E" w:rsidP="0099219E">
            <w:pPr>
              <w:ind w:left="851" w:firstLine="1134"/>
              <w:jc w:val="both"/>
              <w:rPr>
                <w:rFonts w:ascii="Times New Roman" w:hAnsi="Times New Roman" w:cs="Times New Roman"/>
                <w:b/>
                <w:bCs/>
                <w:sz w:val="24"/>
                <w:szCs w:val="24"/>
              </w:rPr>
            </w:pPr>
            <w:r w:rsidRPr="0099219E">
              <w:rPr>
                <w:rFonts w:ascii="Times New Roman" w:hAnsi="Times New Roman" w:cs="Times New Roman"/>
                <w:b/>
                <w:bCs/>
                <w:sz w:val="24"/>
                <w:szCs w:val="24"/>
              </w:rPr>
              <w:t>Оснащенность учебных кабинетов</w:t>
            </w:r>
          </w:p>
          <w:p w14:paraId="42BB2498" w14:textId="77777777" w:rsidR="0099219E" w:rsidRPr="0099219E" w:rsidRDefault="0099219E" w:rsidP="0099219E">
            <w:pPr>
              <w:ind w:left="851" w:firstLine="1134"/>
              <w:jc w:val="both"/>
              <w:rPr>
                <w:rFonts w:ascii="Times New Roman" w:hAnsi="Times New Roman" w:cs="Times New Roman"/>
                <w:bCs/>
                <w:sz w:val="24"/>
                <w:szCs w:val="24"/>
              </w:rPr>
            </w:pPr>
            <w:r w:rsidRPr="0099219E">
              <w:rPr>
                <w:rFonts w:ascii="Times New Roman" w:hAnsi="Times New Roman" w:cs="Times New Roman"/>
                <w:bCs/>
                <w:sz w:val="24"/>
                <w:szCs w:val="24"/>
              </w:rPr>
              <w:t xml:space="preserve">По итогам 2021 года 90 % учебных кабинетов имеют компьютерную технику в том числе мультимедийные проекторы, интерактивные доски. </w:t>
            </w:r>
          </w:p>
          <w:p w14:paraId="2077BD9A" w14:textId="77777777" w:rsidR="0099219E" w:rsidRPr="0099219E" w:rsidRDefault="0099219E" w:rsidP="0099219E">
            <w:pPr>
              <w:ind w:left="851"/>
              <w:jc w:val="both"/>
              <w:rPr>
                <w:rFonts w:ascii="Times New Roman" w:hAnsi="Times New Roman" w:cs="Times New Roman"/>
                <w:bCs/>
                <w:sz w:val="24"/>
                <w:szCs w:val="24"/>
              </w:rPr>
            </w:pPr>
          </w:p>
          <w:tbl>
            <w:tblPr>
              <w:tblW w:w="8332"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942"/>
              <w:gridCol w:w="3402"/>
            </w:tblGrid>
            <w:tr w:rsidR="0099219E" w:rsidRPr="0099219E" w14:paraId="50E81102" w14:textId="77777777" w:rsidTr="00BB635A">
              <w:trPr>
                <w:trHeight w:val="254"/>
              </w:trPr>
              <w:tc>
                <w:tcPr>
                  <w:tcW w:w="2988" w:type="dxa"/>
                  <w:tcBorders>
                    <w:top w:val="single" w:sz="4" w:space="0" w:color="000000"/>
                    <w:left w:val="single" w:sz="4" w:space="0" w:color="000000"/>
                    <w:bottom w:val="single" w:sz="4" w:space="0" w:color="000000"/>
                    <w:right w:val="single" w:sz="4" w:space="0" w:color="000000"/>
                  </w:tcBorders>
                  <w:hideMark/>
                </w:tcPr>
                <w:p w14:paraId="2CB18361" w14:textId="77777777" w:rsidR="0099219E" w:rsidRPr="0099219E" w:rsidRDefault="0099219E" w:rsidP="005D2E99">
                  <w:pPr>
                    <w:framePr w:hSpace="180" w:wrap="around" w:vAnchor="text" w:hAnchor="page" w:x="851" w:y="574"/>
                    <w:suppressOverlap/>
                    <w:jc w:val="both"/>
                    <w:rPr>
                      <w:rFonts w:ascii="Times New Roman" w:hAnsi="Times New Roman" w:cs="Times New Roman"/>
                      <w:b/>
                      <w:bCs/>
                      <w:sz w:val="24"/>
                      <w:szCs w:val="24"/>
                    </w:rPr>
                  </w:pPr>
                  <w:r w:rsidRPr="0099219E">
                    <w:rPr>
                      <w:rFonts w:ascii="Times New Roman" w:hAnsi="Times New Roman" w:cs="Times New Roman"/>
                      <w:b/>
                      <w:bCs/>
                      <w:sz w:val="24"/>
                      <w:szCs w:val="24"/>
                    </w:rPr>
                    <w:t>Наименование учебных кабинетов</w:t>
                  </w:r>
                </w:p>
              </w:tc>
              <w:tc>
                <w:tcPr>
                  <w:tcW w:w="1942" w:type="dxa"/>
                  <w:tcBorders>
                    <w:top w:val="single" w:sz="4" w:space="0" w:color="000000"/>
                    <w:left w:val="single" w:sz="4" w:space="0" w:color="000000"/>
                    <w:bottom w:val="single" w:sz="4" w:space="0" w:color="000000"/>
                    <w:right w:val="single" w:sz="4" w:space="0" w:color="000000"/>
                  </w:tcBorders>
                  <w:hideMark/>
                </w:tcPr>
                <w:p w14:paraId="3109F030" w14:textId="77777777" w:rsidR="0099219E" w:rsidRPr="0099219E" w:rsidRDefault="0099219E" w:rsidP="005D2E99">
                  <w:pPr>
                    <w:framePr w:hSpace="180" w:wrap="around" w:vAnchor="text" w:hAnchor="page" w:x="851" w:y="574"/>
                    <w:suppressOverlap/>
                    <w:jc w:val="both"/>
                    <w:rPr>
                      <w:rFonts w:ascii="Times New Roman" w:hAnsi="Times New Roman" w:cs="Times New Roman"/>
                      <w:b/>
                      <w:bCs/>
                      <w:sz w:val="24"/>
                      <w:szCs w:val="24"/>
                    </w:rPr>
                  </w:pPr>
                  <w:r w:rsidRPr="0099219E">
                    <w:rPr>
                      <w:rFonts w:ascii="Times New Roman" w:hAnsi="Times New Roman" w:cs="Times New Roman"/>
                      <w:b/>
                      <w:bCs/>
                      <w:sz w:val="24"/>
                      <w:szCs w:val="24"/>
                    </w:rPr>
                    <w:t>Количество</w:t>
                  </w:r>
                </w:p>
              </w:tc>
              <w:tc>
                <w:tcPr>
                  <w:tcW w:w="3402" w:type="dxa"/>
                  <w:tcBorders>
                    <w:top w:val="single" w:sz="4" w:space="0" w:color="000000"/>
                    <w:left w:val="single" w:sz="4" w:space="0" w:color="000000"/>
                    <w:bottom w:val="single" w:sz="4" w:space="0" w:color="000000"/>
                    <w:right w:val="single" w:sz="4" w:space="0" w:color="000000"/>
                  </w:tcBorders>
                  <w:hideMark/>
                </w:tcPr>
                <w:p w14:paraId="65503402" w14:textId="77777777" w:rsidR="0099219E" w:rsidRPr="0099219E" w:rsidRDefault="0099219E" w:rsidP="005D2E99">
                  <w:pPr>
                    <w:framePr w:hSpace="180" w:wrap="around" w:vAnchor="text" w:hAnchor="page" w:x="851" w:y="574"/>
                    <w:suppressOverlap/>
                    <w:jc w:val="both"/>
                    <w:rPr>
                      <w:rFonts w:ascii="Times New Roman" w:hAnsi="Times New Roman" w:cs="Times New Roman"/>
                      <w:b/>
                      <w:bCs/>
                      <w:sz w:val="24"/>
                      <w:szCs w:val="24"/>
                    </w:rPr>
                  </w:pPr>
                  <w:r w:rsidRPr="0099219E">
                    <w:rPr>
                      <w:rFonts w:ascii="Times New Roman" w:hAnsi="Times New Roman" w:cs="Times New Roman"/>
                      <w:b/>
                      <w:bCs/>
                      <w:sz w:val="24"/>
                      <w:szCs w:val="24"/>
                    </w:rPr>
                    <w:t>Оснащенность оборудованием</w:t>
                  </w:r>
                </w:p>
              </w:tc>
            </w:tr>
            <w:tr w:rsidR="0099219E" w:rsidRPr="0099219E" w14:paraId="76B07FC1" w14:textId="77777777" w:rsidTr="00BB635A">
              <w:trPr>
                <w:trHeight w:val="254"/>
              </w:trPr>
              <w:tc>
                <w:tcPr>
                  <w:tcW w:w="2988" w:type="dxa"/>
                  <w:tcBorders>
                    <w:top w:val="single" w:sz="4" w:space="0" w:color="000000"/>
                    <w:left w:val="single" w:sz="4" w:space="0" w:color="000000"/>
                    <w:bottom w:val="single" w:sz="4" w:space="0" w:color="000000"/>
                    <w:right w:val="single" w:sz="4" w:space="0" w:color="000000"/>
                  </w:tcBorders>
                  <w:hideMark/>
                </w:tcPr>
                <w:p w14:paraId="71E16339"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Кабинет математики</w:t>
                  </w:r>
                </w:p>
              </w:tc>
              <w:tc>
                <w:tcPr>
                  <w:tcW w:w="1942" w:type="dxa"/>
                  <w:tcBorders>
                    <w:top w:val="single" w:sz="4" w:space="0" w:color="000000"/>
                    <w:left w:val="single" w:sz="4" w:space="0" w:color="000000"/>
                    <w:bottom w:val="single" w:sz="4" w:space="0" w:color="000000"/>
                    <w:right w:val="single" w:sz="4" w:space="0" w:color="000000"/>
                  </w:tcBorders>
                  <w:hideMark/>
                </w:tcPr>
                <w:p w14:paraId="6EA87851"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14:paraId="501CA9F2"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Ноутбук, принтер</w:t>
                  </w:r>
                </w:p>
              </w:tc>
            </w:tr>
            <w:tr w:rsidR="0099219E" w:rsidRPr="0099219E" w14:paraId="2F18C23C" w14:textId="77777777" w:rsidTr="00BB635A">
              <w:trPr>
                <w:trHeight w:val="254"/>
              </w:trPr>
              <w:tc>
                <w:tcPr>
                  <w:tcW w:w="2988" w:type="dxa"/>
                  <w:tcBorders>
                    <w:top w:val="single" w:sz="4" w:space="0" w:color="000000"/>
                    <w:left w:val="single" w:sz="4" w:space="0" w:color="000000"/>
                    <w:bottom w:val="single" w:sz="4" w:space="0" w:color="000000"/>
                    <w:right w:val="single" w:sz="4" w:space="0" w:color="000000"/>
                  </w:tcBorders>
                  <w:hideMark/>
                </w:tcPr>
                <w:p w14:paraId="6C21FCF5"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Кабинет начальных классов</w:t>
                  </w:r>
                </w:p>
              </w:tc>
              <w:tc>
                <w:tcPr>
                  <w:tcW w:w="1942" w:type="dxa"/>
                  <w:tcBorders>
                    <w:top w:val="single" w:sz="4" w:space="0" w:color="000000"/>
                    <w:left w:val="single" w:sz="4" w:space="0" w:color="000000"/>
                    <w:bottom w:val="single" w:sz="4" w:space="0" w:color="000000"/>
                    <w:right w:val="single" w:sz="4" w:space="0" w:color="000000"/>
                  </w:tcBorders>
                  <w:hideMark/>
                </w:tcPr>
                <w:p w14:paraId="6EF227EE"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8</w:t>
                  </w:r>
                </w:p>
              </w:tc>
              <w:tc>
                <w:tcPr>
                  <w:tcW w:w="3402" w:type="dxa"/>
                  <w:tcBorders>
                    <w:top w:val="single" w:sz="4" w:space="0" w:color="000000"/>
                    <w:left w:val="single" w:sz="4" w:space="0" w:color="000000"/>
                    <w:bottom w:val="single" w:sz="4" w:space="0" w:color="000000"/>
                    <w:right w:val="single" w:sz="4" w:space="0" w:color="000000"/>
                  </w:tcBorders>
                  <w:hideMark/>
                </w:tcPr>
                <w:p w14:paraId="5AF2C913"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АРМ учителя, ноутбуки, принтеры, проектор и экран</w:t>
                  </w:r>
                </w:p>
              </w:tc>
            </w:tr>
            <w:tr w:rsidR="0099219E" w:rsidRPr="0099219E" w14:paraId="4C258A79" w14:textId="77777777" w:rsidTr="00BB635A">
              <w:trPr>
                <w:trHeight w:val="254"/>
              </w:trPr>
              <w:tc>
                <w:tcPr>
                  <w:tcW w:w="2988" w:type="dxa"/>
                  <w:tcBorders>
                    <w:top w:val="single" w:sz="4" w:space="0" w:color="000000"/>
                    <w:left w:val="single" w:sz="4" w:space="0" w:color="000000"/>
                    <w:bottom w:val="single" w:sz="4" w:space="0" w:color="000000"/>
                    <w:right w:val="single" w:sz="4" w:space="0" w:color="000000"/>
                  </w:tcBorders>
                  <w:hideMark/>
                </w:tcPr>
                <w:p w14:paraId="63E03396"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Кабинет химии и биологии</w:t>
                  </w:r>
                </w:p>
              </w:tc>
              <w:tc>
                <w:tcPr>
                  <w:tcW w:w="1942" w:type="dxa"/>
                  <w:tcBorders>
                    <w:top w:val="single" w:sz="4" w:space="0" w:color="000000"/>
                    <w:left w:val="single" w:sz="4" w:space="0" w:color="000000"/>
                    <w:bottom w:val="single" w:sz="4" w:space="0" w:color="000000"/>
                    <w:right w:val="single" w:sz="4" w:space="0" w:color="000000"/>
                  </w:tcBorders>
                  <w:hideMark/>
                </w:tcPr>
                <w:p w14:paraId="2B27FFBF"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14:paraId="388B1EB3"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Проектор, экран, ПК</w:t>
                  </w:r>
                </w:p>
              </w:tc>
            </w:tr>
            <w:tr w:rsidR="0099219E" w:rsidRPr="0099219E" w14:paraId="1D7A4E9D" w14:textId="77777777" w:rsidTr="00BB635A">
              <w:trPr>
                <w:trHeight w:val="254"/>
              </w:trPr>
              <w:tc>
                <w:tcPr>
                  <w:tcW w:w="2988" w:type="dxa"/>
                  <w:tcBorders>
                    <w:top w:val="single" w:sz="4" w:space="0" w:color="000000"/>
                    <w:left w:val="single" w:sz="4" w:space="0" w:color="000000"/>
                    <w:bottom w:val="single" w:sz="4" w:space="0" w:color="000000"/>
                    <w:right w:val="single" w:sz="4" w:space="0" w:color="000000"/>
                  </w:tcBorders>
                  <w:hideMark/>
                </w:tcPr>
                <w:p w14:paraId="573E2ECE"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Кабинет физики</w:t>
                  </w:r>
                </w:p>
              </w:tc>
              <w:tc>
                <w:tcPr>
                  <w:tcW w:w="1942" w:type="dxa"/>
                  <w:tcBorders>
                    <w:top w:val="single" w:sz="4" w:space="0" w:color="000000"/>
                    <w:left w:val="single" w:sz="4" w:space="0" w:color="000000"/>
                    <w:bottom w:val="single" w:sz="4" w:space="0" w:color="000000"/>
                    <w:right w:val="single" w:sz="4" w:space="0" w:color="000000"/>
                  </w:tcBorders>
                  <w:hideMark/>
                </w:tcPr>
                <w:p w14:paraId="07966F6E"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14:paraId="313D733A"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ПК</w:t>
                  </w:r>
                </w:p>
              </w:tc>
            </w:tr>
            <w:tr w:rsidR="0099219E" w:rsidRPr="0099219E" w14:paraId="4E23C8A1" w14:textId="77777777" w:rsidTr="00BB635A">
              <w:trPr>
                <w:trHeight w:val="268"/>
              </w:trPr>
              <w:tc>
                <w:tcPr>
                  <w:tcW w:w="2988" w:type="dxa"/>
                  <w:tcBorders>
                    <w:top w:val="single" w:sz="4" w:space="0" w:color="000000"/>
                    <w:left w:val="single" w:sz="4" w:space="0" w:color="000000"/>
                    <w:bottom w:val="single" w:sz="4" w:space="0" w:color="000000"/>
                    <w:right w:val="single" w:sz="4" w:space="0" w:color="000000"/>
                  </w:tcBorders>
                  <w:hideMark/>
                </w:tcPr>
                <w:p w14:paraId="7826AF01"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Кабинет информатики</w:t>
                  </w:r>
                </w:p>
              </w:tc>
              <w:tc>
                <w:tcPr>
                  <w:tcW w:w="1942" w:type="dxa"/>
                  <w:tcBorders>
                    <w:top w:val="single" w:sz="4" w:space="0" w:color="000000"/>
                    <w:left w:val="single" w:sz="4" w:space="0" w:color="000000"/>
                    <w:bottom w:val="single" w:sz="4" w:space="0" w:color="000000"/>
                    <w:right w:val="single" w:sz="4" w:space="0" w:color="000000"/>
                  </w:tcBorders>
                  <w:hideMark/>
                </w:tcPr>
                <w:p w14:paraId="7F14AE9F"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14:paraId="577C144E"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ПК (10 рабочих мест и РМ учителя)</w:t>
                  </w:r>
                </w:p>
              </w:tc>
            </w:tr>
            <w:tr w:rsidR="0099219E" w:rsidRPr="0099219E" w14:paraId="7D257B47" w14:textId="77777777" w:rsidTr="00BB635A">
              <w:trPr>
                <w:trHeight w:val="254"/>
              </w:trPr>
              <w:tc>
                <w:tcPr>
                  <w:tcW w:w="2988" w:type="dxa"/>
                  <w:tcBorders>
                    <w:top w:val="single" w:sz="4" w:space="0" w:color="000000"/>
                    <w:left w:val="single" w:sz="4" w:space="0" w:color="000000"/>
                    <w:bottom w:val="single" w:sz="4" w:space="0" w:color="000000"/>
                    <w:right w:val="single" w:sz="4" w:space="0" w:color="000000"/>
                  </w:tcBorders>
                  <w:hideMark/>
                </w:tcPr>
                <w:p w14:paraId="4DD4AF97"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Кабинет истории</w:t>
                  </w:r>
                </w:p>
              </w:tc>
              <w:tc>
                <w:tcPr>
                  <w:tcW w:w="1942" w:type="dxa"/>
                  <w:tcBorders>
                    <w:top w:val="single" w:sz="4" w:space="0" w:color="000000"/>
                    <w:left w:val="single" w:sz="4" w:space="0" w:color="000000"/>
                    <w:bottom w:val="single" w:sz="4" w:space="0" w:color="000000"/>
                    <w:right w:val="single" w:sz="4" w:space="0" w:color="000000"/>
                  </w:tcBorders>
                  <w:hideMark/>
                </w:tcPr>
                <w:p w14:paraId="73610B4B"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14:paraId="6CFB3B79"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Проектор, экран, ноутбук</w:t>
                  </w:r>
                </w:p>
              </w:tc>
            </w:tr>
            <w:tr w:rsidR="0099219E" w:rsidRPr="0099219E" w14:paraId="5D246284" w14:textId="77777777" w:rsidTr="00BB635A">
              <w:trPr>
                <w:trHeight w:val="254"/>
              </w:trPr>
              <w:tc>
                <w:tcPr>
                  <w:tcW w:w="2988" w:type="dxa"/>
                  <w:tcBorders>
                    <w:top w:val="single" w:sz="4" w:space="0" w:color="000000"/>
                    <w:left w:val="single" w:sz="4" w:space="0" w:color="000000"/>
                    <w:bottom w:val="single" w:sz="4" w:space="0" w:color="000000"/>
                    <w:right w:val="single" w:sz="4" w:space="0" w:color="000000"/>
                  </w:tcBorders>
                  <w:hideMark/>
                </w:tcPr>
                <w:p w14:paraId="21F74968"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Кабинет иностранного языка</w:t>
                  </w:r>
                </w:p>
              </w:tc>
              <w:tc>
                <w:tcPr>
                  <w:tcW w:w="1942" w:type="dxa"/>
                  <w:tcBorders>
                    <w:top w:val="single" w:sz="4" w:space="0" w:color="000000"/>
                    <w:left w:val="single" w:sz="4" w:space="0" w:color="000000"/>
                    <w:bottom w:val="single" w:sz="4" w:space="0" w:color="000000"/>
                    <w:right w:val="single" w:sz="4" w:space="0" w:color="000000"/>
                  </w:tcBorders>
                  <w:hideMark/>
                </w:tcPr>
                <w:p w14:paraId="26C7E2F0"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14:paraId="5D59E7F4"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Проектор, экран, ноутбук</w:t>
                  </w:r>
                </w:p>
              </w:tc>
            </w:tr>
            <w:tr w:rsidR="0099219E" w:rsidRPr="0099219E" w14:paraId="3F94F779" w14:textId="77777777" w:rsidTr="00BB635A">
              <w:trPr>
                <w:trHeight w:val="254"/>
              </w:trPr>
              <w:tc>
                <w:tcPr>
                  <w:tcW w:w="2988" w:type="dxa"/>
                  <w:tcBorders>
                    <w:top w:val="single" w:sz="4" w:space="0" w:color="000000"/>
                    <w:left w:val="single" w:sz="4" w:space="0" w:color="000000"/>
                    <w:bottom w:val="single" w:sz="4" w:space="0" w:color="000000"/>
                    <w:right w:val="single" w:sz="4" w:space="0" w:color="000000"/>
                  </w:tcBorders>
                  <w:hideMark/>
                </w:tcPr>
                <w:p w14:paraId="57E44ADA"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Библиотека</w:t>
                  </w:r>
                </w:p>
              </w:tc>
              <w:tc>
                <w:tcPr>
                  <w:tcW w:w="1942" w:type="dxa"/>
                  <w:tcBorders>
                    <w:top w:val="single" w:sz="4" w:space="0" w:color="000000"/>
                    <w:left w:val="single" w:sz="4" w:space="0" w:color="000000"/>
                    <w:bottom w:val="single" w:sz="4" w:space="0" w:color="000000"/>
                    <w:right w:val="single" w:sz="4" w:space="0" w:color="000000"/>
                  </w:tcBorders>
                  <w:hideMark/>
                </w:tcPr>
                <w:p w14:paraId="6C18726C"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14:paraId="00EA824A"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ПК, МФУ</w:t>
                  </w:r>
                </w:p>
              </w:tc>
            </w:tr>
            <w:tr w:rsidR="0099219E" w:rsidRPr="0099219E" w14:paraId="4B42779C" w14:textId="77777777" w:rsidTr="00BB635A">
              <w:trPr>
                <w:trHeight w:val="254"/>
              </w:trPr>
              <w:tc>
                <w:tcPr>
                  <w:tcW w:w="2988" w:type="dxa"/>
                  <w:tcBorders>
                    <w:top w:val="single" w:sz="4" w:space="0" w:color="000000"/>
                    <w:left w:val="single" w:sz="4" w:space="0" w:color="000000"/>
                    <w:bottom w:val="single" w:sz="4" w:space="0" w:color="000000"/>
                    <w:right w:val="single" w:sz="4" w:space="0" w:color="000000"/>
                  </w:tcBorders>
                </w:tcPr>
                <w:p w14:paraId="50E6A557" w14:textId="77777777" w:rsidR="0099219E" w:rsidRPr="0099219E" w:rsidRDefault="0099219E" w:rsidP="005D2E99">
                  <w:pPr>
                    <w:framePr w:hSpace="180" w:wrap="around" w:vAnchor="text" w:hAnchor="page" w:x="851" w:y="574"/>
                    <w:suppressOverlap/>
                    <w:rPr>
                      <w:rFonts w:ascii="Times New Roman" w:hAnsi="Times New Roman" w:cs="Times New Roman"/>
                      <w:bCs/>
                      <w:sz w:val="24"/>
                      <w:szCs w:val="24"/>
                    </w:rPr>
                  </w:pPr>
                  <w:r w:rsidRPr="0099219E">
                    <w:rPr>
                      <w:rFonts w:ascii="Times New Roman" w:hAnsi="Times New Roman" w:cs="Times New Roman"/>
                      <w:bCs/>
                      <w:sz w:val="24"/>
                      <w:szCs w:val="24"/>
                    </w:rPr>
                    <w:t>Коррекционный кабинет</w:t>
                  </w:r>
                </w:p>
              </w:tc>
              <w:tc>
                <w:tcPr>
                  <w:tcW w:w="1942" w:type="dxa"/>
                  <w:tcBorders>
                    <w:top w:val="single" w:sz="4" w:space="0" w:color="000000"/>
                    <w:left w:val="single" w:sz="4" w:space="0" w:color="000000"/>
                    <w:bottom w:val="single" w:sz="4" w:space="0" w:color="000000"/>
                    <w:right w:val="single" w:sz="4" w:space="0" w:color="000000"/>
                  </w:tcBorders>
                </w:tcPr>
                <w:p w14:paraId="3B61CB61"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31C41ABC"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Аппаратно-программный комплекс для обучающихся с нарушениями опорно-двигательного аппарата (включая ДЦП).</w:t>
                  </w:r>
                </w:p>
              </w:tc>
            </w:tr>
            <w:tr w:rsidR="0099219E" w:rsidRPr="0099219E" w14:paraId="7F6894AF" w14:textId="77777777" w:rsidTr="00BB635A">
              <w:trPr>
                <w:trHeight w:val="254"/>
              </w:trPr>
              <w:tc>
                <w:tcPr>
                  <w:tcW w:w="2988" w:type="dxa"/>
                  <w:tcBorders>
                    <w:top w:val="single" w:sz="4" w:space="0" w:color="000000"/>
                    <w:left w:val="single" w:sz="4" w:space="0" w:color="000000"/>
                    <w:bottom w:val="single" w:sz="4" w:space="0" w:color="000000"/>
                    <w:right w:val="single" w:sz="4" w:space="0" w:color="000000"/>
                  </w:tcBorders>
                </w:tcPr>
                <w:p w14:paraId="4FF3894B" w14:textId="77777777" w:rsidR="0099219E" w:rsidRPr="0099219E" w:rsidRDefault="0099219E" w:rsidP="005D2E99">
                  <w:pPr>
                    <w:framePr w:hSpace="180" w:wrap="around" w:vAnchor="text" w:hAnchor="page" w:x="851" w:y="574"/>
                    <w:suppressOverlap/>
                    <w:rPr>
                      <w:rFonts w:ascii="Times New Roman" w:hAnsi="Times New Roman" w:cs="Times New Roman"/>
                      <w:bCs/>
                      <w:sz w:val="24"/>
                      <w:szCs w:val="24"/>
                    </w:rPr>
                  </w:pPr>
                  <w:r w:rsidRPr="0099219E">
                    <w:rPr>
                      <w:rFonts w:ascii="Times New Roman" w:hAnsi="Times New Roman" w:cs="Times New Roman"/>
                      <w:bCs/>
                      <w:sz w:val="24"/>
                      <w:szCs w:val="24"/>
                    </w:rPr>
                    <w:t>Кабинет технологии и ИЗО</w:t>
                  </w:r>
                </w:p>
              </w:tc>
              <w:tc>
                <w:tcPr>
                  <w:tcW w:w="1942" w:type="dxa"/>
                  <w:tcBorders>
                    <w:top w:val="single" w:sz="4" w:space="0" w:color="000000"/>
                    <w:left w:val="single" w:sz="4" w:space="0" w:color="000000"/>
                    <w:bottom w:val="single" w:sz="4" w:space="0" w:color="000000"/>
                    <w:right w:val="single" w:sz="4" w:space="0" w:color="000000"/>
                  </w:tcBorders>
                </w:tcPr>
                <w:p w14:paraId="4CE6D21F" w14:textId="77777777" w:rsidR="0099219E" w:rsidRPr="0099219E" w:rsidRDefault="0099219E" w:rsidP="005D2E99">
                  <w:pPr>
                    <w:framePr w:hSpace="180" w:wrap="around" w:vAnchor="text" w:hAnchor="page" w:x="851" w:y="574"/>
                    <w:ind w:left="851"/>
                    <w:suppressOverlap/>
                    <w:jc w:val="center"/>
                    <w:rPr>
                      <w:rFonts w:ascii="Times New Roman" w:hAnsi="Times New Roman" w:cs="Times New Roman"/>
                      <w:bCs/>
                      <w:sz w:val="24"/>
                      <w:szCs w:val="24"/>
                    </w:rPr>
                  </w:pPr>
                  <w:r w:rsidRPr="0099219E">
                    <w:rPr>
                      <w:rFonts w:ascii="Times New Roman" w:hAnsi="Times New Roman" w:cs="Times New Roman"/>
                      <w:bCs/>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4E17BADD" w14:textId="77777777" w:rsidR="0099219E" w:rsidRPr="0099219E" w:rsidRDefault="0099219E" w:rsidP="005D2E99">
                  <w:pPr>
                    <w:framePr w:hSpace="180" w:wrap="around" w:vAnchor="text" w:hAnchor="page" w:x="851" w:y="574"/>
                    <w:suppressOverlap/>
                    <w:jc w:val="both"/>
                    <w:rPr>
                      <w:rFonts w:ascii="Times New Roman" w:hAnsi="Times New Roman" w:cs="Times New Roman"/>
                      <w:bCs/>
                      <w:sz w:val="24"/>
                      <w:szCs w:val="24"/>
                    </w:rPr>
                  </w:pPr>
                  <w:r w:rsidRPr="0099219E">
                    <w:rPr>
                      <w:rFonts w:ascii="Times New Roman" w:hAnsi="Times New Roman" w:cs="Times New Roman"/>
                      <w:bCs/>
                      <w:sz w:val="24"/>
                      <w:szCs w:val="24"/>
                    </w:rPr>
                    <w:t>Ноутбук, принтер</w:t>
                  </w:r>
                </w:p>
              </w:tc>
            </w:tr>
          </w:tbl>
          <w:p w14:paraId="6A1D0D0F" w14:textId="77777777" w:rsidR="0099219E" w:rsidRPr="0099219E" w:rsidRDefault="0099219E" w:rsidP="0099219E">
            <w:pPr>
              <w:ind w:left="851"/>
              <w:jc w:val="both"/>
              <w:rPr>
                <w:rFonts w:ascii="Times New Roman" w:hAnsi="Times New Roman" w:cs="Times New Roman"/>
                <w:bCs/>
                <w:iCs/>
                <w:sz w:val="24"/>
                <w:szCs w:val="24"/>
              </w:rPr>
            </w:pPr>
            <w:r w:rsidRPr="0099219E">
              <w:rPr>
                <w:rFonts w:ascii="Times New Roman" w:hAnsi="Times New Roman" w:cs="Times New Roman"/>
                <w:bCs/>
                <w:iCs/>
                <w:sz w:val="24"/>
                <w:szCs w:val="24"/>
              </w:rPr>
              <w:t xml:space="preserve">  </w:t>
            </w:r>
          </w:p>
          <w:p w14:paraId="778AF2A7" w14:textId="77777777" w:rsidR="0099219E" w:rsidRPr="0099219E" w:rsidRDefault="0099219E" w:rsidP="0099219E">
            <w:pPr>
              <w:ind w:left="851" w:firstLine="1134"/>
              <w:jc w:val="both"/>
              <w:rPr>
                <w:rFonts w:ascii="Times New Roman" w:hAnsi="Times New Roman" w:cs="Times New Roman"/>
                <w:bCs/>
                <w:iCs/>
                <w:sz w:val="24"/>
                <w:szCs w:val="24"/>
              </w:rPr>
            </w:pPr>
            <w:r w:rsidRPr="0099219E">
              <w:rPr>
                <w:rFonts w:ascii="Times New Roman" w:hAnsi="Times New Roman" w:cs="Times New Roman"/>
                <w:bCs/>
                <w:iCs/>
                <w:sz w:val="24"/>
                <w:szCs w:val="24"/>
              </w:rPr>
              <w:t xml:space="preserve">Активное внедрение информационных ресурсов в образовательный процесс школы предусматривает и компьютерный мониторинг обученности школьников; создание банка разработок, посвященных использованию новых информационных технологий в образовательном процессе; компьютерное тестирование школьников; использование мультимедийной техники в образовательном процессе; широкое использование образовательных Интернет-ресурсов; использование информационных технологий в работе с одаренными детьми. В целях повышения эффективности подготовки учащихся к ЕГЭ и ОГЭ активно используются ресурсы сети Интернет на платформе информационной системы «СтатГрад» </w:t>
            </w:r>
            <w:hyperlink r:id="rId17" w:anchor="publications/" w:history="1">
              <w:r w:rsidRPr="0099219E">
                <w:rPr>
                  <w:iCs/>
                  <w:color w:val="0000FF"/>
                  <w:sz w:val="24"/>
                  <w:szCs w:val="24"/>
                  <w:u w:val="single"/>
                </w:rPr>
                <w:t>http://www.statgrad.org/#publications/</w:t>
              </w:r>
            </w:hyperlink>
            <w:r w:rsidRPr="0099219E">
              <w:rPr>
                <w:rFonts w:ascii="Times New Roman" w:hAnsi="Times New Roman" w:cs="Times New Roman"/>
                <w:bCs/>
                <w:iCs/>
                <w:sz w:val="24"/>
                <w:szCs w:val="24"/>
              </w:rPr>
              <w:t xml:space="preserve">. </w:t>
            </w:r>
          </w:p>
          <w:p w14:paraId="288BFAB0" w14:textId="77777777" w:rsidR="0099219E" w:rsidRPr="0099219E" w:rsidRDefault="0099219E" w:rsidP="0099219E">
            <w:pPr>
              <w:ind w:left="851"/>
              <w:jc w:val="both"/>
              <w:rPr>
                <w:rFonts w:ascii="Times New Roman" w:hAnsi="Times New Roman" w:cs="Times New Roman"/>
                <w:bCs/>
                <w:i/>
                <w:sz w:val="24"/>
                <w:szCs w:val="24"/>
              </w:rPr>
            </w:pPr>
          </w:p>
          <w:p w14:paraId="1D1CFBE5" w14:textId="77777777" w:rsidR="0099219E" w:rsidRPr="0099219E" w:rsidRDefault="0099219E" w:rsidP="0099219E">
            <w:pPr>
              <w:ind w:left="851"/>
              <w:jc w:val="both"/>
              <w:rPr>
                <w:rFonts w:ascii="Times New Roman" w:hAnsi="Times New Roman" w:cs="Times New Roman"/>
                <w:bCs/>
                <w:i/>
                <w:sz w:val="24"/>
                <w:szCs w:val="24"/>
              </w:rPr>
            </w:pPr>
            <w:r w:rsidRPr="0099219E">
              <w:rPr>
                <w:rFonts w:ascii="Times New Roman" w:hAnsi="Times New Roman" w:cs="Times New Roman"/>
                <w:bCs/>
                <w:i/>
                <w:sz w:val="24"/>
                <w:szCs w:val="24"/>
              </w:rPr>
              <w:t>Сильные стороны:</w:t>
            </w:r>
          </w:p>
          <w:p w14:paraId="7BF83E61" w14:textId="77777777" w:rsidR="0099219E" w:rsidRPr="0099219E" w:rsidRDefault="0099219E" w:rsidP="0099219E">
            <w:pPr>
              <w:numPr>
                <w:ilvl w:val="0"/>
                <w:numId w:val="28"/>
              </w:numPr>
              <w:spacing w:line="276" w:lineRule="auto"/>
              <w:ind w:left="851"/>
              <w:contextualSpacing/>
              <w:jc w:val="both"/>
              <w:rPr>
                <w:rFonts w:ascii="Times New Roman" w:eastAsiaTheme="minorEastAsia" w:hAnsi="Times New Roman" w:cs="Times New Roman"/>
                <w:bCs/>
                <w:sz w:val="24"/>
                <w:szCs w:val="24"/>
                <w:lang w:eastAsia="ru-RU"/>
              </w:rPr>
            </w:pPr>
            <w:r w:rsidRPr="0099219E">
              <w:rPr>
                <w:rFonts w:ascii="Times New Roman" w:eastAsiaTheme="minorEastAsia" w:hAnsi="Times New Roman" w:cs="Times New Roman"/>
                <w:bCs/>
                <w:sz w:val="24"/>
                <w:szCs w:val="24"/>
                <w:lang w:eastAsia="ru-RU"/>
              </w:rPr>
              <w:t>численность/ учащихся, которым обеспечена возможность пользоваться Интернетом (оптоволокно - не менее 50 Мб/с) -100%</w:t>
            </w:r>
          </w:p>
          <w:p w14:paraId="7D7E064C" w14:textId="77777777" w:rsidR="0099219E" w:rsidRPr="0099219E" w:rsidRDefault="0099219E" w:rsidP="0099219E">
            <w:pPr>
              <w:numPr>
                <w:ilvl w:val="0"/>
                <w:numId w:val="28"/>
              </w:numPr>
              <w:spacing w:line="276" w:lineRule="auto"/>
              <w:ind w:left="851"/>
              <w:contextualSpacing/>
              <w:jc w:val="both"/>
              <w:rPr>
                <w:rFonts w:ascii="Times New Roman" w:eastAsiaTheme="minorEastAsia" w:hAnsi="Times New Roman" w:cs="Times New Roman"/>
                <w:bCs/>
                <w:sz w:val="24"/>
                <w:szCs w:val="24"/>
                <w:lang w:eastAsia="ru-RU"/>
              </w:rPr>
            </w:pPr>
            <w:r w:rsidRPr="0099219E">
              <w:rPr>
                <w:rFonts w:ascii="Times New Roman" w:eastAsiaTheme="minorEastAsia" w:hAnsi="Times New Roman" w:cs="Times New Roman"/>
                <w:bCs/>
                <w:sz w:val="24"/>
                <w:szCs w:val="24"/>
                <w:lang w:eastAsia="ru-RU"/>
              </w:rPr>
              <w:t>в рамках подготовки учащихся к ЕГЭ и ОГЭ активно используются ресурсы сети Интернет на платформе информационной системы «СтатГрад»</w:t>
            </w:r>
          </w:p>
          <w:p w14:paraId="66C48393" w14:textId="77777777" w:rsidR="0099219E" w:rsidRPr="0099219E" w:rsidRDefault="0099219E" w:rsidP="0099219E">
            <w:pPr>
              <w:ind w:left="851"/>
              <w:jc w:val="both"/>
              <w:rPr>
                <w:rFonts w:ascii="Times New Roman" w:hAnsi="Times New Roman" w:cs="Times New Roman"/>
                <w:bCs/>
                <w:i/>
                <w:sz w:val="24"/>
                <w:szCs w:val="24"/>
              </w:rPr>
            </w:pPr>
          </w:p>
          <w:p w14:paraId="1BF882E2" w14:textId="77777777" w:rsidR="0099219E" w:rsidRPr="0099219E" w:rsidRDefault="0099219E" w:rsidP="0099219E">
            <w:pPr>
              <w:ind w:left="851"/>
              <w:jc w:val="both"/>
              <w:rPr>
                <w:rFonts w:ascii="Times New Roman" w:hAnsi="Times New Roman" w:cs="Times New Roman"/>
                <w:bCs/>
                <w:i/>
                <w:sz w:val="24"/>
                <w:szCs w:val="24"/>
              </w:rPr>
            </w:pPr>
            <w:r w:rsidRPr="0099219E">
              <w:rPr>
                <w:rFonts w:ascii="Times New Roman" w:hAnsi="Times New Roman" w:cs="Times New Roman"/>
                <w:bCs/>
                <w:i/>
                <w:sz w:val="24"/>
                <w:szCs w:val="24"/>
              </w:rPr>
              <w:t>Слабые стороны:</w:t>
            </w:r>
          </w:p>
          <w:p w14:paraId="27C1E1D5" w14:textId="77777777" w:rsidR="0099219E" w:rsidRPr="0099219E" w:rsidRDefault="0099219E" w:rsidP="0099219E">
            <w:pPr>
              <w:numPr>
                <w:ilvl w:val="0"/>
                <w:numId w:val="29"/>
              </w:numPr>
              <w:spacing w:line="276" w:lineRule="auto"/>
              <w:ind w:left="851"/>
              <w:contextualSpacing/>
              <w:jc w:val="both"/>
              <w:rPr>
                <w:rFonts w:ascii="Times New Roman" w:eastAsiaTheme="minorEastAsia" w:hAnsi="Times New Roman" w:cs="Times New Roman"/>
                <w:bCs/>
                <w:sz w:val="24"/>
                <w:szCs w:val="24"/>
                <w:lang w:eastAsia="ru-RU"/>
              </w:rPr>
            </w:pPr>
            <w:r w:rsidRPr="0099219E">
              <w:rPr>
                <w:rFonts w:ascii="Times New Roman" w:eastAsiaTheme="minorEastAsia" w:hAnsi="Times New Roman" w:cs="Times New Roman"/>
                <w:bCs/>
                <w:sz w:val="24"/>
                <w:szCs w:val="24"/>
                <w:lang w:eastAsia="ru-RU"/>
              </w:rPr>
              <w:t>оборудование устаревает и требует замены</w:t>
            </w:r>
          </w:p>
          <w:p w14:paraId="54017807" w14:textId="77777777" w:rsidR="0099219E" w:rsidRPr="0099219E" w:rsidRDefault="0099219E" w:rsidP="0099219E">
            <w:pPr>
              <w:numPr>
                <w:ilvl w:val="0"/>
                <w:numId w:val="29"/>
              </w:numPr>
              <w:spacing w:line="276" w:lineRule="auto"/>
              <w:ind w:left="851"/>
              <w:contextualSpacing/>
              <w:jc w:val="both"/>
              <w:rPr>
                <w:rFonts w:ascii="Times New Roman" w:eastAsiaTheme="minorEastAsia" w:hAnsi="Times New Roman" w:cs="Times New Roman"/>
                <w:bCs/>
                <w:sz w:val="24"/>
                <w:szCs w:val="24"/>
                <w:lang w:eastAsia="ru-RU"/>
              </w:rPr>
            </w:pPr>
            <w:r w:rsidRPr="0099219E">
              <w:rPr>
                <w:rFonts w:ascii="Times New Roman" w:eastAsiaTheme="minorEastAsia" w:hAnsi="Times New Roman" w:cs="Times New Roman"/>
                <w:bCs/>
                <w:sz w:val="24"/>
                <w:szCs w:val="24"/>
                <w:lang w:eastAsia="ru-RU"/>
              </w:rPr>
              <w:t>отсутствие интернета в школьной библиотеке</w:t>
            </w:r>
          </w:p>
          <w:p w14:paraId="5766819A" w14:textId="77777777" w:rsidR="0099219E" w:rsidRPr="0099219E" w:rsidRDefault="0099219E" w:rsidP="0099219E">
            <w:pPr>
              <w:numPr>
                <w:ilvl w:val="0"/>
                <w:numId w:val="29"/>
              </w:numPr>
              <w:spacing w:line="276" w:lineRule="auto"/>
              <w:ind w:left="851"/>
              <w:contextualSpacing/>
              <w:jc w:val="both"/>
              <w:rPr>
                <w:rFonts w:ascii="Times New Roman" w:eastAsiaTheme="minorEastAsia" w:hAnsi="Times New Roman" w:cs="Times New Roman"/>
                <w:bCs/>
                <w:sz w:val="24"/>
                <w:szCs w:val="24"/>
                <w:lang w:eastAsia="ru-RU"/>
              </w:rPr>
            </w:pPr>
            <w:r w:rsidRPr="0099219E">
              <w:rPr>
                <w:rFonts w:ascii="Times New Roman" w:eastAsiaTheme="minorEastAsia" w:hAnsi="Times New Roman" w:cs="Times New Roman"/>
                <w:bCs/>
                <w:sz w:val="24"/>
                <w:szCs w:val="24"/>
                <w:lang w:eastAsia="ru-RU"/>
              </w:rPr>
              <w:t>не все кабинеты оборудованы мультимедийным оборудованием</w:t>
            </w:r>
          </w:p>
          <w:p w14:paraId="1286E1B7" w14:textId="77777777" w:rsidR="0099219E" w:rsidRPr="0099219E" w:rsidRDefault="0099219E" w:rsidP="0099219E">
            <w:pPr>
              <w:spacing w:line="25" w:lineRule="exact"/>
              <w:ind w:left="142"/>
              <w:rPr>
                <w:rFonts w:ascii="Times New Roman" w:eastAsiaTheme="minorEastAsia" w:hAnsi="Times New Roman" w:cs="Times New Roman"/>
                <w:sz w:val="20"/>
                <w:szCs w:val="20"/>
                <w:lang w:eastAsia="ru-RU"/>
              </w:rPr>
            </w:pPr>
          </w:p>
          <w:p w14:paraId="5B8DEB1E" w14:textId="77777777" w:rsidR="0099219E" w:rsidRPr="0099219E" w:rsidRDefault="0099219E" w:rsidP="0099219E">
            <w:pPr>
              <w:rPr>
                <w:rFonts w:ascii="Times New Roman" w:eastAsiaTheme="minorEastAsia" w:hAnsi="Times New Roman" w:cs="Times New Roman"/>
                <w:lang w:eastAsia="ru-RU"/>
              </w:rPr>
            </w:pPr>
          </w:p>
          <w:p w14:paraId="616DAA09" w14:textId="483ECE46" w:rsidR="00D942C3" w:rsidRPr="00812DEA" w:rsidRDefault="00D942C3" w:rsidP="0099219E">
            <w:pPr>
              <w:widowControl w:val="0"/>
              <w:shd w:val="clear" w:color="auto" w:fill="FFFFFF"/>
              <w:suppressAutoHyphens/>
              <w:autoSpaceDN w:val="0"/>
              <w:ind w:left="519"/>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b/>
                <w:kern w:val="3"/>
                <w:sz w:val="24"/>
                <w:szCs w:val="24"/>
                <w:lang w:bidi="en-US"/>
              </w:rPr>
              <w:t>Проблемы:</w:t>
            </w:r>
          </w:p>
          <w:p w14:paraId="4721060B" w14:textId="01982F12" w:rsidR="00D942C3" w:rsidRPr="00812DEA" w:rsidRDefault="0099219E" w:rsidP="0099219E">
            <w:pPr>
              <w:widowControl w:val="0"/>
              <w:suppressAutoHyphens/>
              <w:autoSpaceDN w:val="0"/>
              <w:ind w:left="519"/>
              <w:jc w:val="both"/>
              <w:textAlignment w:val="baseline"/>
              <w:rPr>
                <w:rFonts w:ascii="Times New Roman" w:eastAsia="Andale Sans UI" w:hAnsi="Times New Roman" w:cs="Times New Roman"/>
                <w:kern w:val="3"/>
                <w:sz w:val="24"/>
                <w:szCs w:val="24"/>
                <w:lang w:bidi="en-US"/>
              </w:rPr>
            </w:pPr>
            <w:r>
              <w:rPr>
                <w:rFonts w:ascii="Times New Roman" w:eastAsia="Andale Sans UI" w:hAnsi="Times New Roman" w:cs="Times New Roman"/>
                <w:kern w:val="3"/>
                <w:sz w:val="24"/>
                <w:szCs w:val="24"/>
                <w:lang w:bidi="en-US"/>
              </w:rPr>
              <w:t xml:space="preserve">        </w:t>
            </w:r>
            <w:r w:rsidR="00D942C3" w:rsidRPr="00812DEA">
              <w:rPr>
                <w:rFonts w:ascii="Times New Roman" w:eastAsia="Andale Sans UI" w:hAnsi="Times New Roman" w:cs="Times New Roman"/>
                <w:kern w:val="3"/>
                <w:sz w:val="24"/>
                <w:szCs w:val="24"/>
                <w:lang w:bidi="en-US"/>
              </w:rPr>
              <w:t xml:space="preserve"> Не достаточно ПК, мультимедийных проекторов и множительной техники</w:t>
            </w:r>
          </w:p>
          <w:p w14:paraId="58F1A79D" w14:textId="77777777" w:rsidR="00D942C3" w:rsidRPr="00812DEA" w:rsidRDefault="00D942C3" w:rsidP="0099219E">
            <w:pPr>
              <w:widowControl w:val="0"/>
              <w:suppressAutoHyphens/>
              <w:autoSpaceDN w:val="0"/>
              <w:ind w:left="519" w:firstLine="54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Наряду с положительным опытом существуют некоторые проблемы: устарели модели компьютеров, их мощности не хватает на бесперебойную работу.</w:t>
            </w:r>
          </w:p>
          <w:p w14:paraId="49B82726" w14:textId="77777777" w:rsidR="00D942C3" w:rsidRPr="00812DEA" w:rsidRDefault="00D942C3" w:rsidP="0099219E">
            <w:pPr>
              <w:widowControl w:val="0"/>
              <w:suppressAutoHyphens/>
              <w:autoSpaceDN w:val="0"/>
              <w:ind w:left="519"/>
              <w:jc w:val="both"/>
              <w:textAlignment w:val="baseline"/>
              <w:rPr>
                <w:rFonts w:ascii="Times New Roman" w:eastAsia="Andale Sans UI" w:hAnsi="Times New Roman" w:cs="Times New Roman"/>
                <w:b/>
                <w:kern w:val="3"/>
                <w:sz w:val="24"/>
                <w:szCs w:val="24"/>
                <w:lang w:bidi="en-US"/>
              </w:rPr>
            </w:pPr>
            <w:r w:rsidRPr="00812DEA">
              <w:rPr>
                <w:rFonts w:ascii="Times New Roman" w:eastAsia="Andale Sans UI" w:hAnsi="Times New Roman" w:cs="Times New Roman"/>
                <w:b/>
                <w:kern w:val="3"/>
                <w:sz w:val="24"/>
                <w:szCs w:val="24"/>
                <w:lang w:bidi="en-US"/>
              </w:rPr>
              <w:t>Вывод:</w:t>
            </w:r>
          </w:p>
          <w:p w14:paraId="38C2B2F9" w14:textId="77777777" w:rsidR="00D942C3" w:rsidRPr="00812DEA" w:rsidRDefault="00D942C3" w:rsidP="0099219E">
            <w:pPr>
              <w:widowControl w:val="0"/>
              <w:suppressAutoHyphens/>
              <w:autoSpaceDN w:val="0"/>
              <w:ind w:left="519" w:firstLine="540"/>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kern w:val="3"/>
                <w:sz w:val="24"/>
                <w:szCs w:val="24"/>
                <w:lang w:bidi="en-US"/>
              </w:rPr>
              <w:t>Использование  компьютерных технологий повышает общий уровень учебного процесса, усиливает мотивацию обучения, постоянно поддерживает учителей в состоянии творческого поиска и совершенствования  профессионального мастерства.</w:t>
            </w:r>
          </w:p>
          <w:p w14:paraId="2058CFF4" w14:textId="77777777" w:rsidR="00D942C3" w:rsidRPr="00812DEA" w:rsidRDefault="00D942C3" w:rsidP="0099219E">
            <w:pPr>
              <w:widowControl w:val="0"/>
              <w:suppressAutoHyphens/>
              <w:autoSpaceDN w:val="0"/>
              <w:ind w:left="519" w:firstLine="540"/>
              <w:jc w:val="both"/>
              <w:textAlignment w:val="baseline"/>
              <w:rPr>
                <w:rFonts w:ascii="Times New Roman" w:eastAsia="Andale Sans UI" w:hAnsi="Times New Roman" w:cs="Times New Roman"/>
                <w:kern w:val="3"/>
                <w:sz w:val="24"/>
                <w:szCs w:val="24"/>
                <w:lang w:bidi="en-US"/>
              </w:rPr>
            </w:pPr>
          </w:p>
          <w:p w14:paraId="0A2E80C9" w14:textId="77777777" w:rsidR="00D942C3" w:rsidRPr="00812DEA" w:rsidRDefault="00D942C3" w:rsidP="0099219E">
            <w:pPr>
              <w:widowControl w:val="0"/>
              <w:suppressAutoHyphens/>
              <w:autoSpaceDN w:val="0"/>
              <w:ind w:left="519"/>
              <w:jc w:val="both"/>
              <w:textAlignment w:val="baseline"/>
              <w:rPr>
                <w:rFonts w:ascii="Times New Roman" w:eastAsia="Andale Sans UI" w:hAnsi="Times New Roman" w:cs="Times New Roman"/>
                <w:b/>
                <w:kern w:val="3"/>
                <w:sz w:val="24"/>
                <w:szCs w:val="24"/>
                <w:lang w:bidi="en-US"/>
              </w:rPr>
            </w:pPr>
            <w:r w:rsidRPr="00812DEA">
              <w:rPr>
                <w:rFonts w:ascii="Times New Roman" w:eastAsia="Andale Sans UI" w:hAnsi="Times New Roman" w:cs="Times New Roman"/>
                <w:b/>
                <w:kern w:val="3"/>
                <w:sz w:val="24"/>
                <w:szCs w:val="24"/>
                <w:lang w:bidi="en-US"/>
              </w:rPr>
              <w:t>Задачи на следующий год:</w:t>
            </w:r>
          </w:p>
          <w:p w14:paraId="350F5AE3" w14:textId="77777777" w:rsidR="00D942C3" w:rsidRPr="00812DEA" w:rsidRDefault="00D942C3" w:rsidP="0099219E">
            <w:pPr>
              <w:widowControl w:val="0"/>
              <w:shd w:val="clear" w:color="auto" w:fill="FFFFFF"/>
              <w:suppressAutoHyphens/>
              <w:autoSpaceDN w:val="0"/>
              <w:ind w:left="519" w:right="14"/>
              <w:jc w:val="both"/>
              <w:textAlignment w:val="baseline"/>
              <w:rPr>
                <w:rFonts w:ascii="Times New Roman" w:eastAsia="Andale Sans UI" w:hAnsi="Times New Roman" w:cs="Times New Roman"/>
                <w:spacing w:val="-1"/>
                <w:kern w:val="3"/>
                <w:sz w:val="24"/>
                <w:szCs w:val="24"/>
                <w:lang w:bidi="en-US"/>
              </w:rPr>
            </w:pPr>
            <w:r w:rsidRPr="00812DEA">
              <w:rPr>
                <w:rFonts w:ascii="Times New Roman" w:eastAsia="Andale Sans UI" w:hAnsi="Times New Roman" w:cs="Times New Roman"/>
                <w:color w:val="000000"/>
                <w:kern w:val="3"/>
                <w:sz w:val="24"/>
                <w:szCs w:val="24"/>
                <w:lang w:bidi="en-US"/>
              </w:rPr>
              <w:t>•</w:t>
            </w:r>
            <w:r w:rsidRPr="00812DEA">
              <w:rPr>
                <w:rFonts w:ascii="Times New Roman" w:eastAsia="Andale Sans UI" w:hAnsi="Times New Roman" w:cs="Times New Roman"/>
                <w:kern w:val="3"/>
                <w:sz w:val="24"/>
                <w:szCs w:val="24"/>
                <w:lang w:bidi="en-US"/>
              </w:rPr>
              <w:t>Создать условия для использования компьютерной техники, новых информационных технологий.</w:t>
            </w:r>
          </w:p>
          <w:p w14:paraId="291E9553" w14:textId="77777777" w:rsidR="00D942C3" w:rsidRPr="00812DEA" w:rsidRDefault="00D942C3" w:rsidP="0099219E">
            <w:pPr>
              <w:widowControl w:val="0"/>
              <w:suppressAutoHyphens/>
              <w:autoSpaceDN w:val="0"/>
              <w:ind w:left="519"/>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color w:val="000000"/>
                <w:kern w:val="3"/>
                <w:sz w:val="24"/>
                <w:szCs w:val="24"/>
                <w:lang w:bidi="en-US"/>
              </w:rPr>
              <w:t>•</w:t>
            </w:r>
            <w:r w:rsidRPr="00812DEA">
              <w:rPr>
                <w:rFonts w:ascii="Times New Roman" w:eastAsia="Andale Sans UI" w:hAnsi="Times New Roman" w:cs="Times New Roman"/>
                <w:color w:val="000000"/>
                <w:kern w:val="3"/>
                <w:sz w:val="24"/>
                <w:szCs w:val="24"/>
                <w:lang w:val="en-US" w:bidi="en-US"/>
              </w:rPr>
              <w:t> </w:t>
            </w:r>
            <w:r w:rsidRPr="00812DEA">
              <w:rPr>
                <w:rFonts w:ascii="Times New Roman" w:eastAsia="Andale Sans UI" w:hAnsi="Times New Roman" w:cs="Times New Roman"/>
                <w:kern w:val="3"/>
                <w:sz w:val="24"/>
                <w:szCs w:val="24"/>
                <w:lang w:bidi="en-US"/>
              </w:rPr>
              <w:t>Обеспечить необходимые правовые, научно-методические, организационные, информационные, кадровые и другие условия для перехода на новый уровень использования ИКТ.</w:t>
            </w:r>
          </w:p>
          <w:p w14:paraId="15536959" w14:textId="77777777" w:rsidR="00D942C3" w:rsidRPr="00812DEA" w:rsidRDefault="00D942C3" w:rsidP="0099219E">
            <w:pPr>
              <w:widowControl w:val="0"/>
              <w:suppressAutoHyphens/>
              <w:autoSpaceDN w:val="0"/>
              <w:ind w:left="519"/>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color w:val="000000"/>
                <w:kern w:val="3"/>
                <w:sz w:val="24"/>
                <w:szCs w:val="24"/>
                <w:lang w:bidi="en-US"/>
              </w:rPr>
              <w:t xml:space="preserve">• </w:t>
            </w:r>
            <w:r w:rsidRPr="00812DEA">
              <w:rPr>
                <w:rFonts w:ascii="Times New Roman" w:eastAsia="Andale Sans UI" w:hAnsi="Times New Roman" w:cs="Times New Roman"/>
                <w:kern w:val="3"/>
                <w:sz w:val="24"/>
                <w:szCs w:val="24"/>
                <w:lang w:bidi="en-US"/>
              </w:rPr>
              <w:t>Определять, апробировать и внедрять современные подходы к применению ИКТ в образовании.</w:t>
            </w:r>
          </w:p>
          <w:p w14:paraId="3BFD26CB" w14:textId="77777777" w:rsidR="00D942C3" w:rsidRPr="00812DEA" w:rsidRDefault="00D942C3" w:rsidP="0099219E">
            <w:pPr>
              <w:widowControl w:val="0"/>
              <w:suppressAutoHyphens/>
              <w:autoSpaceDN w:val="0"/>
              <w:ind w:left="519"/>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color w:val="000000"/>
                <w:kern w:val="3"/>
                <w:sz w:val="24"/>
                <w:szCs w:val="24"/>
                <w:lang w:bidi="en-US"/>
              </w:rPr>
              <w:t xml:space="preserve">• </w:t>
            </w:r>
            <w:r w:rsidRPr="00812DEA">
              <w:rPr>
                <w:rFonts w:ascii="Times New Roman" w:eastAsia="Andale Sans UI" w:hAnsi="Times New Roman" w:cs="Times New Roman"/>
                <w:kern w:val="3"/>
                <w:sz w:val="24"/>
                <w:szCs w:val="24"/>
                <w:lang w:bidi="en-US"/>
              </w:rPr>
              <w:t>Продолжить создание единой информационной среды обучения (обеспечение образовательного процесса в предметных областях).</w:t>
            </w:r>
          </w:p>
          <w:p w14:paraId="79C5FAB5" w14:textId="77777777" w:rsidR="00D942C3" w:rsidRPr="00812DEA" w:rsidRDefault="00D942C3" w:rsidP="0099219E">
            <w:pPr>
              <w:widowControl w:val="0"/>
              <w:suppressAutoHyphens/>
              <w:autoSpaceDN w:val="0"/>
              <w:ind w:left="519"/>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color w:val="000000"/>
                <w:kern w:val="3"/>
                <w:sz w:val="24"/>
                <w:szCs w:val="24"/>
                <w:lang w:bidi="en-US"/>
              </w:rPr>
              <w:t xml:space="preserve">• </w:t>
            </w:r>
            <w:r w:rsidRPr="00812DEA">
              <w:rPr>
                <w:rFonts w:ascii="Times New Roman" w:eastAsia="Andale Sans UI" w:hAnsi="Times New Roman" w:cs="Times New Roman"/>
                <w:kern w:val="3"/>
                <w:sz w:val="24"/>
                <w:szCs w:val="24"/>
                <w:lang w:bidi="en-US"/>
              </w:rPr>
              <w:t>Продолжить формирование информационной культуры учащихся, повышения качества образовательной и профессиональной подготовки в области применения современных информационных технологий.</w:t>
            </w:r>
          </w:p>
          <w:p w14:paraId="3B2FDE1A" w14:textId="77777777" w:rsidR="00D942C3" w:rsidRPr="00812DEA" w:rsidRDefault="00D942C3" w:rsidP="0099219E">
            <w:pPr>
              <w:widowControl w:val="0"/>
              <w:suppressAutoHyphens/>
              <w:autoSpaceDN w:val="0"/>
              <w:ind w:left="519"/>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color w:val="000000"/>
                <w:kern w:val="3"/>
                <w:sz w:val="24"/>
                <w:szCs w:val="24"/>
                <w:lang w:bidi="en-US"/>
              </w:rPr>
              <w:t xml:space="preserve">• </w:t>
            </w:r>
            <w:r w:rsidRPr="00812DEA">
              <w:rPr>
                <w:rFonts w:ascii="Times New Roman" w:eastAsia="Andale Sans UI" w:hAnsi="Times New Roman" w:cs="Times New Roman"/>
                <w:kern w:val="3"/>
                <w:sz w:val="24"/>
                <w:szCs w:val="24"/>
                <w:lang w:bidi="en-US"/>
              </w:rPr>
              <w:t>Автоматизировать документооборот, создать информационно-коммуникативное обеспечение образовательного пространства.</w:t>
            </w:r>
          </w:p>
          <w:p w14:paraId="36685819" w14:textId="77777777" w:rsidR="00D942C3" w:rsidRPr="00812DEA" w:rsidRDefault="00D942C3" w:rsidP="0099219E">
            <w:pPr>
              <w:widowControl w:val="0"/>
              <w:suppressAutoHyphens/>
              <w:autoSpaceDN w:val="0"/>
              <w:ind w:left="519"/>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color w:val="000000"/>
                <w:kern w:val="3"/>
                <w:sz w:val="24"/>
                <w:szCs w:val="24"/>
                <w:lang w:bidi="en-US"/>
              </w:rPr>
              <w:t xml:space="preserve">• </w:t>
            </w:r>
            <w:r w:rsidRPr="00812DEA">
              <w:rPr>
                <w:rFonts w:ascii="Times New Roman" w:eastAsia="Andale Sans UI" w:hAnsi="Times New Roman" w:cs="Times New Roman"/>
                <w:kern w:val="3"/>
                <w:sz w:val="24"/>
                <w:szCs w:val="24"/>
                <w:lang w:bidi="en-US"/>
              </w:rPr>
              <w:t>Создать открытое информационное пространство школы через информационно</w:t>
            </w:r>
            <w:r w:rsidRPr="00812DEA">
              <w:rPr>
                <w:rFonts w:ascii="Times New Roman" w:eastAsia="Andale Sans UI" w:hAnsi="Times New Roman" w:cs="Times New Roman"/>
                <w:kern w:val="3"/>
                <w:sz w:val="24"/>
                <w:szCs w:val="24"/>
                <w:lang w:bidi="en-US"/>
              </w:rPr>
              <w:softHyphen/>
              <w:t>образовательную сеть.</w:t>
            </w:r>
          </w:p>
          <w:p w14:paraId="5C0889F4" w14:textId="57B20305" w:rsidR="00D942C3" w:rsidRDefault="00D942C3" w:rsidP="0099219E">
            <w:pPr>
              <w:widowControl w:val="0"/>
              <w:suppressAutoHyphens/>
              <w:autoSpaceDN w:val="0"/>
              <w:ind w:left="519"/>
              <w:jc w:val="both"/>
              <w:textAlignment w:val="baseline"/>
              <w:rPr>
                <w:rFonts w:ascii="Times New Roman" w:eastAsia="Andale Sans UI" w:hAnsi="Times New Roman" w:cs="Times New Roman"/>
                <w:kern w:val="3"/>
                <w:sz w:val="24"/>
                <w:szCs w:val="24"/>
                <w:lang w:bidi="en-US"/>
              </w:rPr>
            </w:pPr>
            <w:r w:rsidRPr="00812DEA">
              <w:rPr>
                <w:rFonts w:ascii="Times New Roman" w:eastAsia="Andale Sans UI" w:hAnsi="Times New Roman" w:cs="Times New Roman"/>
                <w:color w:val="000000"/>
                <w:kern w:val="3"/>
                <w:sz w:val="24"/>
                <w:szCs w:val="24"/>
                <w:lang w:bidi="en-US"/>
              </w:rPr>
              <w:t xml:space="preserve">• </w:t>
            </w:r>
            <w:r w:rsidRPr="00812DEA">
              <w:rPr>
                <w:rFonts w:ascii="Times New Roman" w:eastAsia="Andale Sans UI" w:hAnsi="Times New Roman" w:cs="Times New Roman"/>
                <w:kern w:val="3"/>
                <w:sz w:val="24"/>
                <w:szCs w:val="24"/>
                <w:lang w:bidi="en-US"/>
              </w:rPr>
              <w:t>Совершенствовать материально-техническую базу школы, обеспечивающую системное внедрение и активное использование ИКТ.</w:t>
            </w:r>
          </w:p>
          <w:p w14:paraId="632AB6DF" w14:textId="78B683F7" w:rsidR="00AD2D80" w:rsidRDefault="00AD2D80" w:rsidP="0099219E">
            <w:pPr>
              <w:widowControl w:val="0"/>
              <w:suppressAutoHyphens/>
              <w:autoSpaceDN w:val="0"/>
              <w:jc w:val="both"/>
              <w:textAlignment w:val="baseline"/>
              <w:rPr>
                <w:rFonts w:ascii="Times New Roman" w:eastAsia="Andale Sans UI" w:hAnsi="Times New Roman" w:cs="Times New Roman"/>
                <w:kern w:val="3"/>
                <w:sz w:val="24"/>
                <w:szCs w:val="24"/>
                <w:lang w:bidi="en-US"/>
              </w:rPr>
            </w:pPr>
          </w:p>
          <w:p w14:paraId="6F3CE09E" w14:textId="77777777" w:rsidR="00AD2D80" w:rsidRDefault="00AD2D80" w:rsidP="0099219E">
            <w:pPr>
              <w:ind w:left="519"/>
              <w:rPr>
                <w:rFonts w:ascii="Times New Roman" w:hAnsi="Times New Roman" w:cs="Times New Roman"/>
                <w:b/>
                <w:bCs/>
                <w:sz w:val="26"/>
                <w:szCs w:val="26"/>
                <w:u w:val="single"/>
              </w:rPr>
            </w:pPr>
            <w:r>
              <w:rPr>
                <w:rFonts w:ascii="Times New Roman" w:hAnsi="Times New Roman" w:cs="Times New Roman"/>
                <w:b/>
                <w:bCs/>
                <w:sz w:val="26"/>
                <w:szCs w:val="26"/>
                <w:u w:val="single"/>
              </w:rPr>
              <w:t>Формирование библиотечного фонда и обеспечение обучающихся учебниками</w:t>
            </w:r>
          </w:p>
          <w:p w14:paraId="0D820D14" w14:textId="77777777" w:rsidR="00AD2D80" w:rsidRDefault="00AD2D80" w:rsidP="0099219E">
            <w:pPr>
              <w:widowControl w:val="0"/>
              <w:suppressAutoHyphens/>
              <w:autoSpaceDE w:val="0"/>
              <w:ind w:left="519"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Школьная библиотека предоставляет информацию и идеи, имеющие фундаментальное значение для успешной деятельности в нашем сегодняшнем мире, который все больше строится на информации и знаниях.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w:t>
            </w:r>
          </w:p>
          <w:p w14:paraId="513C7F86" w14:textId="77777777" w:rsidR="00AD2D80" w:rsidRDefault="00AD2D80" w:rsidP="0099219E">
            <w:pPr>
              <w:widowControl w:val="0"/>
              <w:suppressAutoHyphens/>
              <w:autoSpaceDE w:val="0"/>
              <w:ind w:left="519"/>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     Библиотека работает по плану, утвержденному администрацией школы, опираясь на разделы общешкольного плана. </w:t>
            </w:r>
          </w:p>
          <w:p w14:paraId="18F5078E" w14:textId="77777777" w:rsidR="00AD2D80" w:rsidRDefault="00AD2D80" w:rsidP="0099219E">
            <w:pPr>
              <w:widowControl w:val="0"/>
              <w:suppressAutoHyphens/>
              <w:autoSpaceDE w:val="0"/>
              <w:ind w:left="519"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Тема работы библиотеки: роль и место школьной библиотеки в реализации образовательных стандартов второго поколения.</w:t>
            </w:r>
          </w:p>
          <w:p w14:paraId="0B2F9E31" w14:textId="77777777" w:rsidR="00AD2D80" w:rsidRDefault="00AD2D80" w:rsidP="0099219E">
            <w:pPr>
              <w:overflowPunct w:val="0"/>
              <w:autoSpaceDE w:val="0"/>
              <w:autoSpaceDN w:val="0"/>
              <w:adjustRightInd w:val="0"/>
              <w:spacing w:before="60"/>
              <w:ind w:left="519" w:firstLine="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Сведения об обеспеченности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библиотеки ОО учебниками (по классам): </w:t>
            </w:r>
          </w:p>
          <w:p w14:paraId="3CD47BD8" w14:textId="77777777" w:rsidR="00AD2D80" w:rsidRDefault="00AD2D80" w:rsidP="0099219E">
            <w:pPr>
              <w:overflowPunct w:val="0"/>
              <w:autoSpaceDE w:val="0"/>
              <w:autoSpaceDN w:val="0"/>
              <w:adjustRightInd w:val="0"/>
              <w:spacing w:before="60"/>
              <w:ind w:left="519" w:firstLine="360"/>
              <w:jc w:val="both"/>
              <w:rPr>
                <w:rFonts w:ascii="Times New Roman" w:eastAsia="Times New Roman" w:hAnsi="Times New Roman" w:cs="Times New Roman"/>
                <w:sz w:val="24"/>
                <w:szCs w:val="24"/>
                <w:lang w:eastAsia="ru-RU"/>
              </w:rPr>
            </w:pPr>
          </w:p>
          <w:tbl>
            <w:tblPr>
              <w:tblW w:w="9495"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1718"/>
              <w:gridCol w:w="1226"/>
              <w:gridCol w:w="1473"/>
              <w:gridCol w:w="1104"/>
              <w:gridCol w:w="1718"/>
              <w:gridCol w:w="1396"/>
            </w:tblGrid>
            <w:tr w:rsidR="00AD2D80" w14:paraId="601A1A24" w14:textId="77777777" w:rsidTr="00AD2D80">
              <w:trPr>
                <w:trHeight w:val="538"/>
              </w:trPr>
              <w:tc>
                <w:tcPr>
                  <w:tcW w:w="859" w:type="dxa"/>
                  <w:vMerge w:val="restart"/>
                  <w:tcBorders>
                    <w:top w:val="single" w:sz="4" w:space="0" w:color="auto"/>
                    <w:left w:val="single" w:sz="4" w:space="0" w:color="auto"/>
                    <w:bottom w:val="single" w:sz="4" w:space="0" w:color="auto"/>
                    <w:right w:val="single" w:sz="4" w:space="0" w:color="auto"/>
                  </w:tcBorders>
                </w:tcPr>
                <w:p w14:paraId="3E9FD03B" w14:textId="77777777" w:rsidR="00AD2D80" w:rsidRDefault="00AD2D80" w:rsidP="005D2E99">
                  <w:pPr>
                    <w:framePr w:hSpace="180" w:wrap="around" w:vAnchor="text" w:hAnchor="page" w:x="851" w:y="574"/>
                    <w:widowControl w:val="0"/>
                    <w:suppressAutoHyphens/>
                    <w:overflowPunct w:val="0"/>
                    <w:autoSpaceDE w:val="0"/>
                    <w:autoSpaceDN w:val="0"/>
                    <w:adjustRightInd w:val="0"/>
                    <w:spacing w:before="60" w:after="160" w:line="240" w:lineRule="exact"/>
                    <w:suppressOverlap/>
                    <w:jc w:val="center"/>
                    <w:rPr>
                      <w:rFonts w:ascii="Times New Roman" w:eastAsia="Times New Roman" w:hAnsi="Times New Roman" w:cs="Times New Roman"/>
                      <w:bCs/>
                      <w:sz w:val="24"/>
                      <w:szCs w:val="24"/>
                      <w:lang w:eastAsia="ru-RU"/>
                    </w:rPr>
                  </w:pPr>
                </w:p>
                <w:p w14:paraId="14043B35" w14:textId="77777777" w:rsidR="00AD2D80" w:rsidRDefault="00AD2D80" w:rsidP="005D2E99">
                  <w:pPr>
                    <w:framePr w:hSpace="180" w:wrap="around" w:vAnchor="text" w:hAnchor="page" w:x="851" w:y="574"/>
                    <w:widowControl w:val="0"/>
                    <w:suppressAutoHyphens/>
                    <w:overflowPunct w:val="0"/>
                    <w:autoSpaceDE w:val="0"/>
                    <w:autoSpaceDN w:val="0"/>
                    <w:adjustRightInd w:val="0"/>
                    <w:spacing w:before="60" w:after="160" w:line="240" w:lineRule="exact"/>
                    <w:suppressOverlap/>
                    <w:jc w:val="center"/>
                    <w:rPr>
                      <w:rFonts w:ascii="Times New Roman" w:eastAsia="Times New Roman" w:hAnsi="Times New Roman" w:cs="Times New Roman"/>
                      <w:bCs/>
                      <w:sz w:val="24"/>
                      <w:szCs w:val="24"/>
                      <w:lang w:eastAsia="ru-RU"/>
                    </w:rPr>
                  </w:pPr>
                </w:p>
                <w:p w14:paraId="01601695" w14:textId="77777777" w:rsidR="00AD2D80" w:rsidRDefault="00AD2D80" w:rsidP="005D2E99">
                  <w:pPr>
                    <w:framePr w:hSpace="180" w:wrap="around" w:vAnchor="text" w:hAnchor="page" w:x="851" w:y="574"/>
                    <w:widowControl w:val="0"/>
                    <w:suppressAutoHyphens/>
                    <w:overflowPunct w:val="0"/>
                    <w:autoSpaceDE w:val="0"/>
                    <w:autoSpaceDN w:val="0"/>
                    <w:adjustRightInd w:val="0"/>
                    <w:spacing w:before="60" w:after="160" w:line="240" w:lineRule="exact"/>
                    <w:suppressOverlap/>
                    <w:jc w:val="center"/>
                    <w:rPr>
                      <w:rFonts w:ascii="Times New Roman" w:eastAsia="Times New Roman" w:hAnsi="Times New Roman" w:cs="Times New Roman"/>
                      <w:bCs/>
                      <w:sz w:val="24"/>
                      <w:szCs w:val="24"/>
                      <w:lang w:eastAsia="ru-RU"/>
                    </w:rPr>
                  </w:pPr>
                </w:p>
                <w:p w14:paraId="5E4EF9B1" w14:textId="77777777" w:rsidR="00AD2D80" w:rsidRDefault="00AD2D80" w:rsidP="005D2E99">
                  <w:pPr>
                    <w:framePr w:hSpace="180" w:wrap="around" w:vAnchor="text" w:hAnchor="page" w:x="851" w:y="574"/>
                    <w:widowControl w:val="0"/>
                    <w:suppressAutoHyphens/>
                    <w:overflowPunct w:val="0"/>
                    <w:autoSpaceDE w:val="0"/>
                    <w:autoSpaceDN w:val="0"/>
                    <w:adjustRightInd w:val="0"/>
                    <w:spacing w:before="60" w:after="160" w:line="240" w:lineRule="exact"/>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Класс</w:t>
                  </w:r>
                </w:p>
              </w:tc>
              <w:tc>
                <w:tcPr>
                  <w:tcW w:w="1719" w:type="dxa"/>
                  <w:vMerge w:val="restart"/>
                  <w:tcBorders>
                    <w:top w:val="single" w:sz="4" w:space="0" w:color="auto"/>
                    <w:left w:val="single" w:sz="4" w:space="0" w:color="auto"/>
                    <w:bottom w:val="single" w:sz="4" w:space="0" w:color="auto"/>
                    <w:right w:val="single" w:sz="4" w:space="0" w:color="auto"/>
                  </w:tcBorders>
                  <w:hideMark/>
                </w:tcPr>
                <w:p w14:paraId="16CDD18C"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Кол-во учебников, необходимых для 100% обеспеченности*</w:t>
                  </w:r>
                </w:p>
              </w:tc>
              <w:tc>
                <w:tcPr>
                  <w:tcW w:w="2701" w:type="dxa"/>
                  <w:gridSpan w:val="2"/>
                  <w:tcBorders>
                    <w:top w:val="single" w:sz="4" w:space="0" w:color="auto"/>
                    <w:left w:val="single" w:sz="4" w:space="0" w:color="auto"/>
                    <w:bottom w:val="single" w:sz="4" w:space="0" w:color="auto"/>
                    <w:right w:val="single" w:sz="4" w:space="0" w:color="auto"/>
                  </w:tcBorders>
                  <w:hideMark/>
                </w:tcPr>
                <w:p w14:paraId="70ECA96B"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Фактическое кол-во учебников </w:t>
                  </w:r>
                </w:p>
              </w:tc>
              <w:tc>
                <w:tcPr>
                  <w:tcW w:w="4220" w:type="dxa"/>
                  <w:gridSpan w:val="3"/>
                  <w:tcBorders>
                    <w:top w:val="single" w:sz="4" w:space="0" w:color="auto"/>
                    <w:left w:val="single" w:sz="4" w:space="0" w:color="auto"/>
                    <w:bottom w:val="single" w:sz="4" w:space="0" w:color="auto"/>
                    <w:right w:val="single" w:sz="4" w:space="0" w:color="auto"/>
                  </w:tcBorders>
                  <w:hideMark/>
                </w:tcPr>
                <w:p w14:paraId="422C6B9A"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обеспеченности на конец</w:t>
                  </w:r>
                </w:p>
                <w:p w14:paraId="3D28C4FE"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года</w:t>
                  </w:r>
                </w:p>
              </w:tc>
            </w:tr>
            <w:tr w:rsidR="00AD2D80" w14:paraId="57B99960" w14:textId="77777777" w:rsidTr="00AD2D80">
              <w:trPr>
                <w:trHeight w:val="1404"/>
              </w:trPr>
              <w:tc>
                <w:tcPr>
                  <w:tcW w:w="859" w:type="dxa"/>
                  <w:vMerge/>
                  <w:tcBorders>
                    <w:top w:val="single" w:sz="4" w:space="0" w:color="auto"/>
                    <w:left w:val="single" w:sz="4" w:space="0" w:color="auto"/>
                    <w:bottom w:val="single" w:sz="4" w:space="0" w:color="auto"/>
                    <w:right w:val="single" w:sz="4" w:space="0" w:color="auto"/>
                  </w:tcBorders>
                  <w:vAlign w:val="center"/>
                  <w:hideMark/>
                </w:tcPr>
                <w:p w14:paraId="6469B70F" w14:textId="77777777" w:rsidR="00AD2D80" w:rsidRDefault="00AD2D80" w:rsidP="005D2E99">
                  <w:pPr>
                    <w:framePr w:hSpace="180" w:wrap="around" w:vAnchor="text" w:hAnchor="page" w:x="851" w:y="574"/>
                    <w:spacing w:line="256" w:lineRule="auto"/>
                    <w:suppressOverlap/>
                    <w:rPr>
                      <w:rFonts w:ascii="Times New Roman" w:eastAsia="Times New Roman" w:hAnsi="Times New Roman" w:cs="Times New Roman"/>
                      <w:bCs/>
                      <w:sz w:val="24"/>
                      <w:szCs w:val="24"/>
                      <w:lang w:eastAsia="ru-RU"/>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14:paraId="46A0AE70" w14:textId="77777777" w:rsidR="00AD2D80" w:rsidRDefault="00AD2D80" w:rsidP="005D2E99">
                  <w:pPr>
                    <w:framePr w:hSpace="180" w:wrap="around" w:vAnchor="text" w:hAnchor="page" w:x="851" w:y="574"/>
                    <w:spacing w:line="256" w:lineRule="auto"/>
                    <w:suppressOverlap/>
                    <w:rPr>
                      <w:rFonts w:ascii="Times New Roman" w:eastAsia="Times New Roman" w:hAnsi="Times New Roman" w:cs="Times New Roman"/>
                      <w:bCs/>
                      <w:sz w:val="24"/>
                      <w:szCs w:val="24"/>
                      <w:lang w:eastAsia="ru-RU"/>
                    </w:rPr>
                  </w:pPr>
                </w:p>
              </w:tc>
              <w:tc>
                <w:tcPr>
                  <w:tcW w:w="1227" w:type="dxa"/>
                  <w:tcBorders>
                    <w:top w:val="single" w:sz="4" w:space="0" w:color="auto"/>
                    <w:left w:val="single" w:sz="4" w:space="0" w:color="auto"/>
                    <w:bottom w:val="single" w:sz="4" w:space="0" w:color="auto"/>
                    <w:right w:val="single" w:sz="4" w:space="0" w:color="auto"/>
                  </w:tcBorders>
                  <w:hideMark/>
                </w:tcPr>
                <w:p w14:paraId="1D50DF6C" w14:textId="77777777" w:rsidR="00AD2D80" w:rsidRDefault="00AD2D80" w:rsidP="005D2E99">
                  <w:pPr>
                    <w:framePr w:hSpace="180" w:wrap="around" w:vAnchor="text" w:hAnchor="page" w:x="851" w:y="574"/>
                    <w:widowControl w:val="0"/>
                    <w:tabs>
                      <w:tab w:val="left" w:pos="1026"/>
                    </w:tabs>
                    <w:suppressAutoHyphens/>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Общий фонд учебников</w:t>
                  </w:r>
                </w:p>
              </w:tc>
              <w:tc>
                <w:tcPr>
                  <w:tcW w:w="1473" w:type="dxa"/>
                  <w:tcBorders>
                    <w:top w:val="single" w:sz="4" w:space="0" w:color="auto"/>
                    <w:left w:val="single" w:sz="4" w:space="0" w:color="auto"/>
                    <w:bottom w:val="single" w:sz="4" w:space="0" w:color="auto"/>
                    <w:right w:val="single" w:sz="4" w:space="0" w:color="auto"/>
                  </w:tcBorders>
                  <w:hideMark/>
                </w:tcPr>
                <w:p w14:paraId="4297F8D1"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Фонд учебников, поступивших с 2016 г. </w:t>
                  </w:r>
                </w:p>
              </w:tc>
              <w:tc>
                <w:tcPr>
                  <w:tcW w:w="1104" w:type="dxa"/>
                  <w:tcBorders>
                    <w:top w:val="single" w:sz="4" w:space="0" w:color="auto"/>
                    <w:left w:val="single" w:sz="4" w:space="0" w:color="auto"/>
                    <w:bottom w:val="single" w:sz="4" w:space="0" w:color="auto"/>
                    <w:right w:val="single" w:sz="4" w:space="0" w:color="auto"/>
                  </w:tcBorders>
                  <w:hideMark/>
                </w:tcPr>
                <w:p w14:paraId="5B3147CF"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Общий % обеспеченности**</w:t>
                  </w:r>
                </w:p>
              </w:tc>
              <w:tc>
                <w:tcPr>
                  <w:tcW w:w="1719" w:type="dxa"/>
                  <w:tcBorders>
                    <w:top w:val="single" w:sz="4" w:space="0" w:color="auto"/>
                    <w:left w:val="single" w:sz="4" w:space="0" w:color="auto"/>
                    <w:bottom w:val="single" w:sz="4" w:space="0" w:color="auto"/>
                    <w:right w:val="single" w:sz="4" w:space="0" w:color="auto"/>
                  </w:tcBorders>
                  <w:hideMark/>
                </w:tcPr>
                <w:p w14:paraId="0C9CC0E5"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обеспеченности учебниками, поступившими с 2016 г.***</w:t>
                  </w:r>
                </w:p>
              </w:tc>
              <w:tc>
                <w:tcPr>
                  <w:tcW w:w="1396" w:type="dxa"/>
                  <w:tcBorders>
                    <w:top w:val="single" w:sz="4" w:space="0" w:color="auto"/>
                    <w:left w:val="single" w:sz="4" w:space="0" w:color="auto"/>
                    <w:bottom w:val="single" w:sz="4" w:space="0" w:color="auto"/>
                    <w:right w:val="single" w:sz="4" w:space="0" w:color="auto"/>
                  </w:tcBorders>
                  <w:hideMark/>
                </w:tcPr>
                <w:p w14:paraId="74A0CBDB"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обеспеченности учебниками, поступившими до 2016 г</w:t>
                  </w:r>
                </w:p>
              </w:tc>
            </w:tr>
            <w:tr w:rsidR="00AD2D80" w14:paraId="2488EBBC" w14:textId="77777777" w:rsidTr="00AD2D80">
              <w:trPr>
                <w:trHeight w:val="454"/>
              </w:trPr>
              <w:tc>
                <w:tcPr>
                  <w:tcW w:w="859" w:type="dxa"/>
                  <w:tcBorders>
                    <w:top w:val="single" w:sz="4" w:space="0" w:color="auto"/>
                    <w:left w:val="single" w:sz="4" w:space="0" w:color="auto"/>
                    <w:bottom w:val="single" w:sz="4" w:space="0" w:color="auto"/>
                    <w:right w:val="single" w:sz="4" w:space="0" w:color="auto"/>
                  </w:tcBorders>
                  <w:hideMark/>
                </w:tcPr>
                <w:p w14:paraId="063DEBCB" w14:textId="77777777" w:rsidR="00AD2D80" w:rsidRDefault="00AD2D80" w:rsidP="005D2E99">
                  <w:pPr>
                    <w:framePr w:hSpace="180" w:wrap="around" w:vAnchor="text" w:hAnchor="page" w:x="851" w:y="574"/>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кл.</w:t>
                  </w:r>
                </w:p>
              </w:tc>
              <w:tc>
                <w:tcPr>
                  <w:tcW w:w="1719" w:type="dxa"/>
                  <w:tcBorders>
                    <w:top w:val="single" w:sz="4" w:space="0" w:color="auto"/>
                    <w:left w:val="single" w:sz="4" w:space="0" w:color="auto"/>
                    <w:bottom w:val="single" w:sz="4" w:space="0" w:color="auto"/>
                    <w:right w:val="single" w:sz="4" w:space="0" w:color="auto"/>
                  </w:tcBorders>
                  <w:hideMark/>
                </w:tcPr>
                <w:p w14:paraId="108B7E26"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1227" w:type="dxa"/>
                  <w:tcBorders>
                    <w:top w:val="single" w:sz="4" w:space="0" w:color="auto"/>
                    <w:left w:val="single" w:sz="4" w:space="0" w:color="auto"/>
                    <w:bottom w:val="single" w:sz="4" w:space="0" w:color="auto"/>
                    <w:right w:val="single" w:sz="4" w:space="0" w:color="auto"/>
                  </w:tcBorders>
                  <w:hideMark/>
                </w:tcPr>
                <w:p w14:paraId="52734282"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1473" w:type="dxa"/>
                  <w:tcBorders>
                    <w:top w:val="single" w:sz="4" w:space="0" w:color="auto"/>
                    <w:left w:val="single" w:sz="4" w:space="0" w:color="auto"/>
                    <w:bottom w:val="single" w:sz="4" w:space="0" w:color="auto"/>
                    <w:right w:val="single" w:sz="4" w:space="0" w:color="auto"/>
                  </w:tcBorders>
                  <w:hideMark/>
                </w:tcPr>
                <w:p w14:paraId="2ACB52BD"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1104" w:type="dxa"/>
                  <w:tcBorders>
                    <w:top w:val="single" w:sz="4" w:space="0" w:color="auto"/>
                    <w:left w:val="single" w:sz="4" w:space="0" w:color="auto"/>
                    <w:bottom w:val="single" w:sz="4" w:space="0" w:color="auto"/>
                    <w:right w:val="single" w:sz="4" w:space="0" w:color="auto"/>
                  </w:tcBorders>
                  <w:hideMark/>
                </w:tcPr>
                <w:p w14:paraId="5531EA82"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719" w:type="dxa"/>
                  <w:tcBorders>
                    <w:top w:val="single" w:sz="4" w:space="0" w:color="auto"/>
                    <w:left w:val="single" w:sz="4" w:space="0" w:color="auto"/>
                    <w:bottom w:val="single" w:sz="4" w:space="0" w:color="auto"/>
                    <w:right w:val="single" w:sz="4" w:space="0" w:color="auto"/>
                  </w:tcBorders>
                  <w:hideMark/>
                </w:tcPr>
                <w:p w14:paraId="76FE72DC"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396" w:type="dxa"/>
                  <w:tcBorders>
                    <w:top w:val="single" w:sz="4" w:space="0" w:color="auto"/>
                    <w:left w:val="single" w:sz="4" w:space="0" w:color="auto"/>
                    <w:bottom w:val="single" w:sz="4" w:space="0" w:color="auto"/>
                    <w:right w:val="single" w:sz="4" w:space="0" w:color="auto"/>
                  </w:tcBorders>
                  <w:hideMark/>
                </w:tcPr>
                <w:p w14:paraId="1A8968DF"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AD2D80" w14:paraId="587BE6D4" w14:textId="77777777" w:rsidTr="00AD2D80">
              <w:trPr>
                <w:trHeight w:val="454"/>
              </w:trPr>
              <w:tc>
                <w:tcPr>
                  <w:tcW w:w="859" w:type="dxa"/>
                  <w:tcBorders>
                    <w:top w:val="single" w:sz="4" w:space="0" w:color="auto"/>
                    <w:left w:val="single" w:sz="4" w:space="0" w:color="auto"/>
                    <w:bottom w:val="single" w:sz="4" w:space="0" w:color="auto"/>
                    <w:right w:val="single" w:sz="4" w:space="0" w:color="auto"/>
                  </w:tcBorders>
                  <w:hideMark/>
                </w:tcPr>
                <w:p w14:paraId="33C85208" w14:textId="77777777" w:rsidR="00AD2D80" w:rsidRDefault="00AD2D80" w:rsidP="005D2E99">
                  <w:pPr>
                    <w:framePr w:hSpace="180" w:wrap="around" w:vAnchor="text" w:hAnchor="page" w:x="851" w:y="574"/>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кл.</w:t>
                  </w:r>
                </w:p>
              </w:tc>
              <w:tc>
                <w:tcPr>
                  <w:tcW w:w="1719" w:type="dxa"/>
                  <w:tcBorders>
                    <w:top w:val="single" w:sz="4" w:space="0" w:color="auto"/>
                    <w:left w:val="single" w:sz="4" w:space="0" w:color="auto"/>
                    <w:bottom w:val="single" w:sz="4" w:space="0" w:color="auto"/>
                    <w:right w:val="single" w:sz="4" w:space="0" w:color="auto"/>
                  </w:tcBorders>
                  <w:hideMark/>
                </w:tcPr>
                <w:p w14:paraId="26FFC25E"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w:t>
                  </w:r>
                </w:p>
              </w:tc>
              <w:tc>
                <w:tcPr>
                  <w:tcW w:w="1227" w:type="dxa"/>
                  <w:tcBorders>
                    <w:top w:val="single" w:sz="4" w:space="0" w:color="auto"/>
                    <w:left w:val="single" w:sz="4" w:space="0" w:color="auto"/>
                    <w:bottom w:val="single" w:sz="4" w:space="0" w:color="auto"/>
                    <w:right w:val="single" w:sz="4" w:space="0" w:color="auto"/>
                  </w:tcBorders>
                  <w:hideMark/>
                </w:tcPr>
                <w:p w14:paraId="3CD0523C"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419</w:t>
                  </w:r>
                </w:p>
              </w:tc>
              <w:tc>
                <w:tcPr>
                  <w:tcW w:w="1473" w:type="dxa"/>
                  <w:tcBorders>
                    <w:top w:val="single" w:sz="4" w:space="0" w:color="auto"/>
                    <w:left w:val="single" w:sz="4" w:space="0" w:color="auto"/>
                    <w:bottom w:val="single" w:sz="4" w:space="0" w:color="auto"/>
                    <w:right w:val="single" w:sz="4" w:space="0" w:color="auto"/>
                  </w:tcBorders>
                  <w:hideMark/>
                </w:tcPr>
                <w:p w14:paraId="1EEFA995"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419</w:t>
                  </w:r>
                </w:p>
              </w:tc>
              <w:tc>
                <w:tcPr>
                  <w:tcW w:w="1104" w:type="dxa"/>
                  <w:tcBorders>
                    <w:top w:val="single" w:sz="4" w:space="0" w:color="auto"/>
                    <w:left w:val="single" w:sz="4" w:space="0" w:color="auto"/>
                    <w:bottom w:val="single" w:sz="4" w:space="0" w:color="auto"/>
                    <w:right w:val="single" w:sz="4" w:space="0" w:color="auto"/>
                  </w:tcBorders>
                  <w:hideMark/>
                </w:tcPr>
                <w:p w14:paraId="6B496E2D"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172</w:t>
                  </w:r>
                </w:p>
              </w:tc>
              <w:tc>
                <w:tcPr>
                  <w:tcW w:w="1719" w:type="dxa"/>
                  <w:tcBorders>
                    <w:top w:val="single" w:sz="4" w:space="0" w:color="auto"/>
                    <w:left w:val="single" w:sz="4" w:space="0" w:color="auto"/>
                    <w:bottom w:val="single" w:sz="4" w:space="0" w:color="auto"/>
                    <w:right w:val="single" w:sz="4" w:space="0" w:color="auto"/>
                  </w:tcBorders>
                  <w:hideMark/>
                </w:tcPr>
                <w:p w14:paraId="7B14A543"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172</w:t>
                  </w:r>
                </w:p>
              </w:tc>
              <w:tc>
                <w:tcPr>
                  <w:tcW w:w="1396" w:type="dxa"/>
                  <w:tcBorders>
                    <w:top w:val="single" w:sz="4" w:space="0" w:color="auto"/>
                    <w:left w:val="single" w:sz="4" w:space="0" w:color="auto"/>
                    <w:bottom w:val="single" w:sz="4" w:space="0" w:color="auto"/>
                    <w:right w:val="single" w:sz="4" w:space="0" w:color="auto"/>
                  </w:tcBorders>
                  <w:hideMark/>
                </w:tcPr>
                <w:p w14:paraId="6214F15A"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AD2D80" w14:paraId="7D88F4B0" w14:textId="77777777" w:rsidTr="00AD2D80">
              <w:trPr>
                <w:trHeight w:val="448"/>
              </w:trPr>
              <w:tc>
                <w:tcPr>
                  <w:tcW w:w="859" w:type="dxa"/>
                  <w:tcBorders>
                    <w:top w:val="single" w:sz="4" w:space="0" w:color="auto"/>
                    <w:left w:val="single" w:sz="4" w:space="0" w:color="auto"/>
                    <w:bottom w:val="single" w:sz="4" w:space="0" w:color="auto"/>
                    <w:right w:val="single" w:sz="4" w:space="0" w:color="auto"/>
                  </w:tcBorders>
                  <w:hideMark/>
                </w:tcPr>
                <w:p w14:paraId="24534AC1" w14:textId="77777777" w:rsidR="00AD2D80" w:rsidRDefault="00AD2D80" w:rsidP="005D2E99">
                  <w:pPr>
                    <w:framePr w:hSpace="180" w:wrap="around" w:vAnchor="text" w:hAnchor="page" w:x="851" w:y="574"/>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кл.</w:t>
                  </w:r>
                </w:p>
              </w:tc>
              <w:tc>
                <w:tcPr>
                  <w:tcW w:w="1719" w:type="dxa"/>
                  <w:tcBorders>
                    <w:top w:val="single" w:sz="4" w:space="0" w:color="auto"/>
                    <w:left w:val="single" w:sz="4" w:space="0" w:color="auto"/>
                    <w:bottom w:val="single" w:sz="4" w:space="0" w:color="auto"/>
                    <w:right w:val="single" w:sz="4" w:space="0" w:color="auto"/>
                  </w:tcBorders>
                  <w:hideMark/>
                </w:tcPr>
                <w:p w14:paraId="2A678BA2"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w:t>
                  </w:r>
                </w:p>
              </w:tc>
              <w:tc>
                <w:tcPr>
                  <w:tcW w:w="1227" w:type="dxa"/>
                  <w:tcBorders>
                    <w:top w:val="single" w:sz="4" w:space="0" w:color="auto"/>
                    <w:left w:val="single" w:sz="4" w:space="0" w:color="auto"/>
                    <w:bottom w:val="single" w:sz="4" w:space="0" w:color="auto"/>
                    <w:right w:val="single" w:sz="4" w:space="0" w:color="auto"/>
                  </w:tcBorders>
                  <w:hideMark/>
                </w:tcPr>
                <w:p w14:paraId="61647E32"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w:t>
                  </w:r>
                </w:p>
              </w:tc>
              <w:tc>
                <w:tcPr>
                  <w:tcW w:w="1473" w:type="dxa"/>
                  <w:tcBorders>
                    <w:top w:val="single" w:sz="4" w:space="0" w:color="auto"/>
                    <w:left w:val="single" w:sz="4" w:space="0" w:color="auto"/>
                    <w:bottom w:val="single" w:sz="4" w:space="0" w:color="auto"/>
                    <w:right w:val="single" w:sz="4" w:space="0" w:color="auto"/>
                  </w:tcBorders>
                  <w:hideMark/>
                </w:tcPr>
                <w:p w14:paraId="674A34C7"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304</w:t>
                  </w:r>
                </w:p>
              </w:tc>
              <w:tc>
                <w:tcPr>
                  <w:tcW w:w="1104" w:type="dxa"/>
                  <w:tcBorders>
                    <w:top w:val="single" w:sz="4" w:space="0" w:color="auto"/>
                    <w:left w:val="single" w:sz="4" w:space="0" w:color="auto"/>
                    <w:bottom w:val="single" w:sz="4" w:space="0" w:color="auto"/>
                    <w:right w:val="single" w:sz="4" w:space="0" w:color="auto"/>
                  </w:tcBorders>
                  <w:hideMark/>
                </w:tcPr>
                <w:p w14:paraId="24D7B6B9"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w:t>
                  </w:r>
                </w:p>
              </w:tc>
              <w:tc>
                <w:tcPr>
                  <w:tcW w:w="1719" w:type="dxa"/>
                  <w:tcBorders>
                    <w:top w:val="single" w:sz="4" w:space="0" w:color="auto"/>
                    <w:left w:val="single" w:sz="4" w:space="0" w:color="auto"/>
                    <w:bottom w:val="single" w:sz="4" w:space="0" w:color="auto"/>
                    <w:right w:val="single" w:sz="4" w:space="0" w:color="auto"/>
                  </w:tcBorders>
                  <w:hideMark/>
                </w:tcPr>
                <w:p w14:paraId="0289976D"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1396" w:type="dxa"/>
                  <w:tcBorders>
                    <w:top w:val="single" w:sz="4" w:space="0" w:color="auto"/>
                    <w:left w:val="single" w:sz="4" w:space="0" w:color="auto"/>
                    <w:bottom w:val="single" w:sz="4" w:space="0" w:color="auto"/>
                    <w:right w:val="single" w:sz="4" w:space="0" w:color="auto"/>
                  </w:tcBorders>
                  <w:hideMark/>
                </w:tcPr>
                <w:p w14:paraId="7382D742"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AD2D80" w14:paraId="6D938434" w14:textId="77777777" w:rsidTr="00AD2D80">
              <w:trPr>
                <w:trHeight w:val="454"/>
              </w:trPr>
              <w:tc>
                <w:tcPr>
                  <w:tcW w:w="859" w:type="dxa"/>
                  <w:tcBorders>
                    <w:top w:val="single" w:sz="4" w:space="0" w:color="auto"/>
                    <w:left w:val="single" w:sz="4" w:space="0" w:color="auto"/>
                    <w:bottom w:val="single" w:sz="4" w:space="0" w:color="auto"/>
                    <w:right w:val="single" w:sz="4" w:space="0" w:color="auto"/>
                  </w:tcBorders>
                  <w:hideMark/>
                </w:tcPr>
                <w:p w14:paraId="0A20027F" w14:textId="77777777" w:rsidR="00AD2D80" w:rsidRDefault="00AD2D80" w:rsidP="005D2E99">
                  <w:pPr>
                    <w:framePr w:hSpace="180" w:wrap="around" w:vAnchor="text" w:hAnchor="page" w:x="851" w:y="574"/>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кл</w:t>
                  </w:r>
                </w:p>
              </w:tc>
              <w:tc>
                <w:tcPr>
                  <w:tcW w:w="1719" w:type="dxa"/>
                  <w:tcBorders>
                    <w:top w:val="single" w:sz="4" w:space="0" w:color="auto"/>
                    <w:left w:val="single" w:sz="4" w:space="0" w:color="auto"/>
                    <w:bottom w:val="single" w:sz="4" w:space="0" w:color="auto"/>
                    <w:right w:val="single" w:sz="4" w:space="0" w:color="auto"/>
                  </w:tcBorders>
                  <w:hideMark/>
                </w:tcPr>
                <w:p w14:paraId="090C6DAC"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396</w:t>
                  </w:r>
                </w:p>
              </w:tc>
              <w:tc>
                <w:tcPr>
                  <w:tcW w:w="1227" w:type="dxa"/>
                  <w:tcBorders>
                    <w:top w:val="single" w:sz="4" w:space="0" w:color="auto"/>
                    <w:left w:val="single" w:sz="4" w:space="0" w:color="auto"/>
                    <w:bottom w:val="single" w:sz="4" w:space="0" w:color="auto"/>
                    <w:right w:val="single" w:sz="4" w:space="0" w:color="auto"/>
                  </w:tcBorders>
                  <w:hideMark/>
                </w:tcPr>
                <w:p w14:paraId="3CD8276B"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394</w:t>
                  </w:r>
                </w:p>
              </w:tc>
              <w:tc>
                <w:tcPr>
                  <w:tcW w:w="1473" w:type="dxa"/>
                  <w:tcBorders>
                    <w:top w:val="single" w:sz="4" w:space="0" w:color="auto"/>
                    <w:left w:val="single" w:sz="4" w:space="0" w:color="auto"/>
                    <w:bottom w:val="single" w:sz="4" w:space="0" w:color="auto"/>
                    <w:right w:val="single" w:sz="4" w:space="0" w:color="auto"/>
                  </w:tcBorders>
                  <w:hideMark/>
                </w:tcPr>
                <w:p w14:paraId="4B6CF5BC"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284</w:t>
                  </w:r>
                </w:p>
              </w:tc>
              <w:tc>
                <w:tcPr>
                  <w:tcW w:w="1104" w:type="dxa"/>
                  <w:tcBorders>
                    <w:top w:val="single" w:sz="4" w:space="0" w:color="auto"/>
                    <w:left w:val="single" w:sz="4" w:space="0" w:color="auto"/>
                    <w:bottom w:val="single" w:sz="4" w:space="0" w:color="auto"/>
                    <w:right w:val="single" w:sz="4" w:space="0" w:color="auto"/>
                  </w:tcBorders>
                  <w:hideMark/>
                </w:tcPr>
                <w:p w14:paraId="2E1BFA2D"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719" w:type="dxa"/>
                  <w:tcBorders>
                    <w:top w:val="single" w:sz="4" w:space="0" w:color="auto"/>
                    <w:left w:val="single" w:sz="4" w:space="0" w:color="auto"/>
                    <w:bottom w:val="single" w:sz="4" w:space="0" w:color="auto"/>
                    <w:right w:val="single" w:sz="4" w:space="0" w:color="auto"/>
                  </w:tcBorders>
                  <w:hideMark/>
                </w:tcPr>
                <w:p w14:paraId="025951C4"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1396" w:type="dxa"/>
                  <w:tcBorders>
                    <w:top w:val="single" w:sz="4" w:space="0" w:color="auto"/>
                    <w:left w:val="single" w:sz="4" w:space="0" w:color="auto"/>
                    <w:bottom w:val="single" w:sz="4" w:space="0" w:color="auto"/>
                    <w:right w:val="single" w:sz="4" w:space="0" w:color="auto"/>
                  </w:tcBorders>
                  <w:hideMark/>
                </w:tcPr>
                <w:p w14:paraId="37A26F45"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r>
            <w:tr w:rsidR="00AD2D80" w14:paraId="23193012" w14:textId="77777777" w:rsidTr="00AD2D80">
              <w:trPr>
                <w:trHeight w:val="684"/>
              </w:trPr>
              <w:tc>
                <w:tcPr>
                  <w:tcW w:w="859" w:type="dxa"/>
                  <w:tcBorders>
                    <w:top w:val="single" w:sz="4" w:space="0" w:color="auto"/>
                    <w:left w:val="single" w:sz="4" w:space="0" w:color="auto"/>
                    <w:bottom w:val="single" w:sz="4" w:space="0" w:color="auto"/>
                    <w:right w:val="single" w:sz="4" w:space="0" w:color="auto"/>
                  </w:tcBorders>
                  <w:hideMark/>
                </w:tcPr>
                <w:p w14:paraId="4F43C370" w14:textId="77777777" w:rsidR="00AD2D80" w:rsidRDefault="00AD2D80" w:rsidP="005D2E99">
                  <w:pPr>
                    <w:framePr w:hSpace="180" w:wrap="around" w:vAnchor="text" w:hAnchor="page" w:x="851" w:y="574"/>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Нач. звено</w:t>
                  </w:r>
                </w:p>
              </w:tc>
              <w:tc>
                <w:tcPr>
                  <w:tcW w:w="1719" w:type="dxa"/>
                  <w:tcBorders>
                    <w:top w:val="single" w:sz="4" w:space="0" w:color="auto"/>
                    <w:left w:val="single" w:sz="4" w:space="0" w:color="auto"/>
                    <w:bottom w:val="single" w:sz="4" w:space="0" w:color="auto"/>
                    <w:right w:val="single" w:sz="4" w:space="0" w:color="auto"/>
                  </w:tcBorders>
                  <w:hideMark/>
                </w:tcPr>
                <w:p w14:paraId="75AD85F6"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1224</w:t>
                  </w:r>
                </w:p>
              </w:tc>
              <w:tc>
                <w:tcPr>
                  <w:tcW w:w="1227" w:type="dxa"/>
                  <w:tcBorders>
                    <w:top w:val="single" w:sz="4" w:space="0" w:color="auto"/>
                    <w:left w:val="single" w:sz="4" w:space="0" w:color="auto"/>
                    <w:bottom w:val="single" w:sz="4" w:space="0" w:color="auto"/>
                    <w:right w:val="single" w:sz="4" w:space="0" w:color="auto"/>
                  </w:tcBorders>
                  <w:hideMark/>
                </w:tcPr>
                <w:p w14:paraId="1CF92C40"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1468</w:t>
                  </w:r>
                </w:p>
              </w:tc>
              <w:tc>
                <w:tcPr>
                  <w:tcW w:w="1473" w:type="dxa"/>
                  <w:tcBorders>
                    <w:top w:val="single" w:sz="4" w:space="0" w:color="auto"/>
                    <w:left w:val="single" w:sz="4" w:space="0" w:color="auto"/>
                    <w:bottom w:val="single" w:sz="4" w:space="0" w:color="auto"/>
                    <w:right w:val="single" w:sz="4" w:space="0" w:color="auto"/>
                  </w:tcBorders>
                  <w:hideMark/>
                </w:tcPr>
                <w:p w14:paraId="1E234CB9"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1322</w:t>
                  </w:r>
                </w:p>
              </w:tc>
              <w:tc>
                <w:tcPr>
                  <w:tcW w:w="1104" w:type="dxa"/>
                  <w:tcBorders>
                    <w:top w:val="single" w:sz="4" w:space="0" w:color="auto"/>
                    <w:left w:val="single" w:sz="4" w:space="0" w:color="auto"/>
                    <w:bottom w:val="single" w:sz="4" w:space="0" w:color="auto"/>
                    <w:right w:val="single" w:sz="4" w:space="0" w:color="auto"/>
                  </w:tcBorders>
                  <w:hideMark/>
                </w:tcPr>
                <w:p w14:paraId="4B4314E5"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124</w:t>
                  </w:r>
                </w:p>
              </w:tc>
              <w:tc>
                <w:tcPr>
                  <w:tcW w:w="1719" w:type="dxa"/>
                  <w:tcBorders>
                    <w:top w:val="single" w:sz="4" w:space="0" w:color="auto"/>
                    <w:left w:val="single" w:sz="4" w:space="0" w:color="auto"/>
                    <w:bottom w:val="single" w:sz="4" w:space="0" w:color="auto"/>
                    <w:right w:val="single" w:sz="4" w:space="0" w:color="auto"/>
                  </w:tcBorders>
                  <w:hideMark/>
                </w:tcPr>
                <w:p w14:paraId="67857E2A"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108</w:t>
                  </w:r>
                </w:p>
              </w:tc>
              <w:tc>
                <w:tcPr>
                  <w:tcW w:w="1396" w:type="dxa"/>
                  <w:tcBorders>
                    <w:top w:val="single" w:sz="4" w:space="0" w:color="auto"/>
                    <w:left w:val="single" w:sz="4" w:space="0" w:color="auto"/>
                    <w:bottom w:val="single" w:sz="4" w:space="0" w:color="auto"/>
                    <w:right w:val="single" w:sz="4" w:space="0" w:color="auto"/>
                  </w:tcBorders>
                  <w:hideMark/>
                </w:tcPr>
                <w:p w14:paraId="0745FD75"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r>
            <w:tr w:rsidR="00AD2D80" w14:paraId="0E06A85D" w14:textId="77777777" w:rsidTr="00AD2D80">
              <w:trPr>
                <w:trHeight w:val="454"/>
              </w:trPr>
              <w:tc>
                <w:tcPr>
                  <w:tcW w:w="859" w:type="dxa"/>
                  <w:tcBorders>
                    <w:top w:val="single" w:sz="4" w:space="0" w:color="auto"/>
                    <w:left w:val="single" w:sz="4" w:space="0" w:color="auto"/>
                    <w:bottom w:val="single" w:sz="4" w:space="0" w:color="auto"/>
                    <w:right w:val="single" w:sz="4" w:space="0" w:color="auto"/>
                  </w:tcBorders>
                  <w:hideMark/>
                </w:tcPr>
                <w:p w14:paraId="1855EFB8" w14:textId="77777777" w:rsidR="00AD2D80" w:rsidRDefault="00AD2D80" w:rsidP="005D2E99">
                  <w:pPr>
                    <w:framePr w:hSpace="180" w:wrap="around" w:vAnchor="text" w:hAnchor="page" w:x="851" w:y="574"/>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 кл.</w:t>
                  </w:r>
                </w:p>
              </w:tc>
              <w:tc>
                <w:tcPr>
                  <w:tcW w:w="1719" w:type="dxa"/>
                  <w:tcBorders>
                    <w:top w:val="single" w:sz="4" w:space="0" w:color="auto"/>
                    <w:left w:val="single" w:sz="4" w:space="0" w:color="auto"/>
                    <w:bottom w:val="single" w:sz="4" w:space="0" w:color="auto"/>
                    <w:right w:val="single" w:sz="4" w:space="0" w:color="auto"/>
                  </w:tcBorders>
                  <w:hideMark/>
                </w:tcPr>
                <w:p w14:paraId="33DA1CC4"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564</w:t>
                  </w:r>
                </w:p>
              </w:tc>
              <w:tc>
                <w:tcPr>
                  <w:tcW w:w="1227" w:type="dxa"/>
                  <w:tcBorders>
                    <w:top w:val="single" w:sz="4" w:space="0" w:color="auto"/>
                    <w:left w:val="single" w:sz="4" w:space="0" w:color="auto"/>
                    <w:bottom w:val="single" w:sz="4" w:space="0" w:color="auto"/>
                    <w:right w:val="single" w:sz="4" w:space="0" w:color="auto"/>
                  </w:tcBorders>
                  <w:hideMark/>
                </w:tcPr>
                <w:p w14:paraId="518E6A83"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468</w:t>
                  </w:r>
                </w:p>
              </w:tc>
              <w:tc>
                <w:tcPr>
                  <w:tcW w:w="1473" w:type="dxa"/>
                  <w:tcBorders>
                    <w:top w:val="single" w:sz="4" w:space="0" w:color="auto"/>
                    <w:left w:val="single" w:sz="4" w:space="0" w:color="auto"/>
                    <w:bottom w:val="single" w:sz="4" w:space="0" w:color="auto"/>
                    <w:right w:val="single" w:sz="4" w:space="0" w:color="auto"/>
                  </w:tcBorders>
                  <w:hideMark/>
                </w:tcPr>
                <w:p w14:paraId="5F98FF3A"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354</w:t>
                  </w:r>
                </w:p>
              </w:tc>
              <w:tc>
                <w:tcPr>
                  <w:tcW w:w="1104" w:type="dxa"/>
                  <w:tcBorders>
                    <w:top w:val="single" w:sz="4" w:space="0" w:color="auto"/>
                    <w:left w:val="single" w:sz="4" w:space="0" w:color="auto"/>
                    <w:bottom w:val="single" w:sz="4" w:space="0" w:color="auto"/>
                    <w:right w:val="single" w:sz="4" w:space="0" w:color="auto"/>
                  </w:tcBorders>
                  <w:hideMark/>
                </w:tcPr>
                <w:p w14:paraId="0B843388"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1719" w:type="dxa"/>
                  <w:tcBorders>
                    <w:top w:val="single" w:sz="4" w:space="0" w:color="auto"/>
                    <w:left w:val="single" w:sz="4" w:space="0" w:color="auto"/>
                    <w:bottom w:val="single" w:sz="4" w:space="0" w:color="auto"/>
                    <w:right w:val="single" w:sz="4" w:space="0" w:color="auto"/>
                  </w:tcBorders>
                  <w:hideMark/>
                </w:tcPr>
                <w:p w14:paraId="69B9AB9D"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396" w:type="dxa"/>
                  <w:tcBorders>
                    <w:top w:val="single" w:sz="4" w:space="0" w:color="auto"/>
                    <w:left w:val="single" w:sz="4" w:space="0" w:color="auto"/>
                    <w:bottom w:val="single" w:sz="4" w:space="0" w:color="auto"/>
                    <w:right w:val="single" w:sz="4" w:space="0" w:color="auto"/>
                  </w:tcBorders>
                  <w:hideMark/>
                </w:tcPr>
                <w:p w14:paraId="12F9A39E"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AD2D80" w14:paraId="2D0ADAD3" w14:textId="77777777" w:rsidTr="00AD2D80">
              <w:trPr>
                <w:trHeight w:val="448"/>
              </w:trPr>
              <w:tc>
                <w:tcPr>
                  <w:tcW w:w="859" w:type="dxa"/>
                  <w:tcBorders>
                    <w:top w:val="single" w:sz="4" w:space="0" w:color="auto"/>
                    <w:left w:val="single" w:sz="4" w:space="0" w:color="auto"/>
                    <w:bottom w:val="single" w:sz="4" w:space="0" w:color="auto"/>
                    <w:right w:val="single" w:sz="4" w:space="0" w:color="auto"/>
                  </w:tcBorders>
                  <w:hideMark/>
                </w:tcPr>
                <w:p w14:paraId="3075A199" w14:textId="77777777" w:rsidR="00AD2D80" w:rsidRDefault="00AD2D80" w:rsidP="005D2E99">
                  <w:pPr>
                    <w:framePr w:hSpace="180" w:wrap="around" w:vAnchor="text" w:hAnchor="page" w:x="851" w:y="574"/>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кл.</w:t>
                  </w:r>
                </w:p>
              </w:tc>
              <w:tc>
                <w:tcPr>
                  <w:tcW w:w="1719" w:type="dxa"/>
                  <w:tcBorders>
                    <w:top w:val="single" w:sz="4" w:space="0" w:color="auto"/>
                    <w:left w:val="single" w:sz="4" w:space="0" w:color="auto"/>
                    <w:bottom w:val="single" w:sz="4" w:space="0" w:color="auto"/>
                    <w:right w:val="single" w:sz="4" w:space="0" w:color="auto"/>
                  </w:tcBorders>
                  <w:hideMark/>
                </w:tcPr>
                <w:p w14:paraId="2BC52BB2"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403</w:t>
                  </w:r>
                </w:p>
              </w:tc>
              <w:tc>
                <w:tcPr>
                  <w:tcW w:w="1227" w:type="dxa"/>
                  <w:tcBorders>
                    <w:top w:val="single" w:sz="4" w:space="0" w:color="auto"/>
                    <w:left w:val="single" w:sz="4" w:space="0" w:color="auto"/>
                    <w:bottom w:val="single" w:sz="4" w:space="0" w:color="auto"/>
                    <w:right w:val="single" w:sz="4" w:space="0" w:color="auto"/>
                  </w:tcBorders>
                  <w:hideMark/>
                </w:tcPr>
                <w:p w14:paraId="462A1F95"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w:t>
                  </w:r>
                </w:p>
              </w:tc>
              <w:tc>
                <w:tcPr>
                  <w:tcW w:w="1473" w:type="dxa"/>
                  <w:tcBorders>
                    <w:top w:val="single" w:sz="4" w:space="0" w:color="auto"/>
                    <w:left w:val="single" w:sz="4" w:space="0" w:color="auto"/>
                    <w:bottom w:val="single" w:sz="4" w:space="0" w:color="auto"/>
                    <w:right w:val="single" w:sz="4" w:space="0" w:color="auto"/>
                  </w:tcBorders>
                  <w:hideMark/>
                </w:tcPr>
                <w:p w14:paraId="590A81C0"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236</w:t>
                  </w:r>
                </w:p>
              </w:tc>
              <w:tc>
                <w:tcPr>
                  <w:tcW w:w="1104" w:type="dxa"/>
                  <w:tcBorders>
                    <w:top w:val="single" w:sz="4" w:space="0" w:color="auto"/>
                    <w:left w:val="single" w:sz="4" w:space="0" w:color="auto"/>
                    <w:bottom w:val="single" w:sz="4" w:space="0" w:color="auto"/>
                    <w:right w:val="single" w:sz="4" w:space="0" w:color="auto"/>
                  </w:tcBorders>
                  <w:hideMark/>
                </w:tcPr>
                <w:p w14:paraId="03208ECD"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1719" w:type="dxa"/>
                  <w:tcBorders>
                    <w:top w:val="single" w:sz="4" w:space="0" w:color="auto"/>
                    <w:left w:val="single" w:sz="4" w:space="0" w:color="auto"/>
                    <w:bottom w:val="single" w:sz="4" w:space="0" w:color="auto"/>
                    <w:right w:val="single" w:sz="4" w:space="0" w:color="auto"/>
                  </w:tcBorders>
                  <w:hideMark/>
                </w:tcPr>
                <w:p w14:paraId="1312FF1B"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1396" w:type="dxa"/>
                  <w:tcBorders>
                    <w:top w:val="single" w:sz="4" w:space="0" w:color="auto"/>
                    <w:left w:val="single" w:sz="4" w:space="0" w:color="auto"/>
                    <w:bottom w:val="single" w:sz="4" w:space="0" w:color="auto"/>
                    <w:right w:val="single" w:sz="4" w:space="0" w:color="auto"/>
                  </w:tcBorders>
                  <w:hideMark/>
                </w:tcPr>
                <w:p w14:paraId="5AD15DDD"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AD2D80" w14:paraId="7D591E33" w14:textId="77777777" w:rsidTr="00AD2D80">
              <w:trPr>
                <w:trHeight w:val="454"/>
              </w:trPr>
              <w:tc>
                <w:tcPr>
                  <w:tcW w:w="859" w:type="dxa"/>
                  <w:tcBorders>
                    <w:top w:val="single" w:sz="4" w:space="0" w:color="auto"/>
                    <w:left w:val="single" w:sz="4" w:space="0" w:color="auto"/>
                    <w:bottom w:val="single" w:sz="4" w:space="0" w:color="auto"/>
                    <w:right w:val="single" w:sz="4" w:space="0" w:color="auto"/>
                  </w:tcBorders>
                  <w:hideMark/>
                </w:tcPr>
                <w:p w14:paraId="1479ADF1" w14:textId="77777777" w:rsidR="00AD2D80" w:rsidRDefault="00AD2D80" w:rsidP="005D2E99">
                  <w:pPr>
                    <w:framePr w:hSpace="180" w:wrap="around" w:vAnchor="text" w:hAnchor="page" w:x="851" w:y="574"/>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кл.</w:t>
                  </w:r>
                </w:p>
              </w:tc>
              <w:tc>
                <w:tcPr>
                  <w:tcW w:w="1719" w:type="dxa"/>
                  <w:tcBorders>
                    <w:top w:val="single" w:sz="4" w:space="0" w:color="auto"/>
                    <w:left w:val="single" w:sz="4" w:space="0" w:color="auto"/>
                    <w:bottom w:val="single" w:sz="4" w:space="0" w:color="auto"/>
                    <w:right w:val="single" w:sz="4" w:space="0" w:color="auto"/>
                  </w:tcBorders>
                  <w:hideMark/>
                </w:tcPr>
                <w:p w14:paraId="1B12AF80"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561</w:t>
                  </w:r>
                </w:p>
              </w:tc>
              <w:tc>
                <w:tcPr>
                  <w:tcW w:w="1227" w:type="dxa"/>
                  <w:tcBorders>
                    <w:top w:val="single" w:sz="4" w:space="0" w:color="auto"/>
                    <w:left w:val="single" w:sz="4" w:space="0" w:color="auto"/>
                    <w:bottom w:val="single" w:sz="4" w:space="0" w:color="auto"/>
                    <w:right w:val="single" w:sz="4" w:space="0" w:color="auto"/>
                  </w:tcBorders>
                  <w:hideMark/>
                </w:tcPr>
                <w:p w14:paraId="36E376C6"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384</w:t>
                  </w:r>
                </w:p>
              </w:tc>
              <w:tc>
                <w:tcPr>
                  <w:tcW w:w="1473" w:type="dxa"/>
                  <w:tcBorders>
                    <w:top w:val="single" w:sz="4" w:space="0" w:color="auto"/>
                    <w:left w:val="single" w:sz="4" w:space="0" w:color="auto"/>
                    <w:bottom w:val="single" w:sz="4" w:space="0" w:color="auto"/>
                    <w:right w:val="single" w:sz="4" w:space="0" w:color="auto"/>
                  </w:tcBorders>
                  <w:hideMark/>
                </w:tcPr>
                <w:p w14:paraId="4F506963"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tc>
              <w:tc>
                <w:tcPr>
                  <w:tcW w:w="1104" w:type="dxa"/>
                  <w:tcBorders>
                    <w:top w:val="single" w:sz="4" w:space="0" w:color="auto"/>
                    <w:left w:val="single" w:sz="4" w:space="0" w:color="auto"/>
                    <w:bottom w:val="single" w:sz="4" w:space="0" w:color="auto"/>
                    <w:right w:val="single" w:sz="4" w:space="0" w:color="auto"/>
                  </w:tcBorders>
                  <w:hideMark/>
                </w:tcPr>
                <w:p w14:paraId="5AE7E48A"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719" w:type="dxa"/>
                  <w:tcBorders>
                    <w:top w:val="single" w:sz="4" w:space="0" w:color="auto"/>
                    <w:left w:val="single" w:sz="4" w:space="0" w:color="auto"/>
                    <w:bottom w:val="single" w:sz="4" w:space="0" w:color="auto"/>
                    <w:right w:val="single" w:sz="4" w:space="0" w:color="auto"/>
                  </w:tcBorders>
                  <w:hideMark/>
                </w:tcPr>
                <w:p w14:paraId="0D37595A"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1396" w:type="dxa"/>
                  <w:tcBorders>
                    <w:top w:val="single" w:sz="4" w:space="0" w:color="auto"/>
                    <w:left w:val="single" w:sz="4" w:space="0" w:color="auto"/>
                    <w:bottom w:val="single" w:sz="4" w:space="0" w:color="auto"/>
                    <w:right w:val="single" w:sz="4" w:space="0" w:color="auto"/>
                  </w:tcBorders>
                  <w:hideMark/>
                </w:tcPr>
                <w:p w14:paraId="1F6B95A8"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AD2D80" w14:paraId="0E8CF3E9" w14:textId="77777777" w:rsidTr="00AD2D80">
              <w:trPr>
                <w:trHeight w:val="448"/>
              </w:trPr>
              <w:tc>
                <w:tcPr>
                  <w:tcW w:w="859" w:type="dxa"/>
                  <w:tcBorders>
                    <w:top w:val="single" w:sz="4" w:space="0" w:color="auto"/>
                    <w:left w:val="single" w:sz="4" w:space="0" w:color="auto"/>
                    <w:bottom w:val="single" w:sz="4" w:space="0" w:color="auto"/>
                    <w:right w:val="single" w:sz="4" w:space="0" w:color="auto"/>
                  </w:tcBorders>
                  <w:hideMark/>
                </w:tcPr>
                <w:p w14:paraId="5EE8985D" w14:textId="77777777" w:rsidR="00AD2D80" w:rsidRDefault="00AD2D80" w:rsidP="005D2E99">
                  <w:pPr>
                    <w:framePr w:hSpace="180" w:wrap="around" w:vAnchor="text" w:hAnchor="page" w:x="851" w:y="574"/>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кл.</w:t>
                  </w:r>
                </w:p>
              </w:tc>
              <w:tc>
                <w:tcPr>
                  <w:tcW w:w="1719" w:type="dxa"/>
                  <w:tcBorders>
                    <w:top w:val="single" w:sz="4" w:space="0" w:color="auto"/>
                    <w:left w:val="single" w:sz="4" w:space="0" w:color="auto"/>
                    <w:bottom w:val="single" w:sz="4" w:space="0" w:color="auto"/>
                    <w:right w:val="single" w:sz="4" w:space="0" w:color="auto"/>
                  </w:tcBorders>
                  <w:hideMark/>
                </w:tcPr>
                <w:p w14:paraId="1C2A2225"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527</w:t>
                  </w:r>
                </w:p>
              </w:tc>
              <w:tc>
                <w:tcPr>
                  <w:tcW w:w="1227" w:type="dxa"/>
                  <w:tcBorders>
                    <w:top w:val="single" w:sz="4" w:space="0" w:color="auto"/>
                    <w:left w:val="single" w:sz="4" w:space="0" w:color="auto"/>
                    <w:bottom w:val="single" w:sz="4" w:space="0" w:color="auto"/>
                    <w:right w:val="single" w:sz="4" w:space="0" w:color="auto"/>
                  </w:tcBorders>
                  <w:hideMark/>
                </w:tcPr>
                <w:p w14:paraId="176CB0AC"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362</w:t>
                  </w:r>
                </w:p>
              </w:tc>
              <w:tc>
                <w:tcPr>
                  <w:tcW w:w="1473" w:type="dxa"/>
                  <w:tcBorders>
                    <w:top w:val="single" w:sz="4" w:space="0" w:color="auto"/>
                    <w:left w:val="single" w:sz="4" w:space="0" w:color="auto"/>
                    <w:bottom w:val="single" w:sz="4" w:space="0" w:color="auto"/>
                    <w:right w:val="single" w:sz="4" w:space="0" w:color="auto"/>
                  </w:tcBorders>
                  <w:hideMark/>
                </w:tcPr>
                <w:p w14:paraId="3FC2780C"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354</w:t>
                  </w:r>
                </w:p>
              </w:tc>
              <w:tc>
                <w:tcPr>
                  <w:tcW w:w="1104" w:type="dxa"/>
                  <w:tcBorders>
                    <w:top w:val="single" w:sz="4" w:space="0" w:color="auto"/>
                    <w:left w:val="single" w:sz="4" w:space="0" w:color="auto"/>
                    <w:bottom w:val="single" w:sz="4" w:space="0" w:color="auto"/>
                    <w:right w:val="single" w:sz="4" w:space="0" w:color="auto"/>
                  </w:tcBorders>
                  <w:hideMark/>
                </w:tcPr>
                <w:p w14:paraId="22843BBA"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719" w:type="dxa"/>
                  <w:tcBorders>
                    <w:top w:val="single" w:sz="4" w:space="0" w:color="auto"/>
                    <w:left w:val="single" w:sz="4" w:space="0" w:color="auto"/>
                    <w:bottom w:val="single" w:sz="4" w:space="0" w:color="auto"/>
                    <w:right w:val="single" w:sz="4" w:space="0" w:color="auto"/>
                  </w:tcBorders>
                  <w:hideMark/>
                </w:tcPr>
                <w:p w14:paraId="45F42078"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1396" w:type="dxa"/>
                  <w:tcBorders>
                    <w:top w:val="single" w:sz="4" w:space="0" w:color="auto"/>
                    <w:left w:val="single" w:sz="4" w:space="0" w:color="auto"/>
                    <w:bottom w:val="single" w:sz="4" w:space="0" w:color="auto"/>
                    <w:right w:val="single" w:sz="4" w:space="0" w:color="auto"/>
                  </w:tcBorders>
                  <w:hideMark/>
                </w:tcPr>
                <w:p w14:paraId="418E6386"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AD2D80" w14:paraId="2238AE41" w14:textId="77777777" w:rsidTr="00AD2D80">
              <w:trPr>
                <w:trHeight w:val="454"/>
              </w:trPr>
              <w:tc>
                <w:tcPr>
                  <w:tcW w:w="859" w:type="dxa"/>
                  <w:tcBorders>
                    <w:top w:val="single" w:sz="4" w:space="0" w:color="auto"/>
                    <w:left w:val="single" w:sz="4" w:space="0" w:color="auto"/>
                    <w:bottom w:val="single" w:sz="4" w:space="0" w:color="auto"/>
                    <w:right w:val="single" w:sz="4" w:space="0" w:color="auto"/>
                  </w:tcBorders>
                  <w:hideMark/>
                </w:tcPr>
                <w:p w14:paraId="5075D828" w14:textId="77777777" w:rsidR="00AD2D80" w:rsidRDefault="00AD2D80" w:rsidP="005D2E99">
                  <w:pPr>
                    <w:framePr w:hSpace="180" w:wrap="around" w:vAnchor="text" w:hAnchor="page" w:x="851" w:y="574"/>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кл.</w:t>
                  </w:r>
                </w:p>
              </w:tc>
              <w:tc>
                <w:tcPr>
                  <w:tcW w:w="1719" w:type="dxa"/>
                  <w:tcBorders>
                    <w:top w:val="single" w:sz="4" w:space="0" w:color="auto"/>
                    <w:left w:val="single" w:sz="4" w:space="0" w:color="auto"/>
                    <w:bottom w:val="single" w:sz="4" w:space="0" w:color="auto"/>
                    <w:right w:val="single" w:sz="4" w:space="0" w:color="auto"/>
                  </w:tcBorders>
                  <w:hideMark/>
                </w:tcPr>
                <w:p w14:paraId="53F25E4E"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405</w:t>
                  </w:r>
                </w:p>
              </w:tc>
              <w:tc>
                <w:tcPr>
                  <w:tcW w:w="1227" w:type="dxa"/>
                  <w:tcBorders>
                    <w:top w:val="single" w:sz="4" w:space="0" w:color="auto"/>
                    <w:left w:val="single" w:sz="4" w:space="0" w:color="auto"/>
                    <w:bottom w:val="single" w:sz="4" w:space="0" w:color="auto"/>
                    <w:right w:val="single" w:sz="4" w:space="0" w:color="auto"/>
                  </w:tcBorders>
                  <w:hideMark/>
                </w:tcPr>
                <w:p w14:paraId="1418C622"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368</w:t>
                  </w:r>
                </w:p>
              </w:tc>
              <w:tc>
                <w:tcPr>
                  <w:tcW w:w="1473" w:type="dxa"/>
                  <w:tcBorders>
                    <w:top w:val="single" w:sz="4" w:space="0" w:color="auto"/>
                    <w:left w:val="single" w:sz="4" w:space="0" w:color="auto"/>
                    <w:bottom w:val="single" w:sz="4" w:space="0" w:color="auto"/>
                    <w:right w:val="single" w:sz="4" w:space="0" w:color="auto"/>
                  </w:tcBorders>
                  <w:hideMark/>
                </w:tcPr>
                <w:p w14:paraId="1575BA21"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w:t>
                  </w:r>
                </w:p>
              </w:tc>
              <w:tc>
                <w:tcPr>
                  <w:tcW w:w="1104" w:type="dxa"/>
                  <w:tcBorders>
                    <w:top w:val="single" w:sz="4" w:space="0" w:color="auto"/>
                    <w:left w:val="single" w:sz="4" w:space="0" w:color="auto"/>
                    <w:bottom w:val="single" w:sz="4" w:space="0" w:color="auto"/>
                    <w:right w:val="single" w:sz="4" w:space="0" w:color="auto"/>
                  </w:tcBorders>
                  <w:hideMark/>
                </w:tcPr>
                <w:p w14:paraId="60724B2B"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1719" w:type="dxa"/>
                  <w:tcBorders>
                    <w:top w:val="single" w:sz="4" w:space="0" w:color="auto"/>
                    <w:left w:val="single" w:sz="4" w:space="0" w:color="auto"/>
                    <w:bottom w:val="single" w:sz="4" w:space="0" w:color="auto"/>
                    <w:right w:val="single" w:sz="4" w:space="0" w:color="auto"/>
                  </w:tcBorders>
                  <w:hideMark/>
                </w:tcPr>
                <w:p w14:paraId="1BBA9FE4"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1396" w:type="dxa"/>
                  <w:tcBorders>
                    <w:top w:val="single" w:sz="4" w:space="0" w:color="auto"/>
                    <w:left w:val="single" w:sz="4" w:space="0" w:color="auto"/>
                    <w:bottom w:val="single" w:sz="4" w:space="0" w:color="auto"/>
                    <w:right w:val="single" w:sz="4" w:space="0" w:color="auto"/>
                  </w:tcBorders>
                  <w:hideMark/>
                </w:tcPr>
                <w:p w14:paraId="6194BD8D"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AD2D80" w14:paraId="7167C9F8" w14:textId="77777777" w:rsidTr="00AD2D80">
              <w:trPr>
                <w:trHeight w:val="684"/>
              </w:trPr>
              <w:tc>
                <w:tcPr>
                  <w:tcW w:w="859" w:type="dxa"/>
                  <w:tcBorders>
                    <w:top w:val="single" w:sz="4" w:space="0" w:color="auto"/>
                    <w:left w:val="single" w:sz="4" w:space="0" w:color="auto"/>
                    <w:bottom w:val="single" w:sz="4" w:space="0" w:color="auto"/>
                    <w:right w:val="single" w:sz="4" w:space="0" w:color="auto"/>
                  </w:tcBorders>
                  <w:hideMark/>
                </w:tcPr>
                <w:p w14:paraId="7381B9E5" w14:textId="77777777" w:rsidR="00AD2D80" w:rsidRDefault="00AD2D80" w:rsidP="005D2E99">
                  <w:pPr>
                    <w:framePr w:hSpace="180" w:wrap="around" w:vAnchor="text" w:hAnchor="page" w:x="851" w:y="574"/>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 звено</w:t>
                  </w:r>
                </w:p>
              </w:tc>
              <w:tc>
                <w:tcPr>
                  <w:tcW w:w="1719" w:type="dxa"/>
                  <w:tcBorders>
                    <w:top w:val="single" w:sz="4" w:space="0" w:color="auto"/>
                    <w:left w:val="single" w:sz="4" w:space="0" w:color="auto"/>
                    <w:bottom w:val="single" w:sz="4" w:space="0" w:color="auto"/>
                    <w:right w:val="single" w:sz="4" w:space="0" w:color="auto"/>
                  </w:tcBorders>
                  <w:hideMark/>
                </w:tcPr>
                <w:p w14:paraId="52C56E91"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2460</w:t>
                  </w:r>
                </w:p>
              </w:tc>
              <w:tc>
                <w:tcPr>
                  <w:tcW w:w="1227" w:type="dxa"/>
                  <w:tcBorders>
                    <w:top w:val="single" w:sz="4" w:space="0" w:color="auto"/>
                    <w:left w:val="single" w:sz="4" w:space="0" w:color="auto"/>
                    <w:bottom w:val="single" w:sz="4" w:space="0" w:color="auto"/>
                    <w:right w:val="single" w:sz="4" w:space="0" w:color="auto"/>
                  </w:tcBorders>
                  <w:hideMark/>
                </w:tcPr>
                <w:p w14:paraId="7B2F8B8F"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1888</w:t>
                  </w:r>
                </w:p>
              </w:tc>
              <w:tc>
                <w:tcPr>
                  <w:tcW w:w="1473" w:type="dxa"/>
                  <w:tcBorders>
                    <w:top w:val="single" w:sz="4" w:space="0" w:color="auto"/>
                    <w:left w:val="single" w:sz="4" w:space="0" w:color="auto"/>
                    <w:bottom w:val="single" w:sz="4" w:space="0" w:color="auto"/>
                    <w:right w:val="single" w:sz="4" w:space="0" w:color="auto"/>
                  </w:tcBorders>
                  <w:hideMark/>
                </w:tcPr>
                <w:p w14:paraId="6A09F9D0"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1614</w:t>
                  </w:r>
                </w:p>
              </w:tc>
              <w:tc>
                <w:tcPr>
                  <w:tcW w:w="1104" w:type="dxa"/>
                  <w:tcBorders>
                    <w:top w:val="single" w:sz="4" w:space="0" w:color="auto"/>
                    <w:left w:val="single" w:sz="4" w:space="0" w:color="auto"/>
                    <w:bottom w:val="single" w:sz="4" w:space="0" w:color="auto"/>
                    <w:right w:val="single" w:sz="4" w:space="0" w:color="auto"/>
                  </w:tcBorders>
                  <w:hideMark/>
                </w:tcPr>
                <w:p w14:paraId="1BC18CFC" w14:textId="77777777" w:rsidR="00AD2D80" w:rsidRDefault="00AD2D80" w:rsidP="005D2E99">
                  <w:pPr>
                    <w:framePr w:hSpace="180" w:wrap="around" w:vAnchor="text" w:hAnchor="page" w:x="851" w:y="574"/>
                    <w:autoSpaceDE w:val="0"/>
                    <w:autoSpaceDN w:val="0"/>
                    <w:adjustRightInd w:val="0"/>
                    <w:spacing w:line="256" w:lineRule="auto"/>
                    <w:suppressOverlap/>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77</w:t>
                  </w:r>
                </w:p>
              </w:tc>
              <w:tc>
                <w:tcPr>
                  <w:tcW w:w="1719" w:type="dxa"/>
                  <w:tcBorders>
                    <w:top w:val="single" w:sz="4" w:space="0" w:color="auto"/>
                    <w:left w:val="single" w:sz="4" w:space="0" w:color="auto"/>
                    <w:bottom w:val="single" w:sz="4" w:space="0" w:color="auto"/>
                    <w:right w:val="single" w:sz="4" w:space="0" w:color="auto"/>
                  </w:tcBorders>
                  <w:hideMark/>
                </w:tcPr>
                <w:p w14:paraId="6B4A7304"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68</w:t>
                  </w:r>
                </w:p>
              </w:tc>
              <w:tc>
                <w:tcPr>
                  <w:tcW w:w="1396" w:type="dxa"/>
                  <w:tcBorders>
                    <w:top w:val="single" w:sz="4" w:space="0" w:color="auto"/>
                    <w:left w:val="single" w:sz="4" w:space="0" w:color="auto"/>
                    <w:bottom w:val="single" w:sz="4" w:space="0" w:color="auto"/>
                    <w:right w:val="single" w:sz="4" w:space="0" w:color="auto"/>
                  </w:tcBorders>
                  <w:hideMark/>
                </w:tcPr>
                <w:p w14:paraId="222B47A2"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r>
            <w:tr w:rsidR="00AD2D80" w14:paraId="618FADD1" w14:textId="77777777" w:rsidTr="00AD2D80">
              <w:trPr>
                <w:trHeight w:val="454"/>
              </w:trPr>
              <w:tc>
                <w:tcPr>
                  <w:tcW w:w="859" w:type="dxa"/>
                  <w:tcBorders>
                    <w:top w:val="single" w:sz="4" w:space="0" w:color="auto"/>
                    <w:left w:val="single" w:sz="4" w:space="0" w:color="auto"/>
                    <w:bottom w:val="single" w:sz="4" w:space="0" w:color="auto"/>
                    <w:right w:val="single" w:sz="4" w:space="0" w:color="auto"/>
                  </w:tcBorders>
                  <w:hideMark/>
                </w:tcPr>
                <w:p w14:paraId="35BC312C" w14:textId="77777777" w:rsidR="00AD2D80" w:rsidRDefault="00AD2D80" w:rsidP="005D2E99">
                  <w:pPr>
                    <w:framePr w:hSpace="180" w:wrap="around" w:vAnchor="text" w:hAnchor="page" w:x="851" w:y="574"/>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кл.</w:t>
                  </w:r>
                </w:p>
              </w:tc>
              <w:tc>
                <w:tcPr>
                  <w:tcW w:w="1719" w:type="dxa"/>
                  <w:tcBorders>
                    <w:top w:val="single" w:sz="4" w:space="0" w:color="auto"/>
                    <w:left w:val="single" w:sz="4" w:space="0" w:color="auto"/>
                    <w:bottom w:val="single" w:sz="4" w:space="0" w:color="auto"/>
                    <w:right w:val="single" w:sz="4" w:space="0" w:color="auto"/>
                  </w:tcBorders>
                  <w:hideMark/>
                </w:tcPr>
                <w:p w14:paraId="0FB7250D"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1227" w:type="dxa"/>
                  <w:tcBorders>
                    <w:top w:val="single" w:sz="4" w:space="0" w:color="auto"/>
                    <w:left w:val="single" w:sz="4" w:space="0" w:color="auto"/>
                    <w:bottom w:val="single" w:sz="4" w:space="0" w:color="auto"/>
                    <w:right w:val="single" w:sz="4" w:space="0" w:color="auto"/>
                  </w:tcBorders>
                  <w:hideMark/>
                </w:tcPr>
                <w:p w14:paraId="001522D1"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w:t>
                  </w:r>
                </w:p>
              </w:tc>
              <w:tc>
                <w:tcPr>
                  <w:tcW w:w="1473" w:type="dxa"/>
                  <w:tcBorders>
                    <w:top w:val="single" w:sz="4" w:space="0" w:color="auto"/>
                    <w:left w:val="single" w:sz="4" w:space="0" w:color="auto"/>
                    <w:bottom w:val="single" w:sz="4" w:space="0" w:color="auto"/>
                    <w:right w:val="single" w:sz="4" w:space="0" w:color="auto"/>
                  </w:tcBorders>
                  <w:hideMark/>
                </w:tcPr>
                <w:p w14:paraId="45E55D27"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tc>
              <w:tc>
                <w:tcPr>
                  <w:tcW w:w="1104" w:type="dxa"/>
                  <w:tcBorders>
                    <w:top w:val="single" w:sz="4" w:space="0" w:color="auto"/>
                    <w:left w:val="single" w:sz="4" w:space="0" w:color="auto"/>
                    <w:bottom w:val="single" w:sz="4" w:space="0" w:color="auto"/>
                    <w:right w:val="single" w:sz="4" w:space="0" w:color="auto"/>
                  </w:tcBorders>
                  <w:hideMark/>
                </w:tcPr>
                <w:p w14:paraId="0B3387F9"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232</w:t>
                  </w:r>
                </w:p>
              </w:tc>
              <w:tc>
                <w:tcPr>
                  <w:tcW w:w="1719" w:type="dxa"/>
                  <w:tcBorders>
                    <w:top w:val="single" w:sz="4" w:space="0" w:color="auto"/>
                    <w:left w:val="single" w:sz="4" w:space="0" w:color="auto"/>
                    <w:bottom w:val="single" w:sz="4" w:space="0" w:color="auto"/>
                    <w:right w:val="single" w:sz="4" w:space="0" w:color="auto"/>
                  </w:tcBorders>
                  <w:hideMark/>
                </w:tcPr>
                <w:p w14:paraId="52F424A9"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396" w:type="dxa"/>
                  <w:tcBorders>
                    <w:top w:val="single" w:sz="4" w:space="0" w:color="auto"/>
                    <w:left w:val="single" w:sz="4" w:space="0" w:color="auto"/>
                    <w:bottom w:val="single" w:sz="4" w:space="0" w:color="auto"/>
                    <w:right w:val="single" w:sz="4" w:space="0" w:color="auto"/>
                  </w:tcBorders>
                  <w:hideMark/>
                </w:tcPr>
                <w:p w14:paraId="7B2F52FD"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r>
            <w:tr w:rsidR="00AD2D80" w14:paraId="770CC891" w14:textId="77777777" w:rsidTr="00AD2D80">
              <w:trPr>
                <w:trHeight w:val="448"/>
              </w:trPr>
              <w:tc>
                <w:tcPr>
                  <w:tcW w:w="859" w:type="dxa"/>
                  <w:tcBorders>
                    <w:top w:val="single" w:sz="4" w:space="0" w:color="auto"/>
                    <w:left w:val="single" w:sz="4" w:space="0" w:color="auto"/>
                    <w:bottom w:val="single" w:sz="4" w:space="0" w:color="auto"/>
                    <w:right w:val="single" w:sz="4" w:space="0" w:color="auto"/>
                  </w:tcBorders>
                  <w:hideMark/>
                </w:tcPr>
                <w:p w14:paraId="600C1925" w14:textId="77777777" w:rsidR="00AD2D80" w:rsidRDefault="00AD2D80" w:rsidP="005D2E99">
                  <w:pPr>
                    <w:framePr w:hSpace="180" w:wrap="around" w:vAnchor="text" w:hAnchor="page" w:x="851" w:y="574"/>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кл.</w:t>
                  </w:r>
                </w:p>
              </w:tc>
              <w:tc>
                <w:tcPr>
                  <w:tcW w:w="1719" w:type="dxa"/>
                  <w:tcBorders>
                    <w:top w:val="single" w:sz="4" w:space="0" w:color="auto"/>
                    <w:left w:val="single" w:sz="4" w:space="0" w:color="auto"/>
                    <w:bottom w:val="single" w:sz="4" w:space="0" w:color="auto"/>
                    <w:right w:val="single" w:sz="4" w:space="0" w:color="auto"/>
                  </w:tcBorders>
                  <w:hideMark/>
                </w:tcPr>
                <w:p w14:paraId="4B2D81B3"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227" w:type="dxa"/>
                  <w:tcBorders>
                    <w:top w:val="single" w:sz="4" w:space="0" w:color="auto"/>
                    <w:left w:val="single" w:sz="4" w:space="0" w:color="auto"/>
                    <w:bottom w:val="single" w:sz="4" w:space="0" w:color="auto"/>
                    <w:right w:val="single" w:sz="4" w:space="0" w:color="auto"/>
                  </w:tcBorders>
                  <w:hideMark/>
                </w:tcPr>
                <w:p w14:paraId="2BD58107"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1473" w:type="dxa"/>
                  <w:tcBorders>
                    <w:top w:val="single" w:sz="4" w:space="0" w:color="auto"/>
                    <w:left w:val="single" w:sz="4" w:space="0" w:color="auto"/>
                    <w:bottom w:val="single" w:sz="4" w:space="0" w:color="auto"/>
                    <w:right w:val="single" w:sz="4" w:space="0" w:color="auto"/>
                  </w:tcBorders>
                  <w:hideMark/>
                </w:tcPr>
                <w:p w14:paraId="38C3AA95"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104" w:type="dxa"/>
                  <w:tcBorders>
                    <w:top w:val="single" w:sz="4" w:space="0" w:color="auto"/>
                    <w:left w:val="single" w:sz="4" w:space="0" w:color="auto"/>
                    <w:bottom w:val="single" w:sz="4" w:space="0" w:color="auto"/>
                    <w:right w:val="single" w:sz="4" w:space="0" w:color="auto"/>
                  </w:tcBorders>
                  <w:hideMark/>
                </w:tcPr>
                <w:p w14:paraId="4573E315"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p>
              </w:tc>
              <w:tc>
                <w:tcPr>
                  <w:tcW w:w="1719" w:type="dxa"/>
                  <w:tcBorders>
                    <w:top w:val="single" w:sz="4" w:space="0" w:color="auto"/>
                    <w:left w:val="single" w:sz="4" w:space="0" w:color="auto"/>
                    <w:bottom w:val="single" w:sz="4" w:space="0" w:color="auto"/>
                    <w:right w:val="single" w:sz="4" w:space="0" w:color="auto"/>
                  </w:tcBorders>
                  <w:hideMark/>
                </w:tcPr>
                <w:p w14:paraId="09DB6503"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1396" w:type="dxa"/>
                  <w:tcBorders>
                    <w:top w:val="single" w:sz="4" w:space="0" w:color="auto"/>
                    <w:left w:val="single" w:sz="4" w:space="0" w:color="auto"/>
                    <w:bottom w:val="single" w:sz="4" w:space="0" w:color="auto"/>
                    <w:right w:val="single" w:sz="4" w:space="0" w:color="auto"/>
                  </w:tcBorders>
                  <w:hideMark/>
                </w:tcPr>
                <w:p w14:paraId="40BEE966"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r>
            <w:tr w:rsidR="00AD2D80" w14:paraId="25B387C8" w14:textId="77777777" w:rsidTr="00AD2D80">
              <w:trPr>
                <w:trHeight w:val="691"/>
              </w:trPr>
              <w:tc>
                <w:tcPr>
                  <w:tcW w:w="859" w:type="dxa"/>
                  <w:tcBorders>
                    <w:top w:val="single" w:sz="4" w:space="0" w:color="auto"/>
                    <w:left w:val="single" w:sz="4" w:space="0" w:color="auto"/>
                    <w:bottom w:val="single" w:sz="4" w:space="0" w:color="auto"/>
                    <w:right w:val="single" w:sz="4" w:space="0" w:color="auto"/>
                  </w:tcBorders>
                  <w:hideMark/>
                </w:tcPr>
                <w:p w14:paraId="40774CB3" w14:textId="77777777" w:rsidR="00AD2D80" w:rsidRDefault="00AD2D80" w:rsidP="005D2E99">
                  <w:pPr>
                    <w:framePr w:hSpace="180" w:wrap="around" w:vAnchor="text" w:hAnchor="page" w:x="851" w:y="574"/>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 звено</w:t>
                  </w:r>
                </w:p>
              </w:tc>
              <w:tc>
                <w:tcPr>
                  <w:tcW w:w="1719" w:type="dxa"/>
                  <w:tcBorders>
                    <w:top w:val="single" w:sz="4" w:space="0" w:color="auto"/>
                    <w:left w:val="single" w:sz="4" w:space="0" w:color="auto"/>
                    <w:bottom w:val="single" w:sz="4" w:space="0" w:color="auto"/>
                    <w:right w:val="single" w:sz="4" w:space="0" w:color="auto"/>
                  </w:tcBorders>
                  <w:hideMark/>
                </w:tcPr>
                <w:p w14:paraId="3BC649C4"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104</w:t>
                  </w:r>
                </w:p>
              </w:tc>
              <w:tc>
                <w:tcPr>
                  <w:tcW w:w="1227" w:type="dxa"/>
                  <w:tcBorders>
                    <w:top w:val="single" w:sz="4" w:space="0" w:color="auto"/>
                    <w:left w:val="single" w:sz="4" w:space="0" w:color="auto"/>
                    <w:bottom w:val="single" w:sz="4" w:space="0" w:color="auto"/>
                    <w:right w:val="single" w:sz="4" w:space="0" w:color="auto"/>
                  </w:tcBorders>
                  <w:hideMark/>
                </w:tcPr>
                <w:p w14:paraId="4108BCC5"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183</w:t>
                  </w:r>
                </w:p>
              </w:tc>
              <w:tc>
                <w:tcPr>
                  <w:tcW w:w="1473" w:type="dxa"/>
                  <w:tcBorders>
                    <w:top w:val="single" w:sz="4" w:space="0" w:color="auto"/>
                    <w:left w:val="single" w:sz="4" w:space="0" w:color="auto"/>
                    <w:bottom w:val="single" w:sz="4" w:space="0" w:color="auto"/>
                    <w:right w:val="single" w:sz="4" w:space="0" w:color="auto"/>
                  </w:tcBorders>
                  <w:hideMark/>
                </w:tcPr>
                <w:p w14:paraId="073E9FDF"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137</w:t>
                  </w:r>
                </w:p>
              </w:tc>
              <w:tc>
                <w:tcPr>
                  <w:tcW w:w="1104" w:type="dxa"/>
                  <w:tcBorders>
                    <w:top w:val="single" w:sz="4" w:space="0" w:color="auto"/>
                    <w:left w:val="single" w:sz="4" w:space="0" w:color="auto"/>
                    <w:bottom w:val="single" w:sz="4" w:space="0" w:color="auto"/>
                    <w:right w:val="single" w:sz="4" w:space="0" w:color="auto"/>
                  </w:tcBorders>
                  <w:hideMark/>
                </w:tcPr>
                <w:p w14:paraId="0887DA5F"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168</w:t>
                  </w:r>
                </w:p>
              </w:tc>
              <w:tc>
                <w:tcPr>
                  <w:tcW w:w="1719" w:type="dxa"/>
                  <w:tcBorders>
                    <w:top w:val="single" w:sz="4" w:space="0" w:color="auto"/>
                    <w:left w:val="single" w:sz="4" w:space="0" w:color="auto"/>
                    <w:bottom w:val="single" w:sz="4" w:space="0" w:color="auto"/>
                    <w:right w:val="single" w:sz="4" w:space="0" w:color="auto"/>
                  </w:tcBorders>
                  <w:hideMark/>
                </w:tcPr>
                <w:p w14:paraId="5ED1365E"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126</w:t>
                  </w:r>
                </w:p>
              </w:tc>
              <w:tc>
                <w:tcPr>
                  <w:tcW w:w="1396" w:type="dxa"/>
                  <w:tcBorders>
                    <w:top w:val="single" w:sz="4" w:space="0" w:color="auto"/>
                    <w:left w:val="single" w:sz="4" w:space="0" w:color="auto"/>
                    <w:bottom w:val="single" w:sz="4" w:space="0" w:color="auto"/>
                    <w:right w:val="single" w:sz="4" w:space="0" w:color="auto"/>
                  </w:tcBorders>
                  <w:hideMark/>
                </w:tcPr>
                <w:p w14:paraId="1B1F9568"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42</w:t>
                  </w:r>
                </w:p>
              </w:tc>
            </w:tr>
            <w:tr w:rsidR="00AD2D80" w14:paraId="4272D797" w14:textId="77777777" w:rsidTr="00AD2D80">
              <w:trPr>
                <w:trHeight w:val="454"/>
              </w:trPr>
              <w:tc>
                <w:tcPr>
                  <w:tcW w:w="859" w:type="dxa"/>
                  <w:tcBorders>
                    <w:top w:val="single" w:sz="4" w:space="0" w:color="auto"/>
                    <w:left w:val="single" w:sz="4" w:space="0" w:color="auto"/>
                    <w:bottom w:val="single" w:sz="4" w:space="0" w:color="auto"/>
                    <w:right w:val="single" w:sz="4" w:space="0" w:color="auto"/>
                  </w:tcBorders>
                  <w:hideMark/>
                </w:tcPr>
                <w:p w14:paraId="736CC4B1" w14:textId="77777777" w:rsidR="00AD2D80" w:rsidRDefault="00AD2D80" w:rsidP="005D2E99">
                  <w:pPr>
                    <w:framePr w:hSpace="180" w:wrap="around" w:vAnchor="text" w:hAnchor="page" w:x="851" w:y="574"/>
                    <w:widowControl w:val="0"/>
                    <w:overflowPunct w:val="0"/>
                    <w:autoSpaceDE w:val="0"/>
                    <w:autoSpaceDN w:val="0"/>
                    <w:adjustRightInd w:val="0"/>
                    <w:spacing w:before="60" w:after="160" w:line="240" w:lineRule="exact"/>
                    <w:suppressOverlap/>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1719" w:type="dxa"/>
                  <w:tcBorders>
                    <w:top w:val="single" w:sz="4" w:space="0" w:color="auto"/>
                    <w:left w:val="single" w:sz="4" w:space="0" w:color="auto"/>
                    <w:bottom w:val="single" w:sz="4" w:space="0" w:color="auto"/>
                    <w:right w:val="single" w:sz="4" w:space="0" w:color="auto"/>
                  </w:tcBorders>
                  <w:hideMark/>
                </w:tcPr>
                <w:p w14:paraId="2EC2AD9E"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3788</w:t>
                  </w:r>
                </w:p>
              </w:tc>
              <w:tc>
                <w:tcPr>
                  <w:tcW w:w="1227" w:type="dxa"/>
                  <w:tcBorders>
                    <w:top w:val="single" w:sz="4" w:space="0" w:color="auto"/>
                    <w:left w:val="single" w:sz="4" w:space="0" w:color="auto"/>
                    <w:bottom w:val="single" w:sz="4" w:space="0" w:color="auto"/>
                    <w:right w:val="single" w:sz="4" w:space="0" w:color="auto"/>
                  </w:tcBorders>
                  <w:hideMark/>
                </w:tcPr>
                <w:p w14:paraId="7D8B4EDA"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3539</w:t>
                  </w:r>
                </w:p>
              </w:tc>
              <w:tc>
                <w:tcPr>
                  <w:tcW w:w="1473" w:type="dxa"/>
                  <w:tcBorders>
                    <w:top w:val="single" w:sz="4" w:space="0" w:color="auto"/>
                    <w:left w:val="single" w:sz="4" w:space="0" w:color="auto"/>
                    <w:bottom w:val="single" w:sz="4" w:space="0" w:color="auto"/>
                    <w:right w:val="single" w:sz="4" w:space="0" w:color="auto"/>
                  </w:tcBorders>
                  <w:hideMark/>
                </w:tcPr>
                <w:p w14:paraId="645CF3D5"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3073</w:t>
                  </w:r>
                </w:p>
              </w:tc>
              <w:tc>
                <w:tcPr>
                  <w:tcW w:w="1104" w:type="dxa"/>
                  <w:tcBorders>
                    <w:top w:val="single" w:sz="4" w:space="0" w:color="auto"/>
                    <w:left w:val="single" w:sz="4" w:space="0" w:color="auto"/>
                    <w:bottom w:val="single" w:sz="4" w:space="0" w:color="auto"/>
                    <w:right w:val="single" w:sz="4" w:space="0" w:color="auto"/>
                  </w:tcBorders>
                  <w:hideMark/>
                </w:tcPr>
                <w:p w14:paraId="5D032F48"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123</w:t>
                  </w:r>
                </w:p>
              </w:tc>
              <w:tc>
                <w:tcPr>
                  <w:tcW w:w="1719" w:type="dxa"/>
                  <w:tcBorders>
                    <w:top w:val="single" w:sz="4" w:space="0" w:color="auto"/>
                    <w:left w:val="single" w:sz="4" w:space="0" w:color="auto"/>
                    <w:bottom w:val="single" w:sz="4" w:space="0" w:color="auto"/>
                    <w:right w:val="single" w:sz="4" w:space="0" w:color="auto"/>
                  </w:tcBorders>
                  <w:hideMark/>
                </w:tcPr>
                <w:p w14:paraId="5E39D57D"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1396" w:type="dxa"/>
                  <w:tcBorders>
                    <w:top w:val="single" w:sz="4" w:space="0" w:color="auto"/>
                    <w:left w:val="single" w:sz="4" w:space="0" w:color="auto"/>
                    <w:bottom w:val="single" w:sz="4" w:space="0" w:color="auto"/>
                    <w:right w:val="single" w:sz="4" w:space="0" w:color="auto"/>
                  </w:tcBorders>
                  <w:hideMark/>
                </w:tcPr>
                <w:p w14:paraId="6BC011AC" w14:textId="77777777" w:rsidR="00AD2D80" w:rsidRDefault="00AD2D80" w:rsidP="005D2E99">
                  <w:pPr>
                    <w:framePr w:hSpace="180" w:wrap="around" w:vAnchor="text" w:hAnchor="page" w:x="851" w:y="574"/>
                    <w:autoSpaceDE w:val="0"/>
                    <w:autoSpaceDN w:val="0"/>
                    <w:adjustRightInd w:val="0"/>
                    <w:spacing w:line="256" w:lineRule="auto"/>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w:t>
                  </w:r>
                </w:p>
              </w:tc>
            </w:tr>
          </w:tbl>
          <w:p w14:paraId="4AC5891B" w14:textId="77777777" w:rsidR="00AD2D80" w:rsidRDefault="00AD2D80" w:rsidP="0099219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p w14:paraId="1729B511" w14:textId="77777777" w:rsidR="00AD2D80" w:rsidRDefault="00AD2D80" w:rsidP="0099219E">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 обеспеченность учебниками основного звена (5-9 классы) достигается использованием учебников районного обменного фонда и оцифрованных версий учебников.</w:t>
            </w:r>
          </w:p>
          <w:p w14:paraId="36140200" w14:textId="77777777" w:rsidR="00AD2D80" w:rsidRDefault="00AD2D80" w:rsidP="0099219E">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Сведения о библиотеке, оборудованных читальными залами: </w:t>
            </w:r>
          </w:p>
          <w:p w14:paraId="389D9603" w14:textId="77777777" w:rsidR="00AD2D80" w:rsidRDefault="00AD2D80" w:rsidP="0099219E">
            <w:pPr>
              <w:overflowPunct w:val="0"/>
              <w:autoSpaceDE w:val="0"/>
              <w:autoSpaceDN w:val="0"/>
              <w:adjustRightInd w:val="0"/>
              <w:spacing w:before="60"/>
              <w:ind w:left="-851"/>
              <w:jc w:val="both"/>
              <w:rPr>
                <w:rFonts w:ascii="Times New Roman" w:eastAsia="Times New Roman" w:hAnsi="Times New Roman" w:cs="Times New Roman"/>
                <w:bCs/>
                <w:sz w:val="14"/>
                <w:szCs w:val="14"/>
                <w:lang w:eastAsia="ru-RU"/>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9"/>
              <w:gridCol w:w="1646"/>
            </w:tblGrid>
            <w:tr w:rsidR="00AD2D80" w14:paraId="5A9B2CAE" w14:textId="77777777" w:rsidTr="00AD2D80">
              <w:trPr>
                <w:trHeight w:val="545"/>
              </w:trPr>
              <w:tc>
                <w:tcPr>
                  <w:tcW w:w="8087" w:type="dxa"/>
                  <w:tcBorders>
                    <w:top w:val="single" w:sz="4" w:space="0" w:color="auto"/>
                    <w:left w:val="single" w:sz="4" w:space="0" w:color="auto"/>
                    <w:bottom w:val="single" w:sz="4" w:space="0" w:color="auto"/>
                    <w:right w:val="single" w:sz="4" w:space="0" w:color="auto"/>
                  </w:tcBorders>
                </w:tcPr>
                <w:p w14:paraId="1090CD08"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hideMark/>
                </w:tcPr>
                <w:p w14:paraId="1E165A84"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w:t>
                  </w:r>
                </w:p>
              </w:tc>
            </w:tr>
            <w:tr w:rsidR="00AD2D80" w14:paraId="4F61ECB8" w14:textId="77777777" w:rsidTr="00AD2D80">
              <w:trPr>
                <w:trHeight w:val="552"/>
              </w:trPr>
              <w:tc>
                <w:tcPr>
                  <w:tcW w:w="8087" w:type="dxa"/>
                  <w:tcBorders>
                    <w:top w:val="single" w:sz="4" w:space="0" w:color="auto"/>
                    <w:left w:val="single" w:sz="4" w:space="0" w:color="auto"/>
                    <w:bottom w:val="single" w:sz="4" w:space="0" w:color="auto"/>
                    <w:right w:val="single" w:sz="4" w:space="0" w:color="auto"/>
                  </w:tcBorders>
                  <w:hideMark/>
                </w:tcPr>
                <w:p w14:paraId="0E0DE7EE"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библиотек, имеющих читальные залы – как отдельное функциональное подразделение</w:t>
                  </w:r>
                </w:p>
              </w:tc>
              <w:tc>
                <w:tcPr>
                  <w:tcW w:w="1646" w:type="dxa"/>
                  <w:tcBorders>
                    <w:top w:val="single" w:sz="4" w:space="0" w:color="auto"/>
                    <w:left w:val="single" w:sz="4" w:space="0" w:color="auto"/>
                    <w:bottom w:val="single" w:sz="4" w:space="0" w:color="auto"/>
                    <w:right w:val="single" w:sz="4" w:space="0" w:color="auto"/>
                  </w:tcBorders>
                </w:tcPr>
                <w:p w14:paraId="46874B56"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0D3A5672" w14:textId="77777777" w:rsidTr="00AD2D80">
              <w:trPr>
                <w:trHeight w:val="275"/>
              </w:trPr>
              <w:tc>
                <w:tcPr>
                  <w:tcW w:w="8087" w:type="dxa"/>
                  <w:tcBorders>
                    <w:top w:val="single" w:sz="4" w:space="0" w:color="auto"/>
                    <w:left w:val="single" w:sz="4" w:space="0" w:color="auto"/>
                    <w:bottom w:val="single" w:sz="4" w:space="0" w:color="auto"/>
                    <w:right w:val="single" w:sz="4" w:space="0" w:color="auto"/>
                  </w:tcBorders>
                  <w:hideMark/>
                </w:tcPr>
                <w:p w14:paraId="7AC33DCF"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посадочных мест в них</w:t>
                  </w:r>
                </w:p>
              </w:tc>
              <w:tc>
                <w:tcPr>
                  <w:tcW w:w="1646" w:type="dxa"/>
                  <w:tcBorders>
                    <w:top w:val="single" w:sz="4" w:space="0" w:color="auto"/>
                    <w:left w:val="single" w:sz="4" w:space="0" w:color="auto"/>
                    <w:bottom w:val="single" w:sz="4" w:space="0" w:color="auto"/>
                    <w:right w:val="single" w:sz="4" w:space="0" w:color="auto"/>
                  </w:tcBorders>
                </w:tcPr>
                <w:p w14:paraId="2F272EC7"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2C80D6A2" w14:textId="77777777" w:rsidTr="00AD2D80">
              <w:trPr>
                <w:trHeight w:val="275"/>
              </w:trPr>
              <w:tc>
                <w:tcPr>
                  <w:tcW w:w="8087" w:type="dxa"/>
                  <w:tcBorders>
                    <w:top w:val="single" w:sz="4" w:space="0" w:color="auto"/>
                    <w:left w:val="single" w:sz="4" w:space="0" w:color="auto"/>
                    <w:bottom w:val="single" w:sz="4" w:space="0" w:color="auto"/>
                    <w:right w:val="single" w:sz="4" w:space="0" w:color="auto"/>
                  </w:tcBorders>
                  <w:hideMark/>
                </w:tcPr>
                <w:p w14:paraId="12131834"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библиотек, имеющих мини читальные залы</w:t>
                  </w:r>
                </w:p>
              </w:tc>
              <w:tc>
                <w:tcPr>
                  <w:tcW w:w="1646" w:type="dxa"/>
                  <w:tcBorders>
                    <w:top w:val="single" w:sz="4" w:space="0" w:color="auto"/>
                    <w:left w:val="single" w:sz="4" w:space="0" w:color="auto"/>
                    <w:bottom w:val="single" w:sz="4" w:space="0" w:color="auto"/>
                    <w:right w:val="single" w:sz="4" w:space="0" w:color="auto"/>
                  </w:tcBorders>
                  <w:hideMark/>
                </w:tcPr>
                <w:p w14:paraId="01942CA1"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D2D80" w14:paraId="7B006194" w14:textId="77777777" w:rsidTr="00AD2D80">
              <w:trPr>
                <w:trHeight w:val="275"/>
              </w:trPr>
              <w:tc>
                <w:tcPr>
                  <w:tcW w:w="8087" w:type="dxa"/>
                  <w:tcBorders>
                    <w:top w:val="single" w:sz="4" w:space="0" w:color="auto"/>
                    <w:left w:val="single" w:sz="4" w:space="0" w:color="auto"/>
                    <w:bottom w:val="single" w:sz="4" w:space="0" w:color="auto"/>
                    <w:right w:val="single" w:sz="4" w:space="0" w:color="auto"/>
                  </w:tcBorders>
                  <w:hideMark/>
                </w:tcPr>
                <w:p w14:paraId="65B6DCE4"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посадочных мест в них</w:t>
                  </w:r>
                </w:p>
              </w:tc>
              <w:tc>
                <w:tcPr>
                  <w:tcW w:w="1646" w:type="dxa"/>
                  <w:tcBorders>
                    <w:top w:val="single" w:sz="4" w:space="0" w:color="auto"/>
                    <w:left w:val="single" w:sz="4" w:space="0" w:color="auto"/>
                    <w:bottom w:val="single" w:sz="4" w:space="0" w:color="auto"/>
                    <w:right w:val="single" w:sz="4" w:space="0" w:color="auto"/>
                  </w:tcBorders>
                  <w:hideMark/>
                </w:tcPr>
                <w:p w14:paraId="33450C94"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r>
          </w:tbl>
          <w:p w14:paraId="58AC6679" w14:textId="77777777" w:rsidR="00AD2D80" w:rsidRDefault="00AD2D80" w:rsidP="0099219E">
            <w:pPr>
              <w:overflowPunct w:val="0"/>
              <w:autoSpaceDE w:val="0"/>
              <w:autoSpaceDN w:val="0"/>
              <w:adjustRightInd w:val="0"/>
              <w:ind w:left="-851"/>
              <w:jc w:val="both"/>
              <w:rPr>
                <w:rFonts w:ascii="Times New Roman" w:eastAsia="Times New Roman" w:hAnsi="Times New Roman" w:cs="Times New Roman"/>
                <w:bCs/>
                <w:sz w:val="14"/>
                <w:szCs w:val="14"/>
                <w:lang w:eastAsia="ru-RU"/>
              </w:rPr>
            </w:pPr>
          </w:p>
          <w:p w14:paraId="68E40599" w14:textId="77777777" w:rsidR="00AD2D80" w:rsidRDefault="00AD2D80" w:rsidP="0099219E">
            <w:pPr>
              <w:overflowPunct w:val="0"/>
              <w:autoSpaceDE w:val="0"/>
              <w:autoSpaceDN w:val="0"/>
              <w:adjustRightInd w:val="0"/>
              <w:ind w:left="9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Сведения о количестве читателей школьной библиотеки ОО:</w:t>
            </w:r>
          </w:p>
          <w:p w14:paraId="0EB7B007" w14:textId="77777777" w:rsidR="00AD2D80" w:rsidRDefault="00AD2D80" w:rsidP="0099219E">
            <w:pPr>
              <w:overflowPunct w:val="0"/>
              <w:autoSpaceDE w:val="0"/>
              <w:autoSpaceDN w:val="0"/>
              <w:adjustRightInd w:val="0"/>
              <w:ind w:left="-851"/>
              <w:jc w:val="both"/>
              <w:rPr>
                <w:rFonts w:ascii="Times New Roman" w:eastAsia="Times New Roman" w:hAnsi="Times New Roman" w:cs="Times New Roman"/>
                <w:bCs/>
                <w:sz w:val="14"/>
                <w:szCs w:val="14"/>
                <w:lang w:eastAsia="ru-RU"/>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0"/>
              <w:gridCol w:w="1655"/>
            </w:tblGrid>
            <w:tr w:rsidR="00AD2D80" w14:paraId="4EC24595" w14:textId="77777777" w:rsidTr="00AD2D80">
              <w:trPr>
                <w:trHeight w:val="259"/>
              </w:trPr>
              <w:tc>
                <w:tcPr>
                  <w:tcW w:w="8105" w:type="dxa"/>
                  <w:tcBorders>
                    <w:top w:val="single" w:sz="4" w:space="0" w:color="auto"/>
                    <w:left w:val="single" w:sz="4" w:space="0" w:color="auto"/>
                    <w:bottom w:val="single" w:sz="4" w:space="0" w:color="auto"/>
                    <w:right w:val="single" w:sz="4" w:space="0" w:color="auto"/>
                  </w:tcBorders>
                  <w:hideMark/>
                </w:tcPr>
                <w:p w14:paraId="37E8B02B"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Типы образовательных учреждений</w:t>
                  </w:r>
                </w:p>
              </w:tc>
              <w:tc>
                <w:tcPr>
                  <w:tcW w:w="1654" w:type="dxa"/>
                  <w:tcBorders>
                    <w:top w:val="single" w:sz="4" w:space="0" w:color="auto"/>
                    <w:left w:val="single" w:sz="4" w:space="0" w:color="auto"/>
                    <w:bottom w:val="single" w:sz="4" w:space="0" w:color="auto"/>
                    <w:right w:val="single" w:sz="4" w:space="0" w:color="auto"/>
                  </w:tcBorders>
                  <w:hideMark/>
                </w:tcPr>
                <w:p w14:paraId="74BB413A"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w:t>
                  </w:r>
                </w:p>
              </w:tc>
            </w:tr>
            <w:tr w:rsidR="00AD2D80" w14:paraId="68838556" w14:textId="77777777" w:rsidTr="00AD2D80">
              <w:trPr>
                <w:trHeight w:val="259"/>
              </w:trPr>
              <w:tc>
                <w:tcPr>
                  <w:tcW w:w="8105" w:type="dxa"/>
                  <w:tcBorders>
                    <w:top w:val="single" w:sz="4" w:space="0" w:color="auto"/>
                    <w:left w:val="single" w:sz="4" w:space="0" w:color="auto"/>
                    <w:bottom w:val="single" w:sz="4" w:space="0" w:color="auto"/>
                    <w:right w:val="single" w:sz="4" w:space="0" w:color="auto"/>
                  </w:tcBorders>
                  <w:hideMark/>
                </w:tcPr>
                <w:p w14:paraId="0DF4342E"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начальные общеобразовательные школы</w:t>
                  </w:r>
                </w:p>
              </w:tc>
              <w:tc>
                <w:tcPr>
                  <w:tcW w:w="1654" w:type="dxa"/>
                  <w:tcBorders>
                    <w:top w:val="single" w:sz="4" w:space="0" w:color="auto"/>
                    <w:left w:val="single" w:sz="4" w:space="0" w:color="auto"/>
                    <w:bottom w:val="single" w:sz="4" w:space="0" w:color="auto"/>
                    <w:right w:val="single" w:sz="4" w:space="0" w:color="auto"/>
                  </w:tcBorders>
                </w:tcPr>
                <w:p w14:paraId="6C829463"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200927F7" w14:textId="77777777" w:rsidTr="00AD2D80">
              <w:trPr>
                <w:trHeight w:val="259"/>
              </w:trPr>
              <w:tc>
                <w:tcPr>
                  <w:tcW w:w="8105" w:type="dxa"/>
                  <w:tcBorders>
                    <w:top w:val="single" w:sz="4" w:space="0" w:color="auto"/>
                    <w:left w:val="single" w:sz="4" w:space="0" w:color="auto"/>
                    <w:bottom w:val="single" w:sz="4" w:space="0" w:color="auto"/>
                    <w:right w:val="single" w:sz="4" w:space="0" w:color="auto"/>
                  </w:tcBorders>
                  <w:hideMark/>
                </w:tcPr>
                <w:p w14:paraId="189F1953"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основные общеобразовательные школы</w:t>
                  </w:r>
                </w:p>
              </w:tc>
              <w:tc>
                <w:tcPr>
                  <w:tcW w:w="1654" w:type="dxa"/>
                  <w:tcBorders>
                    <w:top w:val="single" w:sz="4" w:space="0" w:color="auto"/>
                    <w:left w:val="single" w:sz="4" w:space="0" w:color="auto"/>
                    <w:bottom w:val="single" w:sz="4" w:space="0" w:color="auto"/>
                    <w:right w:val="single" w:sz="4" w:space="0" w:color="auto"/>
                  </w:tcBorders>
                </w:tcPr>
                <w:p w14:paraId="2A9B39E7"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4A249E69" w14:textId="77777777" w:rsidTr="00AD2D80">
              <w:trPr>
                <w:trHeight w:val="259"/>
              </w:trPr>
              <w:tc>
                <w:tcPr>
                  <w:tcW w:w="8105" w:type="dxa"/>
                  <w:tcBorders>
                    <w:top w:val="single" w:sz="4" w:space="0" w:color="auto"/>
                    <w:left w:val="single" w:sz="4" w:space="0" w:color="auto"/>
                    <w:bottom w:val="single" w:sz="4" w:space="0" w:color="auto"/>
                    <w:right w:val="single" w:sz="4" w:space="0" w:color="auto"/>
                  </w:tcBorders>
                  <w:hideMark/>
                </w:tcPr>
                <w:p w14:paraId="1A4EE86E"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средние общеобразовательные школы</w:t>
                  </w:r>
                </w:p>
              </w:tc>
              <w:tc>
                <w:tcPr>
                  <w:tcW w:w="1654" w:type="dxa"/>
                  <w:tcBorders>
                    <w:top w:val="single" w:sz="4" w:space="0" w:color="auto"/>
                    <w:left w:val="single" w:sz="4" w:space="0" w:color="auto"/>
                    <w:bottom w:val="single" w:sz="4" w:space="0" w:color="auto"/>
                    <w:right w:val="single" w:sz="4" w:space="0" w:color="auto"/>
                  </w:tcBorders>
                  <w:hideMark/>
                </w:tcPr>
                <w:p w14:paraId="60377231"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327</w:t>
                  </w:r>
                </w:p>
              </w:tc>
            </w:tr>
            <w:tr w:rsidR="00AD2D80" w14:paraId="54AFFD74" w14:textId="77777777" w:rsidTr="00AD2D80">
              <w:trPr>
                <w:trHeight w:val="512"/>
              </w:trPr>
              <w:tc>
                <w:tcPr>
                  <w:tcW w:w="8105" w:type="dxa"/>
                  <w:tcBorders>
                    <w:top w:val="single" w:sz="4" w:space="0" w:color="auto"/>
                    <w:left w:val="single" w:sz="4" w:space="0" w:color="auto"/>
                    <w:bottom w:val="single" w:sz="4" w:space="0" w:color="auto"/>
                    <w:right w:val="single" w:sz="4" w:space="0" w:color="auto"/>
                  </w:tcBorders>
                  <w:hideMark/>
                </w:tcPr>
                <w:p w14:paraId="79DE0F76"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средние общеобразовательные школы с углубленным изучением отдельных предметов</w:t>
                  </w:r>
                </w:p>
              </w:tc>
              <w:tc>
                <w:tcPr>
                  <w:tcW w:w="1654" w:type="dxa"/>
                  <w:tcBorders>
                    <w:top w:val="single" w:sz="4" w:space="0" w:color="auto"/>
                    <w:left w:val="single" w:sz="4" w:space="0" w:color="auto"/>
                    <w:bottom w:val="single" w:sz="4" w:space="0" w:color="auto"/>
                    <w:right w:val="single" w:sz="4" w:space="0" w:color="auto"/>
                  </w:tcBorders>
                </w:tcPr>
                <w:p w14:paraId="57042298"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04A7E176" w14:textId="77777777" w:rsidTr="00AD2D80">
              <w:trPr>
                <w:trHeight w:val="259"/>
              </w:trPr>
              <w:tc>
                <w:tcPr>
                  <w:tcW w:w="8105" w:type="dxa"/>
                  <w:tcBorders>
                    <w:top w:val="single" w:sz="4" w:space="0" w:color="auto"/>
                    <w:left w:val="single" w:sz="4" w:space="0" w:color="auto"/>
                    <w:bottom w:val="single" w:sz="4" w:space="0" w:color="auto"/>
                    <w:right w:val="single" w:sz="4" w:space="0" w:color="auto"/>
                  </w:tcBorders>
                  <w:hideMark/>
                </w:tcPr>
                <w:p w14:paraId="7E9B3BFB"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гимназий</w:t>
                  </w:r>
                </w:p>
              </w:tc>
              <w:tc>
                <w:tcPr>
                  <w:tcW w:w="1654" w:type="dxa"/>
                  <w:tcBorders>
                    <w:top w:val="single" w:sz="4" w:space="0" w:color="auto"/>
                    <w:left w:val="single" w:sz="4" w:space="0" w:color="auto"/>
                    <w:bottom w:val="single" w:sz="4" w:space="0" w:color="auto"/>
                    <w:right w:val="single" w:sz="4" w:space="0" w:color="auto"/>
                  </w:tcBorders>
                </w:tcPr>
                <w:p w14:paraId="2458FB28"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35AE11DB" w14:textId="77777777" w:rsidTr="00AD2D80">
              <w:trPr>
                <w:trHeight w:val="259"/>
              </w:trPr>
              <w:tc>
                <w:tcPr>
                  <w:tcW w:w="8105" w:type="dxa"/>
                  <w:tcBorders>
                    <w:top w:val="single" w:sz="4" w:space="0" w:color="auto"/>
                    <w:left w:val="single" w:sz="4" w:space="0" w:color="auto"/>
                    <w:bottom w:val="single" w:sz="4" w:space="0" w:color="auto"/>
                    <w:right w:val="single" w:sz="4" w:space="0" w:color="auto"/>
                  </w:tcBorders>
                  <w:hideMark/>
                </w:tcPr>
                <w:p w14:paraId="37811AA0"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лицеев</w:t>
                  </w:r>
                </w:p>
              </w:tc>
              <w:tc>
                <w:tcPr>
                  <w:tcW w:w="1654" w:type="dxa"/>
                  <w:tcBorders>
                    <w:top w:val="single" w:sz="4" w:space="0" w:color="auto"/>
                    <w:left w:val="single" w:sz="4" w:space="0" w:color="auto"/>
                    <w:bottom w:val="single" w:sz="4" w:space="0" w:color="auto"/>
                    <w:right w:val="single" w:sz="4" w:space="0" w:color="auto"/>
                  </w:tcBorders>
                </w:tcPr>
                <w:p w14:paraId="6EE72CC9"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441CF64D" w14:textId="77777777" w:rsidTr="00AD2D80">
              <w:trPr>
                <w:trHeight w:val="259"/>
              </w:trPr>
              <w:tc>
                <w:tcPr>
                  <w:tcW w:w="8105" w:type="dxa"/>
                  <w:tcBorders>
                    <w:top w:val="single" w:sz="4" w:space="0" w:color="auto"/>
                    <w:left w:val="single" w:sz="4" w:space="0" w:color="auto"/>
                    <w:bottom w:val="single" w:sz="4" w:space="0" w:color="auto"/>
                    <w:right w:val="single" w:sz="4" w:space="0" w:color="auto"/>
                  </w:tcBorders>
                  <w:hideMark/>
                </w:tcPr>
                <w:p w14:paraId="71EFDBB1"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p>
              </w:tc>
              <w:tc>
                <w:tcPr>
                  <w:tcW w:w="1654" w:type="dxa"/>
                  <w:tcBorders>
                    <w:top w:val="single" w:sz="4" w:space="0" w:color="auto"/>
                    <w:left w:val="single" w:sz="4" w:space="0" w:color="auto"/>
                    <w:bottom w:val="single" w:sz="4" w:space="0" w:color="auto"/>
                    <w:right w:val="single" w:sz="4" w:space="0" w:color="auto"/>
                  </w:tcBorders>
                  <w:hideMark/>
                </w:tcPr>
                <w:p w14:paraId="19CC0D0A"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327</w:t>
                  </w:r>
                </w:p>
              </w:tc>
            </w:tr>
          </w:tbl>
          <w:p w14:paraId="2621AE42" w14:textId="77777777" w:rsidR="00AD2D80" w:rsidRDefault="00AD2D80" w:rsidP="0099219E">
            <w:pPr>
              <w:overflowPunct w:val="0"/>
              <w:autoSpaceDE w:val="0"/>
              <w:autoSpaceDN w:val="0"/>
              <w:adjustRightInd w:val="0"/>
              <w:jc w:val="both"/>
              <w:rPr>
                <w:rFonts w:ascii="Times New Roman" w:eastAsia="Times New Roman" w:hAnsi="Times New Roman" w:cs="Times New Roman"/>
                <w:bCs/>
                <w:sz w:val="14"/>
                <w:szCs w:val="14"/>
                <w:lang w:eastAsia="ru-RU"/>
              </w:rPr>
            </w:pPr>
          </w:p>
          <w:p w14:paraId="7526DBFC" w14:textId="77777777" w:rsidR="00AD2D80" w:rsidRDefault="00AD2D80" w:rsidP="0099219E">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Сведения о количественном составе читателей по возрасту в школьной библиотеке:</w:t>
            </w:r>
          </w:p>
          <w:p w14:paraId="6ED253B9" w14:textId="77777777" w:rsidR="00AD2D80" w:rsidRDefault="00AD2D80" w:rsidP="0099219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8"/>
              <w:gridCol w:w="1662"/>
            </w:tblGrid>
            <w:tr w:rsidR="00AD2D80" w14:paraId="3011CBDC" w14:textId="77777777" w:rsidTr="00AD2D80">
              <w:trPr>
                <w:trHeight w:val="266"/>
              </w:trPr>
              <w:tc>
                <w:tcPr>
                  <w:tcW w:w="8143" w:type="dxa"/>
                  <w:tcBorders>
                    <w:top w:val="single" w:sz="4" w:space="0" w:color="auto"/>
                    <w:left w:val="single" w:sz="4" w:space="0" w:color="auto"/>
                    <w:bottom w:val="single" w:sz="4" w:space="0" w:color="auto"/>
                    <w:right w:val="single" w:sz="4" w:space="0" w:color="auto"/>
                  </w:tcBorders>
                </w:tcPr>
                <w:p w14:paraId="15E2BFBE"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p>
              </w:tc>
              <w:tc>
                <w:tcPr>
                  <w:tcW w:w="1661" w:type="dxa"/>
                  <w:tcBorders>
                    <w:top w:val="single" w:sz="4" w:space="0" w:color="auto"/>
                    <w:left w:val="single" w:sz="4" w:space="0" w:color="auto"/>
                    <w:bottom w:val="single" w:sz="4" w:space="0" w:color="auto"/>
                    <w:right w:val="single" w:sz="4" w:space="0" w:color="auto"/>
                  </w:tcBorders>
                  <w:hideMark/>
                </w:tcPr>
                <w:p w14:paraId="36E2A647"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w:t>
                  </w:r>
                </w:p>
              </w:tc>
            </w:tr>
            <w:tr w:rsidR="00AD2D80" w14:paraId="2607B660" w14:textId="77777777" w:rsidTr="00AD2D80">
              <w:trPr>
                <w:trHeight w:val="266"/>
              </w:trPr>
              <w:tc>
                <w:tcPr>
                  <w:tcW w:w="8143" w:type="dxa"/>
                  <w:tcBorders>
                    <w:top w:val="single" w:sz="4" w:space="0" w:color="auto"/>
                    <w:left w:val="single" w:sz="4" w:space="0" w:color="auto"/>
                    <w:bottom w:val="single" w:sz="4" w:space="0" w:color="auto"/>
                    <w:right w:val="single" w:sz="4" w:space="0" w:color="auto"/>
                  </w:tcBorders>
                  <w:hideMark/>
                </w:tcPr>
                <w:p w14:paraId="35C67723"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читатели начального звена всех типов образовательных учреждений  </w:t>
                  </w:r>
                </w:p>
              </w:tc>
              <w:tc>
                <w:tcPr>
                  <w:tcW w:w="1661" w:type="dxa"/>
                  <w:tcBorders>
                    <w:top w:val="single" w:sz="4" w:space="0" w:color="auto"/>
                    <w:left w:val="single" w:sz="4" w:space="0" w:color="auto"/>
                    <w:bottom w:val="single" w:sz="4" w:space="0" w:color="auto"/>
                    <w:right w:val="single" w:sz="4" w:space="0" w:color="auto"/>
                  </w:tcBorders>
                  <w:hideMark/>
                </w:tcPr>
                <w:p w14:paraId="19D546BE"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w:t>
                  </w:r>
                </w:p>
              </w:tc>
            </w:tr>
            <w:tr w:rsidR="00AD2D80" w14:paraId="276BCB88" w14:textId="77777777" w:rsidTr="00AD2D80">
              <w:trPr>
                <w:trHeight w:val="266"/>
              </w:trPr>
              <w:tc>
                <w:tcPr>
                  <w:tcW w:w="8143" w:type="dxa"/>
                  <w:tcBorders>
                    <w:top w:val="single" w:sz="4" w:space="0" w:color="auto"/>
                    <w:left w:val="single" w:sz="4" w:space="0" w:color="auto"/>
                    <w:bottom w:val="single" w:sz="4" w:space="0" w:color="auto"/>
                    <w:right w:val="single" w:sz="4" w:space="0" w:color="auto"/>
                  </w:tcBorders>
                  <w:hideMark/>
                </w:tcPr>
                <w:p w14:paraId="10EC4211"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читатели среднего звена всех типов  общеобразовательных учреждений</w:t>
                  </w:r>
                </w:p>
              </w:tc>
              <w:tc>
                <w:tcPr>
                  <w:tcW w:w="1661" w:type="dxa"/>
                  <w:tcBorders>
                    <w:top w:val="single" w:sz="4" w:space="0" w:color="auto"/>
                    <w:left w:val="single" w:sz="4" w:space="0" w:color="auto"/>
                    <w:bottom w:val="single" w:sz="4" w:space="0" w:color="auto"/>
                    <w:right w:val="single" w:sz="4" w:space="0" w:color="auto"/>
                  </w:tcBorders>
                  <w:hideMark/>
                </w:tcPr>
                <w:p w14:paraId="52AF3AB3"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167</w:t>
                  </w:r>
                </w:p>
              </w:tc>
            </w:tr>
            <w:tr w:rsidR="00AD2D80" w14:paraId="2EC0585B" w14:textId="77777777" w:rsidTr="00AD2D80">
              <w:trPr>
                <w:trHeight w:val="266"/>
              </w:trPr>
              <w:tc>
                <w:tcPr>
                  <w:tcW w:w="8143" w:type="dxa"/>
                  <w:tcBorders>
                    <w:top w:val="single" w:sz="4" w:space="0" w:color="auto"/>
                    <w:left w:val="single" w:sz="4" w:space="0" w:color="auto"/>
                    <w:bottom w:val="single" w:sz="4" w:space="0" w:color="auto"/>
                    <w:right w:val="single" w:sz="4" w:space="0" w:color="auto"/>
                  </w:tcBorders>
                  <w:hideMark/>
                </w:tcPr>
                <w:p w14:paraId="6D6BE676"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читатели старшего звена всех типов  общеобразовательных учреждений</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14:paraId="5F7536B3"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AD2D80" w14:paraId="690E866F" w14:textId="77777777" w:rsidTr="00AD2D80">
              <w:trPr>
                <w:trHeight w:val="266"/>
              </w:trPr>
              <w:tc>
                <w:tcPr>
                  <w:tcW w:w="8143" w:type="dxa"/>
                  <w:tcBorders>
                    <w:top w:val="single" w:sz="4" w:space="0" w:color="auto"/>
                    <w:left w:val="single" w:sz="4" w:space="0" w:color="auto"/>
                    <w:bottom w:val="single" w:sz="4" w:space="0" w:color="auto"/>
                    <w:right w:val="single" w:sz="4" w:space="0" w:color="auto"/>
                  </w:tcBorders>
                  <w:hideMark/>
                </w:tcPr>
                <w:p w14:paraId="240A610B"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читатели-педагоги всех типов образовательных учреждений</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14:paraId="3D39AF80"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p>
              </w:tc>
            </w:tr>
            <w:tr w:rsidR="00AD2D80" w14:paraId="515BD3E0" w14:textId="77777777" w:rsidTr="00AD2D80">
              <w:trPr>
                <w:trHeight w:val="266"/>
              </w:trPr>
              <w:tc>
                <w:tcPr>
                  <w:tcW w:w="8143" w:type="dxa"/>
                  <w:tcBorders>
                    <w:top w:val="single" w:sz="4" w:space="0" w:color="auto"/>
                    <w:left w:val="single" w:sz="4" w:space="0" w:color="auto"/>
                    <w:bottom w:val="single" w:sz="4" w:space="0" w:color="auto"/>
                    <w:right w:val="single" w:sz="4" w:space="0" w:color="auto"/>
                  </w:tcBorders>
                  <w:hideMark/>
                </w:tcPr>
                <w:p w14:paraId="6D482E5B"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читатели-родители всех типов образовательных учреждений</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14:paraId="052757B1"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r>
            <w:tr w:rsidR="00AD2D80" w14:paraId="37A5190E" w14:textId="77777777" w:rsidTr="00AD2D80">
              <w:trPr>
                <w:trHeight w:val="260"/>
              </w:trPr>
              <w:tc>
                <w:tcPr>
                  <w:tcW w:w="8143" w:type="dxa"/>
                  <w:tcBorders>
                    <w:top w:val="single" w:sz="4" w:space="0" w:color="auto"/>
                    <w:left w:val="single" w:sz="4" w:space="0" w:color="auto"/>
                    <w:bottom w:val="single" w:sz="4" w:space="0" w:color="auto"/>
                    <w:right w:val="single" w:sz="4" w:space="0" w:color="auto"/>
                  </w:tcBorders>
                  <w:hideMark/>
                </w:tcPr>
                <w:p w14:paraId="4ADC2984"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другие читатели</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14:paraId="7B31916E"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AD2D80" w14:paraId="15167DD4" w14:textId="77777777" w:rsidTr="00AD2D80">
              <w:trPr>
                <w:trHeight w:val="274"/>
              </w:trPr>
              <w:tc>
                <w:tcPr>
                  <w:tcW w:w="8143" w:type="dxa"/>
                  <w:tcBorders>
                    <w:top w:val="single" w:sz="4" w:space="0" w:color="auto"/>
                    <w:left w:val="single" w:sz="4" w:space="0" w:color="auto"/>
                    <w:bottom w:val="single" w:sz="4" w:space="0" w:color="auto"/>
                    <w:right w:val="single" w:sz="4" w:space="0" w:color="auto"/>
                  </w:tcBorders>
                  <w:hideMark/>
                </w:tcPr>
                <w:p w14:paraId="53BEFDBC"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14:paraId="6118F25B"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highlight w:val="green"/>
                      <w:lang w:eastAsia="ru-RU"/>
                    </w:rPr>
                  </w:pPr>
                  <w:r>
                    <w:rPr>
                      <w:rFonts w:ascii="Times New Roman" w:eastAsia="Times New Roman" w:hAnsi="Times New Roman" w:cs="Times New Roman"/>
                      <w:bCs/>
                      <w:sz w:val="24"/>
                      <w:szCs w:val="24"/>
                      <w:lang w:eastAsia="ru-RU"/>
                    </w:rPr>
                    <w:t>327</w:t>
                  </w:r>
                </w:p>
              </w:tc>
            </w:tr>
          </w:tbl>
          <w:p w14:paraId="1AE5EFA8" w14:textId="77777777" w:rsidR="00AD2D80" w:rsidRDefault="00AD2D80" w:rsidP="0099219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p w14:paraId="0227B802" w14:textId="77777777" w:rsidR="00AD2D80" w:rsidRDefault="00AD2D80" w:rsidP="0099219E">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Сведения о штатах в школьной библиотеке:</w:t>
            </w:r>
          </w:p>
          <w:p w14:paraId="48CACC23" w14:textId="77777777" w:rsidR="00AD2D80" w:rsidRDefault="00AD2D80" w:rsidP="0099219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tbl>
            <w:tblPr>
              <w:tblW w:w="9795" w:type="dxa"/>
              <w:tblLayout w:type="fixed"/>
              <w:tblLook w:val="01E0" w:firstRow="1" w:lastRow="1" w:firstColumn="1" w:lastColumn="1" w:noHBand="0" w:noVBand="0"/>
            </w:tblPr>
            <w:tblGrid>
              <w:gridCol w:w="8153"/>
              <w:gridCol w:w="1642"/>
            </w:tblGrid>
            <w:tr w:rsidR="00AD2D80" w14:paraId="4E5C1C44" w14:textId="77777777" w:rsidTr="00AD2D80">
              <w:trPr>
                <w:trHeight w:val="311"/>
              </w:trPr>
              <w:tc>
                <w:tcPr>
                  <w:tcW w:w="8154" w:type="dxa"/>
                  <w:tcBorders>
                    <w:top w:val="single" w:sz="4" w:space="0" w:color="auto"/>
                    <w:left w:val="single" w:sz="4" w:space="0" w:color="auto"/>
                    <w:bottom w:val="single" w:sz="4" w:space="0" w:color="auto"/>
                    <w:right w:val="single" w:sz="4" w:space="0" w:color="auto"/>
                  </w:tcBorders>
                </w:tcPr>
                <w:p w14:paraId="27064963"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hideMark/>
                </w:tcPr>
                <w:p w14:paraId="373A304F"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w:t>
                  </w:r>
                </w:p>
              </w:tc>
            </w:tr>
            <w:tr w:rsidR="00AD2D80" w14:paraId="6525D2BC" w14:textId="77777777" w:rsidTr="00AD2D80">
              <w:trPr>
                <w:trHeight w:val="311"/>
              </w:trPr>
              <w:tc>
                <w:tcPr>
                  <w:tcW w:w="8154" w:type="dxa"/>
                  <w:tcBorders>
                    <w:top w:val="single" w:sz="4" w:space="0" w:color="auto"/>
                    <w:left w:val="single" w:sz="4" w:space="0" w:color="auto"/>
                    <w:bottom w:val="single" w:sz="4" w:space="0" w:color="auto"/>
                    <w:right w:val="single" w:sz="4" w:space="0" w:color="auto"/>
                  </w:tcBorders>
                  <w:hideMark/>
                </w:tcPr>
                <w:p w14:paraId="3EB5472D"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школ, имеющих в штате 2 ставки</w:t>
                  </w:r>
                </w:p>
              </w:tc>
              <w:tc>
                <w:tcPr>
                  <w:tcW w:w="1642" w:type="dxa"/>
                  <w:tcBorders>
                    <w:top w:val="single" w:sz="4" w:space="0" w:color="auto"/>
                    <w:left w:val="single" w:sz="4" w:space="0" w:color="auto"/>
                    <w:bottom w:val="single" w:sz="4" w:space="0" w:color="auto"/>
                    <w:right w:val="single" w:sz="4" w:space="0" w:color="auto"/>
                  </w:tcBorders>
                </w:tcPr>
                <w:p w14:paraId="4B786775"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25558CFF" w14:textId="77777777" w:rsidTr="00AD2D80">
              <w:trPr>
                <w:trHeight w:val="311"/>
              </w:trPr>
              <w:tc>
                <w:tcPr>
                  <w:tcW w:w="8154" w:type="dxa"/>
                  <w:tcBorders>
                    <w:top w:val="single" w:sz="4" w:space="0" w:color="auto"/>
                    <w:left w:val="single" w:sz="4" w:space="0" w:color="auto"/>
                    <w:bottom w:val="single" w:sz="4" w:space="0" w:color="auto"/>
                    <w:right w:val="single" w:sz="4" w:space="0" w:color="auto"/>
                  </w:tcBorders>
                  <w:hideMark/>
                </w:tcPr>
                <w:p w14:paraId="77127153"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школ, имеющих в штате 1,5 ставки</w:t>
                  </w:r>
                </w:p>
              </w:tc>
              <w:tc>
                <w:tcPr>
                  <w:tcW w:w="1642" w:type="dxa"/>
                  <w:tcBorders>
                    <w:top w:val="single" w:sz="4" w:space="0" w:color="auto"/>
                    <w:left w:val="single" w:sz="4" w:space="0" w:color="auto"/>
                    <w:bottom w:val="single" w:sz="4" w:space="0" w:color="auto"/>
                    <w:right w:val="single" w:sz="4" w:space="0" w:color="auto"/>
                  </w:tcBorders>
                </w:tcPr>
                <w:p w14:paraId="19928719"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3335F12A" w14:textId="77777777" w:rsidTr="00AD2D80">
              <w:trPr>
                <w:trHeight w:val="311"/>
              </w:trPr>
              <w:tc>
                <w:tcPr>
                  <w:tcW w:w="8154" w:type="dxa"/>
                  <w:tcBorders>
                    <w:top w:val="single" w:sz="4" w:space="0" w:color="auto"/>
                    <w:left w:val="single" w:sz="4" w:space="0" w:color="auto"/>
                    <w:bottom w:val="single" w:sz="4" w:space="0" w:color="auto"/>
                    <w:right w:val="single" w:sz="4" w:space="0" w:color="auto"/>
                  </w:tcBorders>
                  <w:hideMark/>
                </w:tcPr>
                <w:p w14:paraId="5E0ECDFA"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школ, имеющих в штате 1 ставку</w:t>
                  </w:r>
                </w:p>
              </w:tc>
              <w:tc>
                <w:tcPr>
                  <w:tcW w:w="1642" w:type="dxa"/>
                  <w:tcBorders>
                    <w:top w:val="single" w:sz="4" w:space="0" w:color="auto"/>
                    <w:left w:val="single" w:sz="4" w:space="0" w:color="auto"/>
                    <w:bottom w:val="single" w:sz="4" w:space="0" w:color="auto"/>
                    <w:right w:val="single" w:sz="4" w:space="0" w:color="auto"/>
                  </w:tcBorders>
                  <w:hideMark/>
                </w:tcPr>
                <w:p w14:paraId="7900EAA0"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D2D80" w14:paraId="5DBAEECF" w14:textId="77777777" w:rsidTr="00AD2D80">
              <w:trPr>
                <w:trHeight w:val="311"/>
              </w:trPr>
              <w:tc>
                <w:tcPr>
                  <w:tcW w:w="8154" w:type="dxa"/>
                  <w:tcBorders>
                    <w:top w:val="single" w:sz="4" w:space="0" w:color="auto"/>
                    <w:left w:val="single" w:sz="4" w:space="0" w:color="auto"/>
                    <w:bottom w:val="single" w:sz="4" w:space="0" w:color="auto"/>
                    <w:right w:val="single" w:sz="4" w:space="0" w:color="auto"/>
                  </w:tcBorders>
                  <w:hideMark/>
                </w:tcPr>
                <w:p w14:paraId="3771A79C"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школ, имеющих в штате 0,5 ставки</w:t>
                  </w:r>
                </w:p>
              </w:tc>
              <w:tc>
                <w:tcPr>
                  <w:tcW w:w="1642" w:type="dxa"/>
                  <w:tcBorders>
                    <w:top w:val="single" w:sz="4" w:space="0" w:color="auto"/>
                    <w:left w:val="single" w:sz="4" w:space="0" w:color="auto"/>
                    <w:bottom w:val="single" w:sz="4" w:space="0" w:color="auto"/>
                    <w:right w:val="single" w:sz="4" w:space="0" w:color="auto"/>
                  </w:tcBorders>
                </w:tcPr>
                <w:p w14:paraId="1E37CCDD"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7E799B3E" w14:textId="77777777" w:rsidTr="00AD2D80">
              <w:trPr>
                <w:trHeight w:val="311"/>
              </w:trPr>
              <w:tc>
                <w:tcPr>
                  <w:tcW w:w="8154" w:type="dxa"/>
                  <w:tcBorders>
                    <w:top w:val="single" w:sz="4" w:space="0" w:color="auto"/>
                    <w:left w:val="single" w:sz="4" w:space="0" w:color="auto"/>
                    <w:bottom w:val="single" w:sz="4" w:space="0" w:color="auto"/>
                    <w:right w:val="single" w:sz="4" w:space="0" w:color="auto"/>
                  </w:tcBorders>
                  <w:hideMark/>
                </w:tcPr>
                <w:p w14:paraId="676861B3"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школ, имеющих в штате 0,25 ставки</w:t>
                  </w:r>
                </w:p>
              </w:tc>
              <w:tc>
                <w:tcPr>
                  <w:tcW w:w="1642" w:type="dxa"/>
                  <w:tcBorders>
                    <w:top w:val="single" w:sz="4" w:space="0" w:color="auto"/>
                    <w:left w:val="single" w:sz="4" w:space="0" w:color="auto"/>
                    <w:bottom w:val="single" w:sz="4" w:space="0" w:color="auto"/>
                    <w:right w:val="single" w:sz="4" w:space="0" w:color="auto"/>
                  </w:tcBorders>
                </w:tcPr>
                <w:p w14:paraId="2A78FC73"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59B71252" w14:textId="77777777" w:rsidTr="00AD2D80">
              <w:trPr>
                <w:trHeight w:val="311"/>
              </w:trPr>
              <w:tc>
                <w:tcPr>
                  <w:tcW w:w="8154" w:type="dxa"/>
                  <w:tcBorders>
                    <w:top w:val="single" w:sz="4" w:space="0" w:color="auto"/>
                    <w:left w:val="single" w:sz="4" w:space="0" w:color="auto"/>
                    <w:bottom w:val="single" w:sz="4" w:space="0" w:color="auto"/>
                    <w:right w:val="single" w:sz="4" w:space="0" w:color="auto"/>
                  </w:tcBorders>
                  <w:hideMark/>
                </w:tcPr>
                <w:p w14:paraId="1A45A711"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школ, выплачивающих только доплату за работу с учебниками</w:t>
                  </w:r>
                </w:p>
              </w:tc>
              <w:tc>
                <w:tcPr>
                  <w:tcW w:w="1642" w:type="dxa"/>
                  <w:tcBorders>
                    <w:top w:val="single" w:sz="4" w:space="0" w:color="auto"/>
                    <w:left w:val="single" w:sz="4" w:space="0" w:color="auto"/>
                    <w:bottom w:val="single" w:sz="4" w:space="0" w:color="auto"/>
                    <w:right w:val="single" w:sz="4" w:space="0" w:color="auto"/>
                  </w:tcBorders>
                </w:tcPr>
                <w:p w14:paraId="7D26EF4B"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bl>
          <w:p w14:paraId="5F46BA37" w14:textId="77777777" w:rsidR="00AD2D80" w:rsidRDefault="00AD2D80" w:rsidP="0099219E">
            <w:pPr>
              <w:overflowPunct w:val="0"/>
              <w:autoSpaceDE w:val="0"/>
              <w:autoSpaceDN w:val="0"/>
              <w:adjustRightInd w:val="0"/>
              <w:spacing w:before="60"/>
              <w:jc w:val="both"/>
              <w:rPr>
                <w:rFonts w:ascii="Times New Roman" w:eastAsia="Times New Roman" w:hAnsi="Times New Roman" w:cs="Times New Roman"/>
                <w:bCs/>
                <w:sz w:val="14"/>
                <w:szCs w:val="14"/>
                <w:lang w:eastAsia="ru-RU"/>
              </w:rPr>
            </w:pPr>
          </w:p>
          <w:p w14:paraId="3762B56F" w14:textId="77777777" w:rsidR="00AD2D80" w:rsidRDefault="00AD2D80" w:rsidP="0099219E">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Сведения о количестве школьных библиотекарей в ОО:</w:t>
            </w:r>
          </w:p>
          <w:p w14:paraId="60D73AEA" w14:textId="77777777" w:rsidR="00AD2D80" w:rsidRDefault="00AD2D80" w:rsidP="0099219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1"/>
              <w:gridCol w:w="1694"/>
            </w:tblGrid>
            <w:tr w:rsidR="00AD2D80" w14:paraId="60D6D756" w14:textId="77777777" w:rsidTr="00AD2D80">
              <w:trPr>
                <w:trHeight w:val="241"/>
              </w:trPr>
              <w:tc>
                <w:tcPr>
                  <w:tcW w:w="8129" w:type="dxa"/>
                  <w:tcBorders>
                    <w:top w:val="single" w:sz="4" w:space="0" w:color="auto"/>
                    <w:left w:val="single" w:sz="4" w:space="0" w:color="auto"/>
                    <w:bottom w:val="single" w:sz="4" w:space="0" w:color="auto"/>
                    <w:right w:val="single" w:sz="4" w:space="0" w:color="auto"/>
                  </w:tcBorders>
                  <w:hideMark/>
                </w:tcPr>
                <w:p w14:paraId="3BFC09CF"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Типы образовательных учреждений</w:t>
                  </w:r>
                </w:p>
              </w:tc>
              <w:tc>
                <w:tcPr>
                  <w:tcW w:w="1694" w:type="dxa"/>
                  <w:tcBorders>
                    <w:top w:val="single" w:sz="4" w:space="0" w:color="auto"/>
                    <w:left w:val="single" w:sz="4" w:space="0" w:color="auto"/>
                    <w:bottom w:val="single" w:sz="4" w:space="0" w:color="auto"/>
                    <w:right w:val="single" w:sz="4" w:space="0" w:color="auto"/>
                  </w:tcBorders>
                  <w:hideMark/>
                </w:tcPr>
                <w:p w14:paraId="4F112C21"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w:t>
                  </w:r>
                </w:p>
              </w:tc>
            </w:tr>
            <w:tr w:rsidR="00AD2D80" w14:paraId="54ED9CB6" w14:textId="77777777" w:rsidTr="00AD2D80">
              <w:trPr>
                <w:trHeight w:val="241"/>
              </w:trPr>
              <w:tc>
                <w:tcPr>
                  <w:tcW w:w="8129" w:type="dxa"/>
                  <w:tcBorders>
                    <w:top w:val="single" w:sz="4" w:space="0" w:color="auto"/>
                    <w:left w:val="single" w:sz="4" w:space="0" w:color="auto"/>
                    <w:bottom w:val="single" w:sz="4" w:space="0" w:color="auto"/>
                    <w:right w:val="single" w:sz="4" w:space="0" w:color="auto"/>
                  </w:tcBorders>
                  <w:hideMark/>
                </w:tcPr>
                <w:p w14:paraId="2D0FE6EB"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начальные общеобразовательные школы</w:t>
                  </w:r>
                </w:p>
              </w:tc>
              <w:tc>
                <w:tcPr>
                  <w:tcW w:w="1694" w:type="dxa"/>
                  <w:tcBorders>
                    <w:top w:val="single" w:sz="4" w:space="0" w:color="auto"/>
                    <w:left w:val="single" w:sz="4" w:space="0" w:color="auto"/>
                    <w:bottom w:val="single" w:sz="4" w:space="0" w:color="auto"/>
                    <w:right w:val="single" w:sz="4" w:space="0" w:color="auto"/>
                  </w:tcBorders>
                </w:tcPr>
                <w:p w14:paraId="561A95B1"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6A142BEB" w14:textId="77777777" w:rsidTr="00AD2D80">
              <w:trPr>
                <w:trHeight w:val="241"/>
              </w:trPr>
              <w:tc>
                <w:tcPr>
                  <w:tcW w:w="8129" w:type="dxa"/>
                  <w:tcBorders>
                    <w:top w:val="single" w:sz="4" w:space="0" w:color="auto"/>
                    <w:left w:val="single" w:sz="4" w:space="0" w:color="auto"/>
                    <w:bottom w:val="single" w:sz="4" w:space="0" w:color="auto"/>
                    <w:right w:val="single" w:sz="4" w:space="0" w:color="auto"/>
                  </w:tcBorders>
                  <w:hideMark/>
                </w:tcPr>
                <w:p w14:paraId="3AA1E429"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основные общеобразовательные школы</w:t>
                  </w:r>
                </w:p>
              </w:tc>
              <w:tc>
                <w:tcPr>
                  <w:tcW w:w="1694" w:type="dxa"/>
                  <w:tcBorders>
                    <w:top w:val="single" w:sz="4" w:space="0" w:color="auto"/>
                    <w:left w:val="single" w:sz="4" w:space="0" w:color="auto"/>
                    <w:bottom w:val="single" w:sz="4" w:space="0" w:color="auto"/>
                    <w:right w:val="single" w:sz="4" w:space="0" w:color="auto"/>
                  </w:tcBorders>
                </w:tcPr>
                <w:p w14:paraId="6FBABDE7"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257A1D9A" w14:textId="77777777" w:rsidTr="00AD2D80">
              <w:trPr>
                <w:trHeight w:val="241"/>
              </w:trPr>
              <w:tc>
                <w:tcPr>
                  <w:tcW w:w="8129" w:type="dxa"/>
                  <w:tcBorders>
                    <w:top w:val="single" w:sz="4" w:space="0" w:color="auto"/>
                    <w:left w:val="single" w:sz="4" w:space="0" w:color="auto"/>
                    <w:bottom w:val="single" w:sz="4" w:space="0" w:color="auto"/>
                    <w:right w:val="single" w:sz="4" w:space="0" w:color="auto"/>
                  </w:tcBorders>
                  <w:hideMark/>
                </w:tcPr>
                <w:p w14:paraId="22E5D0E2"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средние общеобразовательные школы</w:t>
                  </w:r>
                </w:p>
              </w:tc>
              <w:tc>
                <w:tcPr>
                  <w:tcW w:w="1694" w:type="dxa"/>
                  <w:tcBorders>
                    <w:top w:val="single" w:sz="4" w:space="0" w:color="auto"/>
                    <w:left w:val="single" w:sz="4" w:space="0" w:color="auto"/>
                    <w:bottom w:val="single" w:sz="4" w:space="0" w:color="auto"/>
                    <w:right w:val="single" w:sz="4" w:space="0" w:color="auto"/>
                  </w:tcBorders>
                  <w:hideMark/>
                </w:tcPr>
                <w:p w14:paraId="658B20E7"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D2D80" w14:paraId="2245B235" w14:textId="77777777" w:rsidTr="00AD2D80">
              <w:trPr>
                <w:trHeight w:val="479"/>
              </w:trPr>
              <w:tc>
                <w:tcPr>
                  <w:tcW w:w="8129" w:type="dxa"/>
                  <w:tcBorders>
                    <w:top w:val="single" w:sz="4" w:space="0" w:color="auto"/>
                    <w:left w:val="single" w:sz="4" w:space="0" w:color="auto"/>
                    <w:bottom w:val="single" w:sz="4" w:space="0" w:color="auto"/>
                    <w:right w:val="single" w:sz="4" w:space="0" w:color="auto"/>
                  </w:tcBorders>
                  <w:hideMark/>
                </w:tcPr>
                <w:p w14:paraId="58CE750F"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средние общеобразовательные школы с углубленным изучением отдельных предметов</w:t>
                  </w:r>
                </w:p>
              </w:tc>
              <w:tc>
                <w:tcPr>
                  <w:tcW w:w="1694" w:type="dxa"/>
                  <w:tcBorders>
                    <w:top w:val="single" w:sz="4" w:space="0" w:color="auto"/>
                    <w:left w:val="single" w:sz="4" w:space="0" w:color="auto"/>
                    <w:bottom w:val="single" w:sz="4" w:space="0" w:color="auto"/>
                    <w:right w:val="single" w:sz="4" w:space="0" w:color="auto"/>
                  </w:tcBorders>
                </w:tcPr>
                <w:p w14:paraId="036DB1AB"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7829863C" w14:textId="77777777" w:rsidTr="00AD2D80">
              <w:trPr>
                <w:trHeight w:val="241"/>
              </w:trPr>
              <w:tc>
                <w:tcPr>
                  <w:tcW w:w="8129" w:type="dxa"/>
                  <w:tcBorders>
                    <w:top w:val="single" w:sz="4" w:space="0" w:color="auto"/>
                    <w:left w:val="single" w:sz="4" w:space="0" w:color="auto"/>
                    <w:bottom w:val="single" w:sz="4" w:space="0" w:color="auto"/>
                    <w:right w:val="single" w:sz="4" w:space="0" w:color="auto"/>
                  </w:tcBorders>
                  <w:hideMark/>
                </w:tcPr>
                <w:p w14:paraId="66D260DC"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гимназий</w:t>
                  </w:r>
                </w:p>
              </w:tc>
              <w:tc>
                <w:tcPr>
                  <w:tcW w:w="1694" w:type="dxa"/>
                  <w:tcBorders>
                    <w:top w:val="single" w:sz="4" w:space="0" w:color="auto"/>
                    <w:left w:val="single" w:sz="4" w:space="0" w:color="auto"/>
                    <w:bottom w:val="single" w:sz="4" w:space="0" w:color="auto"/>
                    <w:right w:val="single" w:sz="4" w:space="0" w:color="auto"/>
                  </w:tcBorders>
                </w:tcPr>
                <w:p w14:paraId="2FDACE4F"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6EAB2B4C" w14:textId="77777777" w:rsidTr="00AD2D80">
              <w:trPr>
                <w:trHeight w:val="241"/>
              </w:trPr>
              <w:tc>
                <w:tcPr>
                  <w:tcW w:w="8129" w:type="dxa"/>
                  <w:tcBorders>
                    <w:top w:val="single" w:sz="4" w:space="0" w:color="auto"/>
                    <w:left w:val="single" w:sz="4" w:space="0" w:color="auto"/>
                    <w:bottom w:val="single" w:sz="4" w:space="0" w:color="auto"/>
                    <w:right w:val="single" w:sz="4" w:space="0" w:color="auto"/>
                  </w:tcBorders>
                  <w:hideMark/>
                </w:tcPr>
                <w:p w14:paraId="6C0FAE52"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лицеев</w:t>
                  </w:r>
                </w:p>
              </w:tc>
              <w:tc>
                <w:tcPr>
                  <w:tcW w:w="1694" w:type="dxa"/>
                  <w:tcBorders>
                    <w:top w:val="single" w:sz="4" w:space="0" w:color="auto"/>
                    <w:left w:val="single" w:sz="4" w:space="0" w:color="auto"/>
                    <w:bottom w:val="single" w:sz="4" w:space="0" w:color="auto"/>
                    <w:right w:val="single" w:sz="4" w:space="0" w:color="auto"/>
                  </w:tcBorders>
                </w:tcPr>
                <w:p w14:paraId="309F69D0"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272409CA" w14:textId="77777777" w:rsidTr="00AD2D80">
              <w:trPr>
                <w:trHeight w:val="241"/>
              </w:trPr>
              <w:tc>
                <w:tcPr>
                  <w:tcW w:w="8129" w:type="dxa"/>
                  <w:tcBorders>
                    <w:top w:val="single" w:sz="4" w:space="0" w:color="auto"/>
                    <w:left w:val="single" w:sz="4" w:space="0" w:color="auto"/>
                    <w:bottom w:val="single" w:sz="4" w:space="0" w:color="auto"/>
                    <w:right w:val="single" w:sz="4" w:space="0" w:color="auto"/>
                  </w:tcBorders>
                  <w:hideMark/>
                </w:tcPr>
                <w:p w14:paraId="37A9018A"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w:t>
                  </w:r>
                </w:p>
              </w:tc>
              <w:tc>
                <w:tcPr>
                  <w:tcW w:w="1694" w:type="dxa"/>
                  <w:tcBorders>
                    <w:top w:val="single" w:sz="4" w:space="0" w:color="auto"/>
                    <w:left w:val="single" w:sz="4" w:space="0" w:color="auto"/>
                    <w:bottom w:val="single" w:sz="4" w:space="0" w:color="auto"/>
                    <w:right w:val="single" w:sz="4" w:space="0" w:color="auto"/>
                  </w:tcBorders>
                  <w:hideMark/>
                </w:tcPr>
                <w:p w14:paraId="69ACD995"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bl>
          <w:p w14:paraId="2C984A00" w14:textId="77777777" w:rsidR="00AD2D80" w:rsidRDefault="00AD2D80" w:rsidP="0099219E">
            <w:pPr>
              <w:ind w:left="-900"/>
              <w:jc w:val="both"/>
              <w:rPr>
                <w:rFonts w:ascii="Times New Roman" w:eastAsia="Times New Roman" w:hAnsi="Times New Roman" w:cs="Times New Roman"/>
                <w:sz w:val="14"/>
                <w:szCs w:val="14"/>
                <w:lang w:eastAsia="ru-RU"/>
              </w:rPr>
            </w:pPr>
          </w:p>
          <w:p w14:paraId="695B9DA4" w14:textId="77777777" w:rsidR="00AD2D80" w:rsidRDefault="00AD2D80" w:rsidP="0099219E">
            <w:pPr>
              <w:jc w:val="both"/>
              <w:rPr>
                <w:rFonts w:ascii="Times New Roman" w:eastAsia="Times New Roman" w:hAnsi="Times New Roman" w:cs="Times New Roman"/>
                <w:sz w:val="24"/>
                <w:szCs w:val="24"/>
                <w:lang w:eastAsia="ru-RU"/>
              </w:rPr>
            </w:pPr>
          </w:p>
          <w:p w14:paraId="7ABB8CE4" w14:textId="77777777" w:rsidR="00AD2D80" w:rsidRDefault="00AD2D80" w:rsidP="0099219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об образовании школьного библиотекаря ОО: </w:t>
            </w:r>
          </w:p>
          <w:p w14:paraId="081911C0" w14:textId="77777777" w:rsidR="00AD2D80" w:rsidRDefault="00AD2D80" w:rsidP="0099219E">
            <w:pPr>
              <w:ind w:left="-900"/>
              <w:jc w:val="both"/>
              <w:rPr>
                <w:rFonts w:ascii="Times New Roman" w:eastAsia="Times New Roman" w:hAnsi="Times New Roman" w:cs="Times New Roman"/>
                <w:sz w:val="14"/>
                <w:szCs w:val="14"/>
                <w:lang w:eastAsia="ru-RU"/>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5"/>
              <w:gridCol w:w="1690"/>
            </w:tblGrid>
            <w:tr w:rsidR="00AD2D80" w14:paraId="6BEE3F88" w14:textId="77777777" w:rsidTr="00AD2D80">
              <w:trPr>
                <w:trHeight w:val="260"/>
              </w:trPr>
              <w:tc>
                <w:tcPr>
                  <w:tcW w:w="8102" w:type="dxa"/>
                  <w:tcBorders>
                    <w:top w:val="single" w:sz="4" w:space="0" w:color="auto"/>
                    <w:left w:val="single" w:sz="4" w:space="0" w:color="auto"/>
                    <w:bottom w:val="single" w:sz="4" w:space="0" w:color="auto"/>
                    <w:right w:val="single" w:sz="4" w:space="0" w:color="auto"/>
                  </w:tcBorders>
                </w:tcPr>
                <w:p w14:paraId="44CA9D3C"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c>
                <w:tcPr>
                  <w:tcW w:w="1689" w:type="dxa"/>
                  <w:tcBorders>
                    <w:top w:val="single" w:sz="4" w:space="0" w:color="auto"/>
                    <w:left w:val="single" w:sz="4" w:space="0" w:color="auto"/>
                    <w:bottom w:val="single" w:sz="4" w:space="0" w:color="auto"/>
                    <w:right w:val="single" w:sz="4" w:space="0" w:color="auto"/>
                  </w:tcBorders>
                  <w:hideMark/>
                </w:tcPr>
                <w:p w14:paraId="2BFEE043"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w:t>
                  </w:r>
                </w:p>
              </w:tc>
            </w:tr>
            <w:tr w:rsidR="00AD2D80" w14:paraId="248713EE" w14:textId="77777777" w:rsidTr="00AD2D80">
              <w:trPr>
                <w:trHeight w:val="260"/>
              </w:trPr>
              <w:tc>
                <w:tcPr>
                  <w:tcW w:w="8102" w:type="dxa"/>
                  <w:tcBorders>
                    <w:top w:val="single" w:sz="4" w:space="0" w:color="auto"/>
                    <w:left w:val="single" w:sz="4" w:space="0" w:color="auto"/>
                    <w:bottom w:val="single" w:sz="4" w:space="0" w:color="auto"/>
                    <w:right w:val="single" w:sz="4" w:space="0" w:color="auto"/>
                  </w:tcBorders>
                  <w:hideMark/>
                </w:tcPr>
                <w:p w14:paraId="2E083267"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библиотечных работников (</w:t>
                  </w:r>
                  <w:r>
                    <w:rPr>
                      <w:rFonts w:ascii="Times New Roman" w:eastAsia="Times New Roman" w:hAnsi="Times New Roman" w:cs="Times New Roman"/>
                      <w:b/>
                      <w:sz w:val="24"/>
                      <w:szCs w:val="24"/>
                      <w:lang w:eastAsia="ru-RU"/>
                    </w:rPr>
                    <w:t>всего</w:t>
                  </w:r>
                  <w:r>
                    <w:rPr>
                      <w:rFonts w:ascii="Times New Roman" w:eastAsia="Times New Roman" w:hAnsi="Times New Roman" w:cs="Times New Roman"/>
                      <w:sz w:val="24"/>
                      <w:szCs w:val="24"/>
                      <w:lang w:eastAsia="ru-RU"/>
                    </w:rPr>
                    <w:t>):</w:t>
                  </w:r>
                </w:p>
              </w:tc>
              <w:tc>
                <w:tcPr>
                  <w:tcW w:w="1689" w:type="dxa"/>
                  <w:tcBorders>
                    <w:top w:val="single" w:sz="4" w:space="0" w:color="auto"/>
                    <w:left w:val="single" w:sz="4" w:space="0" w:color="auto"/>
                    <w:bottom w:val="single" w:sz="4" w:space="0" w:color="auto"/>
                    <w:right w:val="single" w:sz="4" w:space="0" w:color="auto"/>
                  </w:tcBorders>
                  <w:hideMark/>
                </w:tcPr>
                <w:p w14:paraId="0B8265C6"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2D80" w14:paraId="125C872A" w14:textId="77777777" w:rsidTr="00AD2D80">
              <w:trPr>
                <w:trHeight w:val="260"/>
              </w:trPr>
              <w:tc>
                <w:tcPr>
                  <w:tcW w:w="8102" w:type="dxa"/>
                  <w:tcBorders>
                    <w:top w:val="single" w:sz="4" w:space="0" w:color="auto"/>
                    <w:left w:val="single" w:sz="4" w:space="0" w:color="auto"/>
                    <w:bottom w:val="single" w:sz="4" w:space="0" w:color="auto"/>
                    <w:right w:val="single" w:sz="4" w:space="0" w:color="auto"/>
                  </w:tcBorders>
                  <w:hideMark/>
                </w:tcPr>
                <w:p w14:paraId="6D14515F"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том числе:</w:t>
                  </w:r>
                </w:p>
              </w:tc>
              <w:tc>
                <w:tcPr>
                  <w:tcW w:w="1689" w:type="dxa"/>
                  <w:tcBorders>
                    <w:top w:val="single" w:sz="4" w:space="0" w:color="auto"/>
                    <w:left w:val="single" w:sz="4" w:space="0" w:color="auto"/>
                    <w:bottom w:val="single" w:sz="4" w:space="0" w:color="auto"/>
                    <w:right w:val="single" w:sz="4" w:space="0" w:color="auto"/>
                  </w:tcBorders>
                </w:tcPr>
                <w:p w14:paraId="3F82A764"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792F69A9" w14:textId="77777777" w:rsidTr="00AD2D80">
              <w:trPr>
                <w:trHeight w:val="260"/>
              </w:trPr>
              <w:tc>
                <w:tcPr>
                  <w:tcW w:w="8102" w:type="dxa"/>
                  <w:tcBorders>
                    <w:top w:val="single" w:sz="4" w:space="0" w:color="auto"/>
                    <w:left w:val="single" w:sz="4" w:space="0" w:color="auto"/>
                    <w:bottom w:val="single" w:sz="4" w:space="0" w:color="auto"/>
                    <w:right w:val="single" w:sz="4" w:space="0" w:color="auto"/>
                  </w:tcBorders>
                  <w:hideMark/>
                </w:tcPr>
                <w:p w14:paraId="02BA15F3"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высшим библиотечным образованием</w:t>
                  </w:r>
                </w:p>
              </w:tc>
              <w:tc>
                <w:tcPr>
                  <w:tcW w:w="1689" w:type="dxa"/>
                  <w:tcBorders>
                    <w:top w:val="single" w:sz="4" w:space="0" w:color="auto"/>
                    <w:left w:val="single" w:sz="4" w:space="0" w:color="auto"/>
                    <w:bottom w:val="single" w:sz="4" w:space="0" w:color="auto"/>
                    <w:right w:val="single" w:sz="4" w:space="0" w:color="auto"/>
                  </w:tcBorders>
                </w:tcPr>
                <w:p w14:paraId="37E8CDE4"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34185DFA" w14:textId="77777777" w:rsidTr="00AD2D80">
              <w:trPr>
                <w:trHeight w:val="260"/>
              </w:trPr>
              <w:tc>
                <w:tcPr>
                  <w:tcW w:w="8102" w:type="dxa"/>
                  <w:tcBorders>
                    <w:top w:val="single" w:sz="4" w:space="0" w:color="auto"/>
                    <w:left w:val="single" w:sz="4" w:space="0" w:color="auto"/>
                    <w:bottom w:val="single" w:sz="4" w:space="0" w:color="auto"/>
                    <w:right w:val="single" w:sz="4" w:space="0" w:color="auto"/>
                  </w:tcBorders>
                  <w:hideMark/>
                </w:tcPr>
                <w:p w14:paraId="2AF57454"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высшим педагогическим образованием</w:t>
                  </w:r>
                </w:p>
              </w:tc>
              <w:tc>
                <w:tcPr>
                  <w:tcW w:w="1689" w:type="dxa"/>
                  <w:tcBorders>
                    <w:top w:val="single" w:sz="4" w:space="0" w:color="auto"/>
                    <w:left w:val="single" w:sz="4" w:space="0" w:color="auto"/>
                    <w:bottom w:val="single" w:sz="4" w:space="0" w:color="auto"/>
                    <w:right w:val="single" w:sz="4" w:space="0" w:color="auto"/>
                  </w:tcBorders>
                  <w:hideMark/>
                </w:tcPr>
                <w:p w14:paraId="257C7EC7"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2D80" w14:paraId="26A7BFB9" w14:textId="77777777" w:rsidTr="00AD2D80">
              <w:trPr>
                <w:trHeight w:val="260"/>
              </w:trPr>
              <w:tc>
                <w:tcPr>
                  <w:tcW w:w="8102" w:type="dxa"/>
                  <w:tcBorders>
                    <w:top w:val="single" w:sz="4" w:space="0" w:color="auto"/>
                    <w:left w:val="single" w:sz="4" w:space="0" w:color="auto"/>
                    <w:bottom w:val="single" w:sz="4" w:space="0" w:color="auto"/>
                    <w:right w:val="single" w:sz="4" w:space="0" w:color="auto"/>
                  </w:tcBorders>
                  <w:hideMark/>
                </w:tcPr>
                <w:p w14:paraId="25DA16D0"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высшим образованием других профессий</w:t>
                  </w:r>
                </w:p>
              </w:tc>
              <w:tc>
                <w:tcPr>
                  <w:tcW w:w="1689" w:type="dxa"/>
                  <w:tcBorders>
                    <w:top w:val="single" w:sz="4" w:space="0" w:color="auto"/>
                    <w:left w:val="single" w:sz="4" w:space="0" w:color="auto"/>
                    <w:bottom w:val="single" w:sz="4" w:space="0" w:color="auto"/>
                    <w:right w:val="single" w:sz="4" w:space="0" w:color="auto"/>
                  </w:tcBorders>
                </w:tcPr>
                <w:p w14:paraId="3AA9FEFB"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2DCDE405" w14:textId="77777777" w:rsidTr="00AD2D80">
              <w:trPr>
                <w:trHeight w:val="254"/>
              </w:trPr>
              <w:tc>
                <w:tcPr>
                  <w:tcW w:w="8102" w:type="dxa"/>
                  <w:tcBorders>
                    <w:top w:val="single" w:sz="4" w:space="0" w:color="auto"/>
                    <w:left w:val="single" w:sz="4" w:space="0" w:color="auto"/>
                    <w:bottom w:val="single" w:sz="4" w:space="0" w:color="auto"/>
                    <w:right w:val="single" w:sz="4" w:space="0" w:color="auto"/>
                  </w:tcBorders>
                  <w:hideMark/>
                </w:tcPr>
                <w:p w14:paraId="0C72DC33"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неоконченным высшим образованием</w:t>
                  </w:r>
                </w:p>
              </w:tc>
              <w:tc>
                <w:tcPr>
                  <w:tcW w:w="1689" w:type="dxa"/>
                  <w:tcBorders>
                    <w:top w:val="single" w:sz="4" w:space="0" w:color="auto"/>
                    <w:left w:val="single" w:sz="4" w:space="0" w:color="auto"/>
                    <w:bottom w:val="single" w:sz="4" w:space="0" w:color="auto"/>
                    <w:right w:val="single" w:sz="4" w:space="0" w:color="auto"/>
                  </w:tcBorders>
                </w:tcPr>
                <w:p w14:paraId="2D7648A6"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06D26365" w14:textId="77777777" w:rsidTr="00AD2D80">
              <w:trPr>
                <w:trHeight w:val="260"/>
              </w:trPr>
              <w:tc>
                <w:tcPr>
                  <w:tcW w:w="8102" w:type="dxa"/>
                  <w:tcBorders>
                    <w:top w:val="single" w:sz="4" w:space="0" w:color="auto"/>
                    <w:left w:val="single" w:sz="4" w:space="0" w:color="auto"/>
                    <w:bottom w:val="single" w:sz="4" w:space="0" w:color="auto"/>
                    <w:right w:val="single" w:sz="4" w:space="0" w:color="auto"/>
                  </w:tcBorders>
                  <w:hideMark/>
                </w:tcPr>
                <w:p w14:paraId="4EB153E1"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 средним специальным (библиотечным) образованием</w:t>
                  </w:r>
                </w:p>
              </w:tc>
              <w:tc>
                <w:tcPr>
                  <w:tcW w:w="1689" w:type="dxa"/>
                  <w:tcBorders>
                    <w:top w:val="single" w:sz="4" w:space="0" w:color="auto"/>
                    <w:left w:val="single" w:sz="4" w:space="0" w:color="auto"/>
                    <w:bottom w:val="single" w:sz="4" w:space="0" w:color="auto"/>
                    <w:right w:val="single" w:sz="4" w:space="0" w:color="auto"/>
                  </w:tcBorders>
                </w:tcPr>
                <w:p w14:paraId="03EBC432"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6AEBF1B8" w14:textId="77777777" w:rsidTr="00AD2D80">
              <w:trPr>
                <w:trHeight w:val="260"/>
              </w:trPr>
              <w:tc>
                <w:tcPr>
                  <w:tcW w:w="8102" w:type="dxa"/>
                  <w:tcBorders>
                    <w:top w:val="single" w:sz="4" w:space="0" w:color="auto"/>
                    <w:left w:val="single" w:sz="4" w:space="0" w:color="auto"/>
                    <w:bottom w:val="single" w:sz="4" w:space="0" w:color="auto"/>
                    <w:right w:val="single" w:sz="4" w:space="0" w:color="auto"/>
                  </w:tcBorders>
                  <w:hideMark/>
                </w:tcPr>
                <w:p w14:paraId="503BDA21"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 средним педагогическим образованием</w:t>
                  </w:r>
                </w:p>
              </w:tc>
              <w:tc>
                <w:tcPr>
                  <w:tcW w:w="1689" w:type="dxa"/>
                  <w:tcBorders>
                    <w:top w:val="single" w:sz="4" w:space="0" w:color="auto"/>
                    <w:left w:val="single" w:sz="4" w:space="0" w:color="auto"/>
                    <w:bottom w:val="single" w:sz="4" w:space="0" w:color="auto"/>
                    <w:right w:val="single" w:sz="4" w:space="0" w:color="auto"/>
                  </w:tcBorders>
                </w:tcPr>
                <w:p w14:paraId="232C05EC"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5ABC9092" w14:textId="77777777" w:rsidTr="00AD2D80">
              <w:trPr>
                <w:trHeight w:val="260"/>
              </w:trPr>
              <w:tc>
                <w:tcPr>
                  <w:tcW w:w="8102" w:type="dxa"/>
                  <w:tcBorders>
                    <w:top w:val="single" w:sz="4" w:space="0" w:color="auto"/>
                    <w:left w:val="single" w:sz="4" w:space="0" w:color="auto"/>
                    <w:bottom w:val="single" w:sz="4" w:space="0" w:color="auto"/>
                    <w:right w:val="single" w:sz="4" w:space="0" w:color="auto"/>
                  </w:tcBorders>
                  <w:hideMark/>
                </w:tcPr>
                <w:p w14:paraId="78A50884"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 средним специальным образованием других профессий</w:t>
                  </w:r>
                </w:p>
              </w:tc>
              <w:tc>
                <w:tcPr>
                  <w:tcW w:w="1689" w:type="dxa"/>
                  <w:tcBorders>
                    <w:top w:val="single" w:sz="4" w:space="0" w:color="auto"/>
                    <w:left w:val="single" w:sz="4" w:space="0" w:color="auto"/>
                    <w:bottom w:val="single" w:sz="4" w:space="0" w:color="auto"/>
                    <w:right w:val="single" w:sz="4" w:space="0" w:color="auto"/>
                  </w:tcBorders>
                </w:tcPr>
                <w:p w14:paraId="6E44A6B6"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50B0F0F4" w14:textId="77777777" w:rsidTr="00AD2D80">
              <w:trPr>
                <w:trHeight w:val="260"/>
              </w:trPr>
              <w:tc>
                <w:tcPr>
                  <w:tcW w:w="8102" w:type="dxa"/>
                  <w:tcBorders>
                    <w:top w:val="single" w:sz="4" w:space="0" w:color="auto"/>
                    <w:left w:val="single" w:sz="4" w:space="0" w:color="auto"/>
                    <w:bottom w:val="single" w:sz="4" w:space="0" w:color="auto"/>
                    <w:right w:val="single" w:sz="4" w:space="0" w:color="auto"/>
                  </w:tcBorders>
                  <w:hideMark/>
                </w:tcPr>
                <w:p w14:paraId="0F032601"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 средним образованием</w:t>
                  </w:r>
                </w:p>
              </w:tc>
              <w:tc>
                <w:tcPr>
                  <w:tcW w:w="1689" w:type="dxa"/>
                  <w:tcBorders>
                    <w:top w:val="single" w:sz="4" w:space="0" w:color="auto"/>
                    <w:left w:val="single" w:sz="4" w:space="0" w:color="auto"/>
                    <w:bottom w:val="single" w:sz="4" w:space="0" w:color="auto"/>
                    <w:right w:val="single" w:sz="4" w:space="0" w:color="auto"/>
                  </w:tcBorders>
                </w:tcPr>
                <w:p w14:paraId="06D5BC99"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65B2DF6F" w14:textId="77777777" w:rsidTr="00AD2D80">
              <w:trPr>
                <w:trHeight w:val="260"/>
              </w:trPr>
              <w:tc>
                <w:tcPr>
                  <w:tcW w:w="8102" w:type="dxa"/>
                  <w:tcBorders>
                    <w:top w:val="single" w:sz="4" w:space="0" w:color="auto"/>
                    <w:left w:val="single" w:sz="4" w:space="0" w:color="auto"/>
                    <w:bottom w:val="single" w:sz="4" w:space="0" w:color="auto"/>
                    <w:right w:val="single" w:sz="4" w:space="0" w:color="auto"/>
                  </w:tcBorders>
                  <w:hideMark/>
                </w:tcPr>
                <w:p w14:paraId="2F18A366"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совместителей</w:t>
                  </w:r>
                </w:p>
              </w:tc>
              <w:tc>
                <w:tcPr>
                  <w:tcW w:w="1689" w:type="dxa"/>
                  <w:tcBorders>
                    <w:top w:val="single" w:sz="4" w:space="0" w:color="auto"/>
                    <w:left w:val="single" w:sz="4" w:space="0" w:color="auto"/>
                    <w:bottom w:val="single" w:sz="4" w:space="0" w:color="auto"/>
                    <w:right w:val="single" w:sz="4" w:space="0" w:color="auto"/>
                  </w:tcBorders>
                  <w:hideMark/>
                </w:tcPr>
                <w:p w14:paraId="5F4142F7"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2D80" w14:paraId="6AB866BD" w14:textId="77777777" w:rsidTr="00AD2D80">
              <w:trPr>
                <w:trHeight w:val="260"/>
              </w:trPr>
              <w:tc>
                <w:tcPr>
                  <w:tcW w:w="8102" w:type="dxa"/>
                  <w:tcBorders>
                    <w:top w:val="single" w:sz="4" w:space="0" w:color="auto"/>
                    <w:left w:val="single" w:sz="4" w:space="0" w:color="auto"/>
                    <w:bottom w:val="single" w:sz="4" w:space="0" w:color="auto"/>
                    <w:right w:val="single" w:sz="4" w:space="0" w:color="auto"/>
                  </w:tcBorders>
                  <w:hideMark/>
                </w:tcPr>
                <w:p w14:paraId="1A32A022"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потребность в библиотечных работниках</w:t>
                  </w:r>
                </w:p>
              </w:tc>
              <w:tc>
                <w:tcPr>
                  <w:tcW w:w="1689" w:type="dxa"/>
                  <w:tcBorders>
                    <w:top w:val="single" w:sz="4" w:space="0" w:color="auto"/>
                    <w:left w:val="single" w:sz="4" w:space="0" w:color="auto"/>
                    <w:bottom w:val="single" w:sz="4" w:space="0" w:color="auto"/>
                    <w:right w:val="single" w:sz="4" w:space="0" w:color="auto"/>
                  </w:tcBorders>
                  <w:hideMark/>
                </w:tcPr>
                <w:p w14:paraId="23360707"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3F4A60A3" w14:textId="77777777" w:rsidR="00AD2D80" w:rsidRDefault="00AD2D80" w:rsidP="0099219E">
            <w:pPr>
              <w:ind w:left="-900"/>
              <w:jc w:val="both"/>
              <w:rPr>
                <w:rFonts w:ascii="Times New Roman" w:eastAsia="Times New Roman" w:hAnsi="Times New Roman" w:cs="Times New Roman"/>
                <w:sz w:val="14"/>
                <w:szCs w:val="14"/>
                <w:lang w:eastAsia="ru-RU"/>
              </w:rPr>
            </w:pPr>
          </w:p>
          <w:p w14:paraId="236A3059" w14:textId="77777777" w:rsidR="00AD2D80" w:rsidRDefault="00AD2D80" w:rsidP="0099219E">
            <w:pPr>
              <w:ind w:left="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возрастном составе школьного библиотекаря ОО:</w:t>
            </w:r>
          </w:p>
          <w:p w14:paraId="3BCD85B9" w14:textId="77777777" w:rsidR="00AD2D80" w:rsidRDefault="00AD2D80" w:rsidP="0099219E">
            <w:pPr>
              <w:ind w:left="-900"/>
              <w:jc w:val="both"/>
              <w:rPr>
                <w:rFonts w:ascii="Times New Roman" w:eastAsia="Times New Roman" w:hAnsi="Times New Roman" w:cs="Times New Roman"/>
                <w:sz w:val="14"/>
                <w:szCs w:val="14"/>
                <w:lang w:eastAsia="ru-RU"/>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685"/>
            </w:tblGrid>
            <w:tr w:rsidR="00AD2D80" w14:paraId="2E5D24E2" w14:textId="77777777" w:rsidTr="00AD2D80">
              <w:trPr>
                <w:trHeight w:val="247"/>
              </w:trPr>
              <w:tc>
                <w:tcPr>
                  <w:tcW w:w="8080" w:type="dxa"/>
                  <w:tcBorders>
                    <w:top w:val="single" w:sz="4" w:space="0" w:color="auto"/>
                    <w:left w:val="single" w:sz="4" w:space="0" w:color="auto"/>
                    <w:bottom w:val="single" w:sz="4" w:space="0" w:color="auto"/>
                    <w:right w:val="single" w:sz="4" w:space="0" w:color="auto"/>
                  </w:tcBorders>
                </w:tcPr>
                <w:p w14:paraId="568FD74F"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c>
                <w:tcPr>
                  <w:tcW w:w="1685" w:type="dxa"/>
                  <w:tcBorders>
                    <w:top w:val="single" w:sz="4" w:space="0" w:color="auto"/>
                    <w:left w:val="single" w:sz="4" w:space="0" w:color="auto"/>
                    <w:bottom w:val="single" w:sz="4" w:space="0" w:color="auto"/>
                    <w:right w:val="single" w:sz="4" w:space="0" w:color="auto"/>
                  </w:tcBorders>
                  <w:hideMark/>
                </w:tcPr>
                <w:p w14:paraId="6743C804"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w:t>
                  </w:r>
                </w:p>
              </w:tc>
            </w:tr>
            <w:tr w:rsidR="00AD2D80" w14:paraId="244A7605" w14:textId="77777777" w:rsidTr="00AD2D80">
              <w:trPr>
                <w:trHeight w:val="247"/>
              </w:trPr>
              <w:tc>
                <w:tcPr>
                  <w:tcW w:w="8080" w:type="dxa"/>
                  <w:tcBorders>
                    <w:top w:val="single" w:sz="4" w:space="0" w:color="auto"/>
                    <w:left w:val="single" w:sz="4" w:space="0" w:color="auto"/>
                    <w:bottom w:val="single" w:sz="4" w:space="0" w:color="auto"/>
                    <w:right w:val="single" w:sz="4" w:space="0" w:color="auto"/>
                  </w:tcBorders>
                  <w:hideMark/>
                </w:tcPr>
                <w:p w14:paraId="465CCD5D"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библиотечных работников </w:t>
                  </w:r>
                  <w:r>
                    <w:rPr>
                      <w:rFonts w:ascii="Times New Roman" w:eastAsia="Times New Roman" w:hAnsi="Times New Roman" w:cs="Times New Roman"/>
                      <w:b/>
                      <w:sz w:val="24"/>
                      <w:szCs w:val="24"/>
                      <w:lang w:eastAsia="ru-RU"/>
                    </w:rPr>
                    <w:t>(всего)</w:t>
                  </w:r>
                  <w:r>
                    <w:rPr>
                      <w:rFonts w:ascii="Times New Roman" w:eastAsia="Times New Roman" w:hAnsi="Times New Roman" w:cs="Times New Roman"/>
                      <w:sz w:val="24"/>
                      <w:szCs w:val="24"/>
                      <w:lang w:eastAsia="ru-RU"/>
                    </w:rPr>
                    <w:t>:</w:t>
                  </w:r>
                </w:p>
              </w:tc>
              <w:tc>
                <w:tcPr>
                  <w:tcW w:w="1685" w:type="dxa"/>
                  <w:tcBorders>
                    <w:top w:val="single" w:sz="4" w:space="0" w:color="auto"/>
                    <w:left w:val="single" w:sz="4" w:space="0" w:color="auto"/>
                    <w:bottom w:val="single" w:sz="4" w:space="0" w:color="auto"/>
                    <w:right w:val="single" w:sz="4" w:space="0" w:color="auto"/>
                  </w:tcBorders>
                  <w:hideMark/>
                </w:tcPr>
                <w:p w14:paraId="713F4BC3"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2D80" w14:paraId="556EB657" w14:textId="77777777" w:rsidTr="00AD2D80">
              <w:trPr>
                <w:trHeight w:val="247"/>
              </w:trPr>
              <w:tc>
                <w:tcPr>
                  <w:tcW w:w="8080" w:type="dxa"/>
                  <w:tcBorders>
                    <w:top w:val="single" w:sz="4" w:space="0" w:color="auto"/>
                    <w:left w:val="single" w:sz="4" w:space="0" w:color="auto"/>
                    <w:bottom w:val="single" w:sz="4" w:space="0" w:color="auto"/>
                    <w:right w:val="single" w:sz="4" w:space="0" w:color="auto"/>
                  </w:tcBorders>
                  <w:hideMark/>
                </w:tcPr>
                <w:p w14:paraId="579E7329"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 том числе</w:t>
                  </w:r>
                  <w:r>
                    <w:rPr>
                      <w:rFonts w:ascii="Times New Roman" w:eastAsia="Times New Roman" w:hAnsi="Times New Roman" w:cs="Times New Roman"/>
                      <w:sz w:val="24"/>
                      <w:szCs w:val="24"/>
                      <w:lang w:eastAsia="ru-RU"/>
                    </w:rPr>
                    <w:t xml:space="preserve"> в возрасте:</w:t>
                  </w:r>
                </w:p>
              </w:tc>
              <w:tc>
                <w:tcPr>
                  <w:tcW w:w="1685" w:type="dxa"/>
                  <w:tcBorders>
                    <w:top w:val="single" w:sz="4" w:space="0" w:color="auto"/>
                    <w:left w:val="single" w:sz="4" w:space="0" w:color="auto"/>
                    <w:bottom w:val="single" w:sz="4" w:space="0" w:color="auto"/>
                    <w:right w:val="single" w:sz="4" w:space="0" w:color="auto"/>
                  </w:tcBorders>
                </w:tcPr>
                <w:p w14:paraId="74B4C176"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4D6ED70A" w14:textId="77777777" w:rsidTr="00AD2D80">
              <w:trPr>
                <w:trHeight w:val="247"/>
              </w:trPr>
              <w:tc>
                <w:tcPr>
                  <w:tcW w:w="8080" w:type="dxa"/>
                  <w:tcBorders>
                    <w:top w:val="single" w:sz="4" w:space="0" w:color="auto"/>
                    <w:left w:val="single" w:sz="4" w:space="0" w:color="auto"/>
                    <w:bottom w:val="single" w:sz="4" w:space="0" w:color="auto"/>
                    <w:right w:val="single" w:sz="4" w:space="0" w:color="auto"/>
                  </w:tcBorders>
                  <w:hideMark/>
                </w:tcPr>
                <w:p w14:paraId="135605CB"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25 лет</w:t>
                  </w:r>
                </w:p>
              </w:tc>
              <w:tc>
                <w:tcPr>
                  <w:tcW w:w="1685" w:type="dxa"/>
                  <w:tcBorders>
                    <w:top w:val="single" w:sz="4" w:space="0" w:color="auto"/>
                    <w:left w:val="single" w:sz="4" w:space="0" w:color="auto"/>
                    <w:bottom w:val="single" w:sz="4" w:space="0" w:color="auto"/>
                    <w:right w:val="single" w:sz="4" w:space="0" w:color="auto"/>
                  </w:tcBorders>
                </w:tcPr>
                <w:p w14:paraId="6628FC95"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41B22C1E" w14:textId="77777777" w:rsidTr="00AD2D80">
              <w:trPr>
                <w:trHeight w:val="247"/>
              </w:trPr>
              <w:tc>
                <w:tcPr>
                  <w:tcW w:w="8080" w:type="dxa"/>
                  <w:tcBorders>
                    <w:top w:val="single" w:sz="4" w:space="0" w:color="auto"/>
                    <w:left w:val="single" w:sz="4" w:space="0" w:color="auto"/>
                    <w:bottom w:val="single" w:sz="4" w:space="0" w:color="auto"/>
                    <w:right w:val="single" w:sz="4" w:space="0" w:color="auto"/>
                  </w:tcBorders>
                  <w:hideMark/>
                </w:tcPr>
                <w:p w14:paraId="303C7E97"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 до 35 лет</w:t>
                  </w:r>
                </w:p>
              </w:tc>
              <w:tc>
                <w:tcPr>
                  <w:tcW w:w="1685" w:type="dxa"/>
                  <w:tcBorders>
                    <w:top w:val="single" w:sz="4" w:space="0" w:color="auto"/>
                    <w:left w:val="single" w:sz="4" w:space="0" w:color="auto"/>
                    <w:bottom w:val="single" w:sz="4" w:space="0" w:color="auto"/>
                    <w:right w:val="single" w:sz="4" w:space="0" w:color="auto"/>
                  </w:tcBorders>
                </w:tcPr>
                <w:p w14:paraId="1BD1262C"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7C07ED8A" w14:textId="77777777" w:rsidTr="00AD2D80">
              <w:trPr>
                <w:trHeight w:val="247"/>
              </w:trPr>
              <w:tc>
                <w:tcPr>
                  <w:tcW w:w="8080" w:type="dxa"/>
                  <w:tcBorders>
                    <w:top w:val="single" w:sz="4" w:space="0" w:color="auto"/>
                    <w:left w:val="single" w:sz="4" w:space="0" w:color="auto"/>
                    <w:bottom w:val="single" w:sz="4" w:space="0" w:color="auto"/>
                    <w:right w:val="single" w:sz="4" w:space="0" w:color="auto"/>
                  </w:tcBorders>
                  <w:hideMark/>
                </w:tcPr>
                <w:p w14:paraId="6B535556"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35 до 45 лет</w:t>
                  </w:r>
                </w:p>
              </w:tc>
              <w:tc>
                <w:tcPr>
                  <w:tcW w:w="1685" w:type="dxa"/>
                  <w:tcBorders>
                    <w:top w:val="single" w:sz="4" w:space="0" w:color="auto"/>
                    <w:left w:val="single" w:sz="4" w:space="0" w:color="auto"/>
                    <w:bottom w:val="single" w:sz="4" w:space="0" w:color="auto"/>
                    <w:right w:val="single" w:sz="4" w:space="0" w:color="auto"/>
                  </w:tcBorders>
                </w:tcPr>
                <w:p w14:paraId="76FDA74B"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39463565" w14:textId="77777777" w:rsidTr="00AD2D80">
              <w:trPr>
                <w:trHeight w:val="240"/>
              </w:trPr>
              <w:tc>
                <w:tcPr>
                  <w:tcW w:w="8080" w:type="dxa"/>
                  <w:tcBorders>
                    <w:top w:val="single" w:sz="4" w:space="0" w:color="auto"/>
                    <w:left w:val="single" w:sz="4" w:space="0" w:color="auto"/>
                    <w:bottom w:val="single" w:sz="4" w:space="0" w:color="auto"/>
                    <w:right w:val="single" w:sz="4" w:space="0" w:color="auto"/>
                  </w:tcBorders>
                  <w:hideMark/>
                </w:tcPr>
                <w:p w14:paraId="5730CCBB"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45 до 55 лет </w:t>
                  </w:r>
                </w:p>
              </w:tc>
              <w:tc>
                <w:tcPr>
                  <w:tcW w:w="1685" w:type="dxa"/>
                  <w:tcBorders>
                    <w:top w:val="single" w:sz="4" w:space="0" w:color="auto"/>
                    <w:left w:val="single" w:sz="4" w:space="0" w:color="auto"/>
                    <w:bottom w:val="single" w:sz="4" w:space="0" w:color="auto"/>
                    <w:right w:val="single" w:sz="4" w:space="0" w:color="auto"/>
                  </w:tcBorders>
                  <w:hideMark/>
                </w:tcPr>
                <w:p w14:paraId="062AF6AE"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2D80" w14:paraId="1DBF5042" w14:textId="77777777" w:rsidTr="00AD2D80">
              <w:trPr>
                <w:trHeight w:val="254"/>
              </w:trPr>
              <w:tc>
                <w:tcPr>
                  <w:tcW w:w="8080" w:type="dxa"/>
                  <w:tcBorders>
                    <w:top w:val="single" w:sz="4" w:space="0" w:color="auto"/>
                    <w:left w:val="single" w:sz="4" w:space="0" w:color="auto"/>
                    <w:bottom w:val="single" w:sz="4" w:space="0" w:color="auto"/>
                    <w:right w:val="single" w:sz="4" w:space="0" w:color="auto"/>
                  </w:tcBorders>
                  <w:hideMark/>
                </w:tcPr>
                <w:p w14:paraId="557B48C5"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свыше 55 лет</w:t>
                  </w:r>
                </w:p>
              </w:tc>
              <w:tc>
                <w:tcPr>
                  <w:tcW w:w="1685" w:type="dxa"/>
                  <w:tcBorders>
                    <w:top w:val="single" w:sz="4" w:space="0" w:color="auto"/>
                    <w:left w:val="single" w:sz="4" w:space="0" w:color="auto"/>
                    <w:bottom w:val="single" w:sz="4" w:space="0" w:color="auto"/>
                    <w:right w:val="single" w:sz="4" w:space="0" w:color="auto"/>
                  </w:tcBorders>
                </w:tcPr>
                <w:p w14:paraId="75A388AD"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bl>
          <w:p w14:paraId="4F76ADBF" w14:textId="77777777" w:rsidR="00AD2D80" w:rsidRDefault="00AD2D80" w:rsidP="0099219E">
            <w:pPr>
              <w:ind w:left="-185"/>
              <w:rPr>
                <w:rFonts w:ascii="Times New Roman" w:eastAsia="Times New Roman" w:hAnsi="Times New Roman" w:cs="Times New Roman"/>
                <w:sz w:val="14"/>
                <w:szCs w:val="14"/>
                <w:lang w:eastAsia="ru-RU"/>
              </w:rPr>
            </w:pPr>
          </w:p>
          <w:p w14:paraId="16F453F4" w14:textId="77777777" w:rsidR="00AD2D80" w:rsidRDefault="00AD2D80" w:rsidP="0099219E">
            <w:pPr>
              <w:ind w:left="-18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2.Сведения о стаже работы школьного библиотекаря ОО:</w:t>
            </w:r>
          </w:p>
          <w:p w14:paraId="364569C5" w14:textId="77777777" w:rsidR="00AD2D80" w:rsidRDefault="00AD2D80" w:rsidP="0099219E">
            <w:pPr>
              <w:ind w:left="-900"/>
              <w:rPr>
                <w:rFonts w:ascii="Times New Roman" w:eastAsia="Times New Roman" w:hAnsi="Times New Roman" w:cs="Times New Roman"/>
                <w:sz w:val="14"/>
                <w:szCs w:val="14"/>
                <w:lang w:eastAsia="ru-RU"/>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1"/>
              <w:gridCol w:w="1684"/>
            </w:tblGrid>
            <w:tr w:rsidR="00AD2D80" w14:paraId="17941F8A" w14:textId="77777777" w:rsidTr="00AD2D80">
              <w:trPr>
                <w:trHeight w:val="230"/>
              </w:trPr>
              <w:tc>
                <w:tcPr>
                  <w:tcW w:w="8084" w:type="dxa"/>
                  <w:tcBorders>
                    <w:top w:val="single" w:sz="4" w:space="0" w:color="auto"/>
                    <w:left w:val="single" w:sz="4" w:space="0" w:color="auto"/>
                    <w:bottom w:val="single" w:sz="4" w:space="0" w:color="auto"/>
                    <w:right w:val="single" w:sz="4" w:space="0" w:color="auto"/>
                  </w:tcBorders>
                </w:tcPr>
                <w:p w14:paraId="1FF771E7"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c>
                <w:tcPr>
                  <w:tcW w:w="1685" w:type="dxa"/>
                  <w:tcBorders>
                    <w:top w:val="single" w:sz="4" w:space="0" w:color="auto"/>
                    <w:left w:val="single" w:sz="4" w:space="0" w:color="auto"/>
                    <w:bottom w:val="single" w:sz="4" w:space="0" w:color="auto"/>
                    <w:right w:val="single" w:sz="4" w:space="0" w:color="auto"/>
                  </w:tcBorders>
                  <w:hideMark/>
                </w:tcPr>
                <w:p w14:paraId="72D95B65"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w:t>
                  </w:r>
                </w:p>
              </w:tc>
            </w:tr>
            <w:tr w:rsidR="00AD2D80" w14:paraId="23502F2E" w14:textId="77777777" w:rsidTr="00AD2D80">
              <w:trPr>
                <w:trHeight w:val="230"/>
              </w:trPr>
              <w:tc>
                <w:tcPr>
                  <w:tcW w:w="8084" w:type="dxa"/>
                  <w:tcBorders>
                    <w:top w:val="single" w:sz="4" w:space="0" w:color="auto"/>
                    <w:left w:val="single" w:sz="4" w:space="0" w:color="auto"/>
                    <w:bottom w:val="single" w:sz="4" w:space="0" w:color="auto"/>
                    <w:right w:val="single" w:sz="4" w:space="0" w:color="auto"/>
                  </w:tcBorders>
                  <w:hideMark/>
                </w:tcPr>
                <w:p w14:paraId="288AAFB3"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библиотечных работников </w:t>
                  </w:r>
                  <w:r>
                    <w:rPr>
                      <w:rFonts w:ascii="Times New Roman" w:eastAsia="Times New Roman" w:hAnsi="Times New Roman" w:cs="Times New Roman"/>
                      <w:b/>
                      <w:sz w:val="24"/>
                      <w:szCs w:val="24"/>
                      <w:lang w:eastAsia="ru-RU"/>
                    </w:rPr>
                    <w:t>(всего</w:t>
                  </w:r>
                  <w:r>
                    <w:rPr>
                      <w:rFonts w:ascii="Times New Roman" w:eastAsia="Times New Roman" w:hAnsi="Times New Roman" w:cs="Times New Roman"/>
                      <w:sz w:val="24"/>
                      <w:szCs w:val="24"/>
                      <w:lang w:eastAsia="ru-RU"/>
                    </w:rPr>
                    <w:t>):</w:t>
                  </w:r>
                </w:p>
              </w:tc>
              <w:tc>
                <w:tcPr>
                  <w:tcW w:w="1685" w:type="dxa"/>
                  <w:tcBorders>
                    <w:top w:val="single" w:sz="4" w:space="0" w:color="auto"/>
                    <w:left w:val="single" w:sz="4" w:space="0" w:color="auto"/>
                    <w:bottom w:val="single" w:sz="4" w:space="0" w:color="auto"/>
                    <w:right w:val="single" w:sz="4" w:space="0" w:color="auto"/>
                  </w:tcBorders>
                  <w:hideMark/>
                </w:tcPr>
                <w:p w14:paraId="6B833333"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2D80" w14:paraId="7E060178" w14:textId="77777777" w:rsidTr="00AD2D80">
              <w:trPr>
                <w:trHeight w:val="230"/>
              </w:trPr>
              <w:tc>
                <w:tcPr>
                  <w:tcW w:w="8084" w:type="dxa"/>
                  <w:tcBorders>
                    <w:top w:val="single" w:sz="4" w:space="0" w:color="auto"/>
                    <w:left w:val="single" w:sz="4" w:space="0" w:color="auto"/>
                    <w:bottom w:val="single" w:sz="4" w:space="0" w:color="auto"/>
                    <w:right w:val="single" w:sz="4" w:space="0" w:color="auto"/>
                  </w:tcBorders>
                  <w:hideMark/>
                </w:tcPr>
                <w:p w14:paraId="562EB0BB"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из них</w:t>
                  </w:r>
                  <w:r>
                    <w:rPr>
                      <w:rFonts w:ascii="Times New Roman" w:eastAsia="Times New Roman" w:hAnsi="Times New Roman" w:cs="Times New Roman"/>
                      <w:sz w:val="24"/>
                      <w:szCs w:val="24"/>
                      <w:lang w:eastAsia="ru-RU"/>
                    </w:rPr>
                    <w:t xml:space="preserve"> со стажем работы в должности:</w:t>
                  </w:r>
                </w:p>
              </w:tc>
              <w:tc>
                <w:tcPr>
                  <w:tcW w:w="1685" w:type="dxa"/>
                  <w:tcBorders>
                    <w:top w:val="single" w:sz="4" w:space="0" w:color="auto"/>
                    <w:left w:val="single" w:sz="4" w:space="0" w:color="auto"/>
                    <w:bottom w:val="single" w:sz="4" w:space="0" w:color="auto"/>
                    <w:right w:val="single" w:sz="4" w:space="0" w:color="auto"/>
                  </w:tcBorders>
                </w:tcPr>
                <w:p w14:paraId="583ED88A"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647CC742" w14:textId="77777777" w:rsidTr="00AD2D80">
              <w:trPr>
                <w:trHeight w:val="230"/>
              </w:trPr>
              <w:tc>
                <w:tcPr>
                  <w:tcW w:w="8084" w:type="dxa"/>
                  <w:tcBorders>
                    <w:top w:val="single" w:sz="4" w:space="0" w:color="auto"/>
                    <w:left w:val="single" w:sz="4" w:space="0" w:color="auto"/>
                    <w:bottom w:val="single" w:sz="4" w:space="0" w:color="auto"/>
                    <w:right w:val="single" w:sz="4" w:space="0" w:color="auto"/>
                  </w:tcBorders>
                  <w:hideMark/>
                </w:tcPr>
                <w:p w14:paraId="4773428B"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 года</w:t>
                  </w:r>
                </w:p>
              </w:tc>
              <w:tc>
                <w:tcPr>
                  <w:tcW w:w="1685" w:type="dxa"/>
                  <w:tcBorders>
                    <w:top w:val="single" w:sz="4" w:space="0" w:color="auto"/>
                    <w:left w:val="single" w:sz="4" w:space="0" w:color="auto"/>
                    <w:bottom w:val="single" w:sz="4" w:space="0" w:color="auto"/>
                    <w:right w:val="single" w:sz="4" w:space="0" w:color="auto"/>
                  </w:tcBorders>
                </w:tcPr>
                <w:p w14:paraId="2BCCA258"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6DA10963" w14:textId="77777777" w:rsidTr="00AD2D80">
              <w:trPr>
                <w:trHeight w:val="230"/>
              </w:trPr>
              <w:tc>
                <w:tcPr>
                  <w:tcW w:w="8084" w:type="dxa"/>
                  <w:tcBorders>
                    <w:top w:val="single" w:sz="4" w:space="0" w:color="auto"/>
                    <w:left w:val="single" w:sz="4" w:space="0" w:color="auto"/>
                    <w:bottom w:val="single" w:sz="4" w:space="0" w:color="auto"/>
                    <w:right w:val="single" w:sz="4" w:space="0" w:color="auto"/>
                  </w:tcBorders>
                  <w:hideMark/>
                </w:tcPr>
                <w:p w14:paraId="21F51F25"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 до 3 лет</w:t>
                  </w:r>
                </w:p>
              </w:tc>
              <w:tc>
                <w:tcPr>
                  <w:tcW w:w="1685" w:type="dxa"/>
                  <w:tcBorders>
                    <w:top w:val="single" w:sz="4" w:space="0" w:color="auto"/>
                    <w:left w:val="single" w:sz="4" w:space="0" w:color="auto"/>
                    <w:bottom w:val="single" w:sz="4" w:space="0" w:color="auto"/>
                    <w:right w:val="single" w:sz="4" w:space="0" w:color="auto"/>
                  </w:tcBorders>
                </w:tcPr>
                <w:p w14:paraId="53B8A50F"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15CC3C5B" w14:textId="77777777" w:rsidTr="00AD2D80">
              <w:trPr>
                <w:trHeight w:val="230"/>
              </w:trPr>
              <w:tc>
                <w:tcPr>
                  <w:tcW w:w="8084" w:type="dxa"/>
                  <w:tcBorders>
                    <w:top w:val="single" w:sz="4" w:space="0" w:color="auto"/>
                    <w:left w:val="single" w:sz="4" w:space="0" w:color="auto"/>
                    <w:bottom w:val="single" w:sz="4" w:space="0" w:color="auto"/>
                    <w:right w:val="single" w:sz="4" w:space="0" w:color="auto"/>
                  </w:tcBorders>
                  <w:hideMark/>
                </w:tcPr>
                <w:p w14:paraId="55F20C1B"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 до 5 лет</w:t>
                  </w:r>
                </w:p>
              </w:tc>
              <w:tc>
                <w:tcPr>
                  <w:tcW w:w="1685" w:type="dxa"/>
                  <w:tcBorders>
                    <w:top w:val="single" w:sz="4" w:space="0" w:color="auto"/>
                    <w:left w:val="single" w:sz="4" w:space="0" w:color="auto"/>
                    <w:bottom w:val="single" w:sz="4" w:space="0" w:color="auto"/>
                    <w:right w:val="single" w:sz="4" w:space="0" w:color="auto"/>
                  </w:tcBorders>
                </w:tcPr>
                <w:p w14:paraId="41C74C70"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51A3D65B" w14:textId="77777777" w:rsidTr="00AD2D80">
              <w:trPr>
                <w:trHeight w:val="224"/>
              </w:trPr>
              <w:tc>
                <w:tcPr>
                  <w:tcW w:w="8084" w:type="dxa"/>
                  <w:tcBorders>
                    <w:top w:val="single" w:sz="4" w:space="0" w:color="auto"/>
                    <w:left w:val="single" w:sz="4" w:space="0" w:color="auto"/>
                    <w:bottom w:val="single" w:sz="4" w:space="0" w:color="auto"/>
                    <w:right w:val="single" w:sz="4" w:space="0" w:color="auto"/>
                  </w:tcBorders>
                  <w:hideMark/>
                </w:tcPr>
                <w:p w14:paraId="57343677"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5 до 10 лет</w:t>
                  </w:r>
                </w:p>
              </w:tc>
              <w:tc>
                <w:tcPr>
                  <w:tcW w:w="1685" w:type="dxa"/>
                  <w:tcBorders>
                    <w:top w:val="single" w:sz="4" w:space="0" w:color="auto"/>
                    <w:left w:val="single" w:sz="4" w:space="0" w:color="auto"/>
                    <w:bottom w:val="single" w:sz="4" w:space="0" w:color="auto"/>
                    <w:right w:val="single" w:sz="4" w:space="0" w:color="auto"/>
                  </w:tcBorders>
                  <w:hideMark/>
                </w:tcPr>
                <w:p w14:paraId="091A510B"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2D80" w14:paraId="5E5C0EF3" w14:textId="77777777" w:rsidTr="00AD2D80">
              <w:trPr>
                <w:trHeight w:val="230"/>
              </w:trPr>
              <w:tc>
                <w:tcPr>
                  <w:tcW w:w="8084" w:type="dxa"/>
                  <w:tcBorders>
                    <w:top w:val="single" w:sz="4" w:space="0" w:color="auto"/>
                    <w:left w:val="single" w:sz="4" w:space="0" w:color="auto"/>
                    <w:bottom w:val="single" w:sz="4" w:space="0" w:color="auto"/>
                    <w:right w:val="single" w:sz="4" w:space="0" w:color="auto"/>
                  </w:tcBorders>
                  <w:hideMark/>
                </w:tcPr>
                <w:p w14:paraId="15634637"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 до 15 лет</w:t>
                  </w:r>
                </w:p>
              </w:tc>
              <w:tc>
                <w:tcPr>
                  <w:tcW w:w="1685" w:type="dxa"/>
                  <w:tcBorders>
                    <w:top w:val="single" w:sz="4" w:space="0" w:color="auto"/>
                    <w:left w:val="single" w:sz="4" w:space="0" w:color="auto"/>
                    <w:bottom w:val="single" w:sz="4" w:space="0" w:color="auto"/>
                    <w:right w:val="single" w:sz="4" w:space="0" w:color="auto"/>
                  </w:tcBorders>
                </w:tcPr>
                <w:p w14:paraId="1C8967B3"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2C1FDACF" w14:textId="77777777" w:rsidTr="00AD2D80">
              <w:trPr>
                <w:trHeight w:val="236"/>
              </w:trPr>
              <w:tc>
                <w:tcPr>
                  <w:tcW w:w="8084" w:type="dxa"/>
                  <w:tcBorders>
                    <w:top w:val="single" w:sz="4" w:space="0" w:color="auto"/>
                    <w:left w:val="single" w:sz="4" w:space="0" w:color="auto"/>
                    <w:bottom w:val="single" w:sz="4" w:space="0" w:color="auto"/>
                    <w:right w:val="single" w:sz="4" w:space="0" w:color="auto"/>
                  </w:tcBorders>
                  <w:hideMark/>
                </w:tcPr>
                <w:p w14:paraId="0CB660B7"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 до 20 лет</w:t>
                  </w:r>
                </w:p>
              </w:tc>
              <w:tc>
                <w:tcPr>
                  <w:tcW w:w="1685" w:type="dxa"/>
                  <w:tcBorders>
                    <w:top w:val="single" w:sz="4" w:space="0" w:color="auto"/>
                    <w:left w:val="single" w:sz="4" w:space="0" w:color="auto"/>
                    <w:bottom w:val="single" w:sz="4" w:space="0" w:color="auto"/>
                    <w:right w:val="single" w:sz="4" w:space="0" w:color="auto"/>
                  </w:tcBorders>
                </w:tcPr>
                <w:p w14:paraId="4BA8F730"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r w:rsidR="00AD2D80" w14:paraId="4DE66A8B" w14:textId="77777777" w:rsidTr="00AD2D80">
              <w:trPr>
                <w:trHeight w:val="230"/>
              </w:trPr>
              <w:tc>
                <w:tcPr>
                  <w:tcW w:w="8084" w:type="dxa"/>
                  <w:tcBorders>
                    <w:top w:val="single" w:sz="4" w:space="0" w:color="auto"/>
                    <w:left w:val="single" w:sz="4" w:space="0" w:color="auto"/>
                    <w:bottom w:val="single" w:sz="4" w:space="0" w:color="auto"/>
                    <w:right w:val="single" w:sz="4" w:space="0" w:color="auto"/>
                  </w:tcBorders>
                  <w:hideMark/>
                </w:tcPr>
                <w:p w14:paraId="5D1A0007"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свыше 20 лет</w:t>
                  </w:r>
                </w:p>
              </w:tc>
              <w:tc>
                <w:tcPr>
                  <w:tcW w:w="1685" w:type="dxa"/>
                  <w:tcBorders>
                    <w:top w:val="single" w:sz="4" w:space="0" w:color="auto"/>
                    <w:left w:val="single" w:sz="4" w:space="0" w:color="auto"/>
                    <w:bottom w:val="single" w:sz="4" w:space="0" w:color="auto"/>
                    <w:right w:val="single" w:sz="4" w:space="0" w:color="auto"/>
                  </w:tcBorders>
                </w:tcPr>
                <w:p w14:paraId="497FFBA9" w14:textId="77777777" w:rsidR="00AD2D80" w:rsidRDefault="00AD2D80" w:rsidP="005D2E99">
                  <w:pPr>
                    <w:framePr w:hSpace="180" w:wrap="around" w:vAnchor="text" w:hAnchor="page" w:x="851" w:y="574"/>
                    <w:widowControl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r>
          </w:tbl>
          <w:p w14:paraId="1B9242C5" w14:textId="77777777" w:rsidR="00AD2D80" w:rsidRDefault="00AD2D80" w:rsidP="0099219E">
            <w:pPr>
              <w:overflowPunct w:val="0"/>
              <w:autoSpaceDE w:val="0"/>
              <w:autoSpaceDN w:val="0"/>
              <w:adjustRightInd w:val="0"/>
              <w:spacing w:before="60"/>
              <w:jc w:val="both"/>
              <w:rPr>
                <w:rFonts w:ascii="Times New Roman" w:eastAsia="Times New Roman" w:hAnsi="Times New Roman" w:cs="Times New Roman"/>
                <w:bCs/>
                <w:sz w:val="24"/>
                <w:szCs w:val="24"/>
                <w:lang w:eastAsia="ru-RU"/>
              </w:rPr>
            </w:pPr>
          </w:p>
          <w:p w14:paraId="55184519" w14:textId="77777777" w:rsidR="00AD2D80" w:rsidRDefault="00AD2D80" w:rsidP="0099219E">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Сведения о фонде школьной библиотеки.</w:t>
            </w:r>
          </w:p>
          <w:p w14:paraId="1F1FBF81" w14:textId="77777777" w:rsidR="00AD2D80" w:rsidRDefault="00AD2D80" w:rsidP="0099219E">
            <w:pPr>
              <w:overflowPunct w:val="0"/>
              <w:autoSpaceDE w:val="0"/>
              <w:autoSpaceDN w:val="0"/>
              <w:adjustRightInd w:val="0"/>
              <w:spacing w:before="60"/>
              <w:ind w:left="99" w:right="-14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Сведения по движению фонда учебной литературы ОО по состоянию на 15.12.2021 </w:t>
            </w:r>
          </w:p>
          <w:p w14:paraId="20026F2A" w14:textId="77777777" w:rsidR="00AD2D80" w:rsidRDefault="00AD2D80" w:rsidP="0099219E">
            <w:pPr>
              <w:overflowPunct w:val="0"/>
              <w:autoSpaceDE w:val="0"/>
              <w:autoSpaceDN w:val="0"/>
              <w:adjustRightInd w:val="0"/>
              <w:spacing w:before="60"/>
              <w:ind w:left="-900" w:right="-143"/>
              <w:jc w:val="both"/>
              <w:rPr>
                <w:rFonts w:ascii="Times New Roman" w:eastAsia="Times New Roman" w:hAnsi="Times New Roman" w:cs="Times New Roman"/>
                <w:bCs/>
                <w:sz w:val="16"/>
                <w:szCs w:val="16"/>
                <w:lang w:eastAsia="ru-RU"/>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2473"/>
              <w:gridCol w:w="2959"/>
              <w:gridCol w:w="2206"/>
            </w:tblGrid>
            <w:tr w:rsidR="00AD2D80" w14:paraId="640DF3EA" w14:textId="77777777" w:rsidTr="00AD2D80">
              <w:trPr>
                <w:trHeight w:val="810"/>
              </w:trPr>
              <w:tc>
                <w:tcPr>
                  <w:tcW w:w="2142" w:type="dxa"/>
                  <w:tcBorders>
                    <w:top w:val="single" w:sz="4" w:space="0" w:color="auto"/>
                    <w:left w:val="single" w:sz="4" w:space="0" w:color="auto"/>
                    <w:bottom w:val="single" w:sz="4" w:space="0" w:color="auto"/>
                    <w:right w:val="single" w:sz="4" w:space="0" w:color="auto"/>
                  </w:tcBorders>
                  <w:hideMark/>
                </w:tcPr>
                <w:p w14:paraId="186F53AF"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Состояние фонда на декабрь 2020г </w:t>
                  </w:r>
                </w:p>
              </w:tc>
              <w:tc>
                <w:tcPr>
                  <w:tcW w:w="2472" w:type="dxa"/>
                  <w:tcBorders>
                    <w:top w:val="single" w:sz="4" w:space="0" w:color="auto"/>
                    <w:left w:val="single" w:sz="4" w:space="0" w:color="auto"/>
                    <w:bottom w:val="single" w:sz="4" w:space="0" w:color="auto"/>
                    <w:right w:val="single" w:sz="4" w:space="0" w:color="auto"/>
                  </w:tcBorders>
                  <w:hideMark/>
                </w:tcPr>
                <w:p w14:paraId="01EA279C" w14:textId="550EFC6C"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Списано за период с 31.12. 2020</w:t>
                  </w:r>
                  <w:r w:rsidR="007921E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по 31.12.2021 </w:t>
                  </w:r>
                </w:p>
              </w:tc>
              <w:tc>
                <w:tcPr>
                  <w:tcW w:w="2958" w:type="dxa"/>
                  <w:tcBorders>
                    <w:top w:val="single" w:sz="4" w:space="0" w:color="auto"/>
                    <w:left w:val="single" w:sz="4" w:space="0" w:color="auto"/>
                    <w:bottom w:val="single" w:sz="4" w:space="0" w:color="auto"/>
                    <w:right w:val="single" w:sz="4" w:space="0" w:color="auto"/>
                  </w:tcBorders>
                  <w:hideMark/>
                </w:tcPr>
                <w:p w14:paraId="0EFE46A5" w14:textId="2378317B"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Поставлено на баланс за период с января 202</w:t>
                  </w:r>
                  <w:r w:rsidR="007921ED">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по декабрь 202</w:t>
                  </w:r>
                  <w:r w:rsidR="007921ED">
                    <w:rPr>
                      <w:rFonts w:ascii="Times New Roman" w:eastAsia="Times New Roman" w:hAnsi="Times New Roman" w:cs="Times New Roman"/>
                      <w:bCs/>
                      <w:sz w:val="24"/>
                      <w:szCs w:val="24"/>
                      <w:lang w:eastAsia="ru-RU"/>
                    </w:rPr>
                    <w:t>1</w:t>
                  </w:r>
                </w:p>
              </w:tc>
              <w:tc>
                <w:tcPr>
                  <w:tcW w:w="2206" w:type="dxa"/>
                  <w:tcBorders>
                    <w:top w:val="single" w:sz="4" w:space="0" w:color="auto"/>
                    <w:left w:val="single" w:sz="4" w:space="0" w:color="auto"/>
                    <w:bottom w:val="single" w:sz="4" w:space="0" w:color="auto"/>
                    <w:right w:val="single" w:sz="4" w:space="0" w:color="auto"/>
                  </w:tcBorders>
                </w:tcPr>
                <w:p w14:paraId="4BE8D98C" w14:textId="53BD969C"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Состояние фонда на 15.12.202</w:t>
                  </w:r>
                  <w:r w:rsidR="007921ED">
                    <w:rPr>
                      <w:rFonts w:ascii="Times New Roman" w:eastAsia="Times New Roman" w:hAnsi="Times New Roman" w:cs="Times New Roman"/>
                      <w:bCs/>
                      <w:sz w:val="24"/>
                      <w:szCs w:val="24"/>
                      <w:lang w:eastAsia="ru-RU"/>
                    </w:rPr>
                    <w:t>1</w:t>
                  </w:r>
                </w:p>
                <w:p w14:paraId="3EEEA3C8"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
                      <w:bCs/>
                      <w:sz w:val="24"/>
                      <w:szCs w:val="24"/>
                      <w:lang w:eastAsia="ru-RU"/>
                    </w:rPr>
                  </w:pPr>
                </w:p>
              </w:tc>
            </w:tr>
            <w:tr w:rsidR="00AD2D80" w14:paraId="0D9ABE87" w14:textId="77777777" w:rsidTr="00AD2D80">
              <w:trPr>
                <w:trHeight w:val="258"/>
              </w:trPr>
              <w:tc>
                <w:tcPr>
                  <w:tcW w:w="2142" w:type="dxa"/>
                  <w:tcBorders>
                    <w:top w:val="single" w:sz="4" w:space="0" w:color="auto"/>
                    <w:left w:val="single" w:sz="4" w:space="0" w:color="auto"/>
                    <w:bottom w:val="single" w:sz="4" w:space="0" w:color="auto"/>
                    <w:right w:val="single" w:sz="4" w:space="0" w:color="auto"/>
                  </w:tcBorders>
                  <w:hideMark/>
                </w:tcPr>
                <w:p w14:paraId="0653440F"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11456</w:t>
                  </w:r>
                </w:p>
              </w:tc>
              <w:tc>
                <w:tcPr>
                  <w:tcW w:w="2472" w:type="dxa"/>
                  <w:tcBorders>
                    <w:top w:val="single" w:sz="4" w:space="0" w:color="auto"/>
                    <w:left w:val="single" w:sz="4" w:space="0" w:color="auto"/>
                    <w:bottom w:val="single" w:sz="4" w:space="0" w:color="auto"/>
                    <w:right w:val="single" w:sz="4" w:space="0" w:color="auto"/>
                  </w:tcBorders>
                  <w:hideMark/>
                </w:tcPr>
                <w:p w14:paraId="4366A414"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958" w:type="dxa"/>
                  <w:tcBorders>
                    <w:top w:val="single" w:sz="4" w:space="0" w:color="auto"/>
                    <w:left w:val="single" w:sz="4" w:space="0" w:color="auto"/>
                    <w:bottom w:val="single" w:sz="4" w:space="0" w:color="auto"/>
                    <w:right w:val="single" w:sz="4" w:space="0" w:color="auto"/>
                  </w:tcBorders>
                  <w:hideMark/>
                </w:tcPr>
                <w:p w14:paraId="53B168AF"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c>
                <w:tcPr>
                  <w:tcW w:w="2206" w:type="dxa"/>
                  <w:tcBorders>
                    <w:top w:val="single" w:sz="4" w:space="0" w:color="auto"/>
                    <w:left w:val="single" w:sz="4" w:space="0" w:color="auto"/>
                    <w:bottom w:val="single" w:sz="4" w:space="0" w:color="auto"/>
                    <w:right w:val="single" w:sz="4" w:space="0" w:color="auto"/>
                  </w:tcBorders>
                  <w:hideMark/>
                </w:tcPr>
                <w:p w14:paraId="5809DE1C"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11975</w:t>
                  </w:r>
                </w:p>
              </w:tc>
            </w:tr>
          </w:tbl>
          <w:p w14:paraId="048BF92B" w14:textId="77777777" w:rsidR="00AD2D80" w:rsidRDefault="00AD2D80" w:rsidP="0099219E">
            <w:pPr>
              <w:overflowPunct w:val="0"/>
              <w:autoSpaceDE w:val="0"/>
              <w:autoSpaceDN w:val="0"/>
              <w:adjustRightInd w:val="0"/>
              <w:spacing w:before="60"/>
              <w:ind w:left="9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Сведения о фонде школьной библиотеки ОО</w:t>
            </w:r>
            <w:r>
              <w:rPr>
                <w:rFonts w:ascii="Times New Roman" w:eastAsia="Times New Roman" w:hAnsi="Times New Roman" w:cs="Times New Roman"/>
                <w:sz w:val="24"/>
                <w:szCs w:val="24"/>
                <w:lang w:eastAsia="ru-RU"/>
              </w:rPr>
              <w:t>:</w:t>
            </w:r>
          </w:p>
          <w:p w14:paraId="08E29BF9" w14:textId="77777777" w:rsidR="00AD2D80" w:rsidRDefault="00AD2D80" w:rsidP="0099219E">
            <w:pPr>
              <w:overflowPunct w:val="0"/>
              <w:autoSpaceDE w:val="0"/>
              <w:autoSpaceDN w:val="0"/>
              <w:adjustRightInd w:val="0"/>
              <w:spacing w:before="60"/>
              <w:ind w:left="-900"/>
              <w:jc w:val="both"/>
              <w:rPr>
                <w:rFonts w:ascii="Times New Roman" w:eastAsia="Times New Roman" w:hAnsi="Times New Roman" w:cs="Times New Roman"/>
                <w:sz w:val="14"/>
                <w:szCs w:val="14"/>
                <w:lang w:eastAsia="ru-RU"/>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6"/>
              <w:gridCol w:w="2214"/>
            </w:tblGrid>
            <w:tr w:rsidR="00AD2D80" w14:paraId="0C0C9B50" w14:textId="77777777" w:rsidTr="00AD2D80">
              <w:trPr>
                <w:trHeight w:val="260"/>
              </w:trPr>
              <w:tc>
                <w:tcPr>
                  <w:tcW w:w="7591" w:type="dxa"/>
                  <w:tcBorders>
                    <w:top w:val="single" w:sz="4" w:space="0" w:color="auto"/>
                    <w:left w:val="single" w:sz="4" w:space="0" w:color="auto"/>
                    <w:bottom w:val="single" w:sz="4" w:space="0" w:color="auto"/>
                    <w:right w:val="single" w:sz="4" w:space="0" w:color="auto"/>
                  </w:tcBorders>
                </w:tcPr>
                <w:p w14:paraId="78865F85"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hideMark/>
                </w:tcPr>
                <w:p w14:paraId="560B56C5" w14:textId="43B667D6" w:rsidR="00AD2D80" w:rsidRPr="007921ED"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 начало 2021</w:t>
                  </w:r>
                  <w:r w:rsidR="007921ED">
                    <w:rPr>
                      <w:rFonts w:ascii="Times New Roman" w:eastAsia="Times New Roman" w:hAnsi="Times New Roman" w:cs="Times New Roman"/>
                      <w:bCs/>
                      <w:sz w:val="24"/>
                      <w:szCs w:val="24"/>
                      <w:lang w:eastAsia="ru-RU"/>
                    </w:rPr>
                    <w:t>г</w:t>
                  </w:r>
                </w:p>
              </w:tc>
            </w:tr>
            <w:tr w:rsidR="00AD2D80" w14:paraId="2DC4C8F5" w14:textId="77777777" w:rsidTr="00AD2D80">
              <w:trPr>
                <w:trHeight w:val="515"/>
              </w:trPr>
              <w:tc>
                <w:tcPr>
                  <w:tcW w:w="7591" w:type="dxa"/>
                  <w:tcBorders>
                    <w:top w:val="single" w:sz="4" w:space="0" w:color="auto"/>
                    <w:left w:val="single" w:sz="4" w:space="0" w:color="auto"/>
                    <w:bottom w:val="single" w:sz="4" w:space="0" w:color="auto"/>
                    <w:right w:val="single" w:sz="4" w:space="0" w:color="auto"/>
                  </w:tcBorders>
                  <w:hideMark/>
                </w:tcPr>
                <w:p w14:paraId="5AAEF413"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Общий фонд, а именно, количество книг (включая школьные учебники) брошюр, журналов и т.д.:</w:t>
                  </w:r>
                </w:p>
              </w:tc>
              <w:tc>
                <w:tcPr>
                  <w:tcW w:w="2212" w:type="dxa"/>
                  <w:tcBorders>
                    <w:top w:val="single" w:sz="4" w:space="0" w:color="auto"/>
                    <w:left w:val="single" w:sz="4" w:space="0" w:color="auto"/>
                    <w:bottom w:val="single" w:sz="4" w:space="0" w:color="auto"/>
                    <w:right w:val="single" w:sz="4" w:space="0" w:color="auto"/>
                  </w:tcBorders>
                  <w:hideMark/>
                </w:tcPr>
                <w:p w14:paraId="04D65698"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11976</w:t>
                  </w:r>
                </w:p>
              </w:tc>
            </w:tr>
            <w:tr w:rsidR="00AD2D80" w14:paraId="49B5E33A" w14:textId="77777777" w:rsidTr="00AD2D80">
              <w:trPr>
                <w:trHeight w:val="260"/>
              </w:trPr>
              <w:tc>
                <w:tcPr>
                  <w:tcW w:w="7591" w:type="dxa"/>
                  <w:tcBorders>
                    <w:top w:val="single" w:sz="4" w:space="0" w:color="auto"/>
                    <w:left w:val="single" w:sz="4" w:space="0" w:color="auto"/>
                    <w:bottom w:val="single" w:sz="4" w:space="0" w:color="auto"/>
                    <w:right w:val="single" w:sz="4" w:space="0" w:color="auto"/>
                  </w:tcBorders>
                  <w:hideMark/>
                </w:tcPr>
                <w:p w14:paraId="715E1A45"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том числе:</w:t>
                  </w:r>
                </w:p>
              </w:tc>
              <w:tc>
                <w:tcPr>
                  <w:tcW w:w="2212" w:type="dxa"/>
                  <w:tcBorders>
                    <w:top w:val="single" w:sz="4" w:space="0" w:color="auto"/>
                    <w:left w:val="single" w:sz="4" w:space="0" w:color="auto"/>
                    <w:bottom w:val="single" w:sz="4" w:space="0" w:color="auto"/>
                    <w:right w:val="single" w:sz="4" w:space="0" w:color="auto"/>
                  </w:tcBorders>
                </w:tcPr>
                <w:p w14:paraId="4222BCE8"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p>
              </w:tc>
            </w:tr>
            <w:tr w:rsidR="00AD2D80" w14:paraId="21C3338E" w14:textId="77777777" w:rsidTr="00AD2D80">
              <w:trPr>
                <w:trHeight w:val="260"/>
              </w:trPr>
              <w:tc>
                <w:tcPr>
                  <w:tcW w:w="7591" w:type="dxa"/>
                  <w:tcBorders>
                    <w:top w:val="single" w:sz="4" w:space="0" w:color="auto"/>
                    <w:left w:val="single" w:sz="4" w:space="0" w:color="auto"/>
                    <w:bottom w:val="single" w:sz="4" w:space="0" w:color="auto"/>
                    <w:right w:val="single" w:sz="4" w:space="0" w:color="auto"/>
                  </w:tcBorders>
                  <w:hideMark/>
                </w:tcPr>
                <w:p w14:paraId="61DB04D4"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фонд школьных учебников </w:t>
                  </w:r>
                </w:p>
              </w:tc>
              <w:tc>
                <w:tcPr>
                  <w:tcW w:w="2212" w:type="dxa"/>
                  <w:tcBorders>
                    <w:top w:val="single" w:sz="4" w:space="0" w:color="auto"/>
                    <w:left w:val="single" w:sz="4" w:space="0" w:color="auto"/>
                    <w:bottom w:val="single" w:sz="4" w:space="0" w:color="auto"/>
                    <w:right w:val="single" w:sz="4" w:space="0" w:color="auto"/>
                  </w:tcBorders>
                  <w:hideMark/>
                </w:tcPr>
                <w:p w14:paraId="2A553446"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3539</w:t>
                  </w:r>
                </w:p>
              </w:tc>
            </w:tr>
            <w:tr w:rsidR="00AD2D80" w14:paraId="47760710" w14:textId="77777777" w:rsidTr="00AD2D80">
              <w:trPr>
                <w:trHeight w:val="1035"/>
              </w:trPr>
              <w:tc>
                <w:tcPr>
                  <w:tcW w:w="7591" w:type="dxa"/>
                  <w:tcBorders>
                    <w:top w:val="single" w:sz="4" w:space="0" w:color="auto"/>
                    <w:left w:val="single" w:sz="4" w:space="0" w:color="auto"/>
                    <w:bottom w:val="single" w:sz="4" w:space="0" w:color="auto"/>
                    <w:right w:val="single" w:sz="4" w:space="0" w:color="auto"/>
                  </w:tcBorders>
                  <w:hideMark/>
                </w:tcPr>
                <w:p w14:paraId="589D850F"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основной фонд (кроме школьных учебников): художественная литература, научная, педагогическая, психологическая и методическая литература, нетрадиционные носители информации, справочная литература, брошюры, журналы и т.д.</w:t>
                  </w:r>
                </w:p>
              </w:tc>
              <w:tc>
                <w:tcPr>
                  <w:tcW w:w="2212" w:type="dxa"/>
                  <w:tcBorders>
                    <w:top w:val="single" w:sz="4" w:space="0" w:color="auto"/>
                    <w:left w:val="single" w:sz="4" w:space="0" w:color="auto"/>
                    <w:bottom w:val="single" w:sz="4" w:space="0" w:color="auto"/>
                    <w:right w:val="single" w:sz="4" w:space="0" w:color="auto"/>
                  </w:tcBorders>
                  <w:hideMark/>
                </w:tcPr>
                <w:p w14:paraId="2E066C50"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8437</w:t>
                  </w:r>
                </w:p>
              </w:tc>
            </w:tr>
          </w:tbl>
          <w:p w14:paraId="15F9CE07" w14:textId="77777777" w:rsidR="00AD2D80" w:rsidRDefault="00AD2D80" w:rsidP="0099219E">
            <w:pPr>
              <w:suppressAutoHyphens/>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p w14:paraId="2B619486" w14:textId="77777777" w:rsidR="00AD2D80" w:rsidRDefault="00AD2D80" w:rsidP="0099219E">
            <w:pPr>
              <w:suppressAutoHyphens/>
              <w:overflowPunct w:val="0"/>
              <w:autoSpaceDE w:val="0"/>
              <w:autoSpaceDN w:val="0"/>
              <w:adjustRightInd w:val="0"/>
              <w:spacing w:before="60"/>
              <w:ind w:left="9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Сведения об основном фонде школьной библиотеки ОО</w:t>
            </w:r>
            <w:r>
              <w:rPr>
                <w:rFonts w:ascii="Times New Roman" w:eastAsia="Times New Roman" w:hAnsi="Times New Roman" w:cs="Times New Roman"/>
                <w:sz w:val="24"/>
                <w:szCs w:val="24"/>
                <w:lang w:eastAsia="ru-RU"/>
              </w:rPr>
              <w:t>:</w:t>
            </w:r>
          </w:p>
          <w:p w14:paraId="598B9213" w14:textId="77777777" w:rsidR="00AD2D80" w:rsidRDefault="00AD2D80" w:rsidP="0099219E">
            <w:pPr>
              <w:suppressAutoHyphens/>
              <w:overflowPunct w:val="0"/>
              <w:autoSpaceDE w:val="0"/>
              <w:autoSpaceDN w:val="0"/>
              <w:adjustRightInd w:val="0"/>
              <w:spacing w:before="60"/>
              <w:jc w:val="both"/>
              <w:rPr>
                <w:rFonts w:ascii="Times New Roman" w:eastAsia="Times New Roman" w:hAnsi="Times New Roman" w:cs="Times New Roman"/>
                <w:b/>
                <w:bCs/>
                <w:sz w:val="14"/>
                <w:szCs w:val="14"/>
                <w:lang w:eastAsia="ru-RU"/>
              </w:rPr>
            </w:pPr>
          </w:p>
          <w:tbl>
            <w:tblPr>
              <w:tblW w:w="9780" w:type="dxa"/>
              <w:tblLayout w:type="fixed"/>
              <w:tblLook w:val="01E0" w:firstRow="1" w:lastRow="1" w:firstColumn="1" w:lastColumn="1" w:noHBand="0" w:noVBand="0"/>
            </w:tblPr>
            <w:tblGrid>
              <w:gridCol w:w="7573"/>
              <w:gridCol w:w="2207"/>
            </w:tblGrid>
            <w:tr w:rsidR="00AD2D80" w14:paraId="04EAF867" w14:textId="77777777" w:rsidTr="00AD2D80">
              <w:trPr>
                <w:trHeight w:val="274"/>
              </w:trPr>
              <w:tc>
                <w:tcPr>
                  <w:tcW w:w="7578" w:type="dxa"/>
                  <w:tcBorders>
                    <w:top w:val="single" w:sz="4" w:space="0" w:color="auto"/>
                    <w:left w:val="single" w:sz="4" w:space="0" w:color="auto"/>
                    <w:bottom w:val="single" w:sz="4" w:space="0" w:color="auto"/>
                    <w:right w:val="single" w:sz="4" w:space="0" w:color="auto"/>
                  </w:tcBorders>
                </w:tcPr>
                <w:p w14:paraId="5A6FC1FC"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p>
              </w:tc>
              <w:tc>
                <w:tcPr>
                  <w:tcW w:w="2208" w:type="dxa"/>
                  <w:tcBorders>
                    <w:top w:val="single" w:sz="4" w:space="0" w:color="auto"/>
                    <w:left w:val="single" w:sz="4" w:space="0" w:color="auto"/>
                    <w:bottom w:val="single" w:sz="4" w:space="0" w:color="auto"/>
                    <w:right w:val="single" w:sz="4" w:space="0" w:color="auto"/>
                  </w:tcBorders>
                  <w:hideMark/>
                </w:tcPr>
                <w:p w14:paraId="0C71CDA5" w14:textId="4C44A526"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 начало 2021</w:t>
                  </w:r>
                </w:p>
              </w:tc>
            </w:tr>
            <w:tr w:rsidR="00AD2D80" w14:paraId="7883845A" w14:textId="77777777" w:rsidTr="00AD2D80">
              <w:trPr>
                <w:trHeight w:val="1087"/>
              </w:trPr>
              <w:tc>
                <w:tcPr>
                  <w:tcW w:w="7578" w:type="dxa"/>
                  <w:tcBorders>
                    <w:top w:val="single" w:sz="4" w:space="0" w:color="auto"/>
                    <w:left w:val="single" w:sz="4" w:space="0" w:color="auto"/>
                    <w:bottom w:val="single" w:sz="4" w:space="0" w:color="auto"/>
                    <w:right w:val="single" w:sz="4" w:space="0" w:color="auto"/>
                  </w:tcBorders>
                  <w:hideMark/>
                </w:tcPr>
                <w:p w14:paraId="45484981"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основной фонд (кроме школьных учебников): художественная литература, научная, педагогическая, психологическая и методическая литература, нетрадиционные носители информации, справочная литература, брошюры, журналы и т.д.:</w:t>
                  </w:r>
                </w:p>
              </w:tc>
              <w:tc>
                <w:tcPr>
                  <w:tcW w:w="2208" w:type="dxa"/>
                  <w:tcBorders>
                    <w:top w:val="single" w:sz="4" w:space="0" w:color="auto"/>
                    <w:left w:val="single" w:sz="4" w:space="0" w:color="auto"/>
                    <w:bottom w:val="single" w:sz="4" w:space="0" w:color="auto"/>
                    <w:right w:val="single" w:sz="4" w:space="0" w:color="auto"/>
                  </w:tcBorders>
                  <w:hideMark/>
                </w:tcPr>
                <w:p w14:paraId="0138BBA6"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8437</w:t>
                  </w:r>
                </w:p>
              </w:tc>
            </w:tr>
            <w:tr w:rsidR="00AD2D80" w14:paraId="60C329B8" w14:textId="77777777" w:rsidTr="00AD2D80">
              <w:trPr>
                <w:trHeight w:val="274"/>
              </w:trPr>
              <w:tc>
                <w:tcPr>
                  <w:tcW w:w="7578" w:type="dxa"/>
                  <w:tcBorders>
                    <w:top w:val="single" w:sz="4" w:space="0" w:color="auto"/>
                    <w:left w:val="single" w:sz="4" w:space="0" w:color="auto"/>
                    <w:bottom w:val="single" w:sz="4" w:space="0" w:color="auto"/>
                    <w:right w:val="single" w:sz="4" w:space="0" w:color="auto"/>
                  </w:tcBorders>
                  <w:hideMark/>
                </w:tcPr>
                <w:p w14:paraId="6879619C"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том числе</w:t>
                  </w:r>
                </w:p>
              </w:tc>
              <w:tc>
                <w:tcPr>
                  <w:tcW w:w="2208" w:type="dxa"/>
                  <w:tcBorders>
                    <w:top w:val="single" w:sz="4" w:space="0" w:color="auto"/>
                    <w:left w:val="single" w:sz="4" w:space="0" w:color="auto"/>
                    <w:bottom w:val="single" w:sz="4" w:space="0" w:color="auto"/>
                    <w:right w:val="single" w:sz="4" w:space="0" w:color="auto"/>
                  </w:tcBorders>
                </w:tcPr>
                <w:p w14:paraId="13A29F3A"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p>
              </w:tc>
            </w:tr>
            <w:tr w:rsidR="00AD2D80" w14:paraId="38EB7737" w14:textId="77777777" w:rsidTr="00AD2D80">
              <w:trPr>
                <w:trHeight w:val="274"/>
              </w:trPr>
              <w:tc>
                <w:tcPr>
                  <w:tcW w:w="7578" w:type="dxa"/>
                  <w:tcBorders>
                    <w:top w:val="single" w:sz="4" w:space="0" w:color="auto"/>
                    <w:left w:val="single" w:sz="4" w:space="0" w:color="auto"/>
                    <w:bottom w:val="single" w:sz="4" w:space="0" w:color="auto"/>
                    <w:right w:val="single" w:sz="4" w:space="0" w:color="auto"/>
                  </w:tcBorders>
                  <w:hideMark/>
                </w:tcPr>
                <w:p w14:paraId="3A2453C8"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художественной литературы всего (экз.):</w:t>
                  </w:r>
                </w:p>
              </w:tc>
              <w:tc>
                <w:tcPr>
                  <w:tcW w:w="2208" w:type="dxa"/>
                  <w:tcBorders>
                    <w:top w:val="single" w:sz="4" w:space="0" w:color="auto"/>
                    <w:left w:val="single" w:sz="4" w:space="0" w:color="auto"/>
                    <w:bottom w:val="single" w:sz="4" w:space="0" w:color="auto"/>
                    <w:right w:val="single" w:sz="4" w:space="0" w:color="auto"/>
                  </w:tcBorders>
                  <w:hideMark/>
                </w:tcPr>
                <w:p w14:paraId="1EAEF4A1"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6338</w:t>
                  </w:r>
                </w:p>
              </w:tc>
            </w:tr>
            <w:tr w:rsidR="00AD2D80" w14:paraId="3C196966" w14:textId="77777777" w:rsidTr="00AD2D80">
              <w:trPr>
                <w:trHeight w:val="550"/>
              </w:trPr>
              <w:tc>
                <w:tcPr>
                  <w:tcW w:w="7578" w:type="dxa"/>
                  <w:tcBorders>
                    <w:top w:val="single" w:sz="4" w:space="0" w:color="auto"/>
                    <w:left w:val="single" w:sz="4" w:space="0" w:color="auto"/>
                    <w:bottom w:val="single" w:sz="4" w:space="0" w:color="auto"/>
                    <w:right w:val="single" w:sz="4" w:space="0" w:color="auto"/>
                  </w:tcBorders>
                  <w:hideMark/>
                </w:tcPr>
                <w:p w14:paraId="3C4951B2"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в т.ч. художественной литературы, обязательной для изучения в рамках образовательной программы по предмету «Литература»</w:t>
                  </w:r>
                </w:p>
              </w:tc>
              <w:tc>
                <w:tcPr>
                  <w:tcW w:w="2208" w:type="dxa"/>
                  <w:tcBorders>
                    <w:top w:val="single" w:sz="4" w:space="0" w:color="auto"/>
                    <w:left w:val="single" w:sz="4" w:space="0" w:color="auto"/>
                    <w:bottom w:val="single" w:sz="4" w:space="0" w:color="auto"/>
                    <w:right w:val="single" w:sz="4" w:space="0" w:color="auto"/>
                  </w:tcBorders>
                  <w:hideMark/>
                </w:tcPr>
                <w:p w14:paraId="63CFF5E6"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3000</w:t>
                  </w:r>
                </w:p>
              </w:tc>
            </w:tr>
            <w:tr w:rsidR="00AD2D80" w14:paraId="64CDEDD2" w14:textId="77777777" w:rsidTr="00AD2D80">
              <w:trPr>
                <w:trHeight w:val="818"/>
              </w:trPr>
              <w:tc>
                <w:tcPr>
                  <w:tcW w:w="7578" w:type="dxa"/>
                  <w:tcBorders>
                    <w:top w:val="single" w:sz="4" w:space="0" w:color="auto"/>
                    <w:left w:val="single" w:sz="4" w:space="0" w:color="auto"/>
                    <w:bottom w:val="single" w:sz="4" w:space="0" w:color="auto"/>
                    <w:right w:val="single" w:sz="4" w:space="0" w:color="auto"/>
                  </w:tcBorders>
                  <w:hideMark/>
                </w:tcPr>
                <w:p w14:paraId="35ED36A9"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научной, общественно-политической  литературы (философия, социология, религия, история, экономика, государство и право, естественные, физико-математические, химические, биологические и другие науки и т.д.)</w:t>
                  </w:r>
                </w:p>
              </w:tc>
              <w:tc>
                <w:tcPr>
                  <w:tcW w:w="2208" w:type="dxa"/>
                  <w:tcBorders>
                    <w:top w:val="single" w:sz="4" w:space="0" w:color="auto"/>
                    <w:left w:val="single" w:sz="4" w:space="0" w:color="auto"/>
                    <w:bottom w:val="single" w:sz="4" w:space="0" w:color="auto"/>
                    <w:right w:val="single" w:sz="4" w:space="0" w:color="auto"/>
                  </w:tcBorders>
                  <w:hideMark/>
                </w:tcPr>
                <w:p w14:paraId="6856CB9B"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w:t>
                  </w:r>
                </w:p>
              </w:tc>
            </w:tr>
            <w:tr w:rsidR="00AD2D80" w14:paraId="01999388" w14:textId="77777777" w:rsidTr="00AD2D80">
              <w:trPr>
                <w:trHeight w:val="274"/>
              </w:trPr>
              <w:tc>
                <w:tcPr>
                  <w:tcW w:w="7578" w:type="dxa"/>
                  <w:tcBorders>
                    <w:top w:val="single" w:sz="4" w:space="0" w:color="auto"/>
                    <w:left w:val="single" w:sz="4" w:space="0" w:color="auto"/>
                    <w:bottom w:val="single" w:sz="4" w:space="0" w:color="auto"/>
                    <w:right w:val="single" w:sz="4" w:space="0" w:color="auto"/>
                  </w:tcBorders>
                  <w:hideMark/>
                </w:tcPr>
                <w:p w14:paraId="4B297C70"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нормативно-технических документов</w:t>
                  </w:r>
                </w:p>
              </w:tc>
              <w:tc>
                <w:tcPr>
                  <w:tcW w:w="2208" w:type="dxa"/>
                  <w:tcBorders>
                    <w:top w:val="single" w:sz="4" w:space="0" w:color="auto"/>
                    <w:left w:val="single" w:sz="4" w:space="0" w:color="auto"/>
                    <w:bottom w:val="single" w:sz="4" w:space="0" w:color="auto"/>
                    <w:right w:val="single" w:sz="4" w:space="0" w:color="auto"/>
                  </w:tcBorders>
                  <w:hideMark/>
                </w:tcPr>
                <w:p w14:paraId="1197A4CA"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AD2D80" w14:paraId="6314C97B" w14:textId="77777777" w:rsidTr="00AD2D80">
              <w:trPr>
                <w:trHeight w:val="267"/>
              </w:trPr>
              <w:tc>
                <w:tcPr>
                  <w:tcW w:w="7578" w:type="dxa"/>
                  <w:tcBorders>
                    <w:top w:val="single" w:sz="4" w:space="0" w:color="auto"/>
                    <w:left w:val="single" w:sz="4" w:space="0" w:color="auto"/>
                    <w:bottom w:val="single" w:sz="4" w:space="0" w:color="auto"/>
                    <w:right w:val="single" w:sz="4" w:space="0" w:color="auto"/>
                  </w:tcBorders>
                  <w:hideMark/>
                </w:tcPr>
                <w:p w14:paraId="7BBD7A15"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психологической, педагогической и методической литературы</w:t>
                  </w:r>
                </w:p>
              </w:tc>
              <w:tc>
                <w:tcPr>
                  <w:tcW w:w="2208" w:type="dxa"/>
                  <w:tcBorders>
                    <w:top w:val="single" w:sz="4" w:space="0" w:color="auto"/>
                    <w:left w:val="single" w:sz="4" w:space="0" w:color="auto"/>
                    <w:bottom w:val="single" w:sz="4" w:space="0" w:color="auto"/>
                    <w:right w:val="single" w:sz="4" w:space="0" w:color="auto"/>
                  </w:tcBorders>
                  <w:hideMark/>
                </w:tcPr>
                <w:p w14:paraId="2F0161E1"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530</w:t>
                  </w:r>
                </w:p>
              </w:tc>
            </w:tr>
            <w:tr w:rsidR="00AD2D80" w14:paraId="5AAF96B4" w14:textId="77777777" w:rsidTr="00AD2D80">
              <w:trPr>
                <w:trHeight w:val="550"/>
              </w:trPr>
              <w:tc>
                <w:tcPr>
                  <w:tcW w:w="7578" w:type="dxa"/>
                  <w:tcBorders>
                    <w:top w:val="single" w:sz="4" w:space="0" w:color="auto"/>
                    <w:left w:val="single" w:sz="4" w:space="0" w:color="auto"/>
                    <w:bottom w:val="single" w:sz="4" w:space="0" w:color="auto"/>
                    <w:right w:val="single" w:sz="4" w:space="0" w:color="auto"/>
                  </w:tcBorders>
                  <w:hideMark/>
                </w:tcPr>
                <w:p w14:paraId="2F825E3C"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справочной и дополнительной литературы по предметам школьной программы всего:</w:t>
                  </w:r>
                </w:p>
              </w:tc>
              <w:tc>
                <w:tcPr>
                  <w:tcW w:w="2208" w:type="dxa"/>
                  <w:tcBorders>
                    <w:top w:val="single" w:sz="4" w:space="0" w:color="auto"/>
                    <w:left w:val="single" w:sz="4" w:space="0" w:color="auto"/>
                    <w:bottom w:val="single" w:sz="4" w:space="0" w:color="auto"/>
                    <w:right w:val="single" w:sz="4" w:space="0" w:color="auto"/>
                  </w:tcBorders>
                  <w:hideMark/>
                </w:tcPr>
                <w:p w14:paraId="3765E283"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97</w:t>
                  </w:r>
                </w:p>
              </w:tc>
            </w:tr>
            <w:tr w:rsidR="00AD2D80" w14:paraId="52146A32" w14:textId="77777777" w:rsidTr="00AD2D80">
              <w:trPr>
                <w:trHeight w:val="274"/>
              </w:trPr>
              <w:tc>
                <w:tcPr>
                  <w:tcW w:w="7578" w:type="dxa"/>
                  <w:tcBorders>
                    <w:top w:val="single" w:sz="4" w:space="0" w:color="auto"/>
                    <w:left w:val="single" w:sz="4" w:space="0" w:color="auto"/>
                    <w:bottom w:val="single" w:sz="4" w:space="0" w:color="auto"/>
                    <w:right w:val="single" w:sz="4" w:space="0" w:color="auto"/>
                  </w:tcBorders>
                  <w:hideMark/>
                </w:tcPr>
                <w:p w14:paraId="1D354C70"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в т.ч. словарей русского языка</w:t>
                  </w:r>
                </w:p>
              </w:tc>
              <w:tc>
                <w:tcPr>
                  <w:tcW w:w="2208" w:type="dxa"/>
                  <w:tcBorders>
                    <w:top w:val="single" w:sz="4" w:space="0" w:color="auto"/>
                    <w:left w:val="single" w:sz="4" w:space="0" w:color="auto"/>
                    <w:bottom w:val="single" w:sz="4" w:space="0" w:color="auto"/>
                    <w:right w:val="single" w:sz="4" w:space="0" w:color="auto"/>
                  </w:tcBorders>
                  <w:hideMark/>
                </w:tcPr>
                <w:p w14:paraId="20C21E62"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w:t>
                  </w:r>
                </w:p>
              </w:tc>
            </w:tr>
            <w:tr w:rsidR="00AD2D80" w14:paraId="26E8C2B1" w14:textId="77777777" w:rsidTr="00AD2D80">
              <w:trPr>
                <w:trHeight w:val="274"/>
              </w:trPr>
              <w:tc>
                <w:tcPr>
                  <w:tcW w:w="7578" w:type="dxa"/>
                  <w:tcBorders>
                    <w:top w:val="single" w:sz="4" w:space="0" w:color="auto"/>
                    <w:left w:val="single" w:sz="4" w:space="0" w:color="auto"/>
                    <w:bottom w:val="single" w:sz="4" w:space="0" w:color="auto"/>
                    <w:right w:val="single" w:sz="4" w:space="0" w:color="auto"/>
                  </w:tcBorders>
                  <w:hideMark/>
                </w:tcPr>
                <w:p w14:paraId="743ADCC6"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в т. ч. словарей иностранного языка</w:t>
                  </w:r>
                </w:p>
              </w:tc>
              <w:tc>
                <w:tcPr>
                  <w:tcW w:w="2208" w:type="dxa"/>
                  <w:tcBorders>
                    <w:top w:val="single" w:sz="4" w:space="0" w:color="auto"/>
                    <w:left w:val="single" w:sz="4" w:space="0" w:color="auto"/>
                    <w:bottom w:val="single" w:sz="4" w:space="0" w:color="auto"/>
                    <w:right w:val="single" w:sz="4" w:space="0" w:color="auto"/>
                  </w:tcBorders>
                  <w:hideMark/>
                </w:tcPr>
                <w:p w14:paraId="11348541"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AD2D80" w14:paraId="17B27FAD" w14:textId="77777777" w:rsidTr="00AD2D80">
              <w:trPr>
                <w:trHeight w:val="274"/>
              </w:trPr>
              <w:tc>
                <w:tcPr>
                  <w:tcW w:w="7578" w:type="dxa"/>
                  <w:tcBorders>
                    <w:top w:val="single" w:sz="4" w:space="0" w:color="auto"/>
                    <w:left w:val="single" w:sz="4" w:space="0" w:color="auto"/>
                    <w:bottom w:val="single" w:sz="4" w:space="0" w:color="auto"/>
                    <w:right w:val="single" w:sz="4" w:space="0" w:color="auto"/>
                  </w:tcBorders>
                  <w:hideMark/>
                </w:tcPr>
                <w:p w14:paraId="4A81BCFE"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в. т.ч. других словарей</w:t>
                  </w:r>
                </w:p>
              </w:tc>
              <w:tc>
                <w:tcPr>
                  <w:tcW w:w="2208" w:type="dxa"/>
                  <w:tcBorders>
                    <w:top w:val="single" w:sz="4" w:space="0" w:color="auto"/>
                    <w:left w:val="single" w:sz="4" w:space="0" w:color="auto"/>
                    <w:bottom w:val="single" w:sz="4" w:space="0" w:color="auto"/>
                    <w:right w:val="single" w:sz="4" w:space="0" w:color="auto"/>
                  </w:tcBorders>
                  <w:hideMark/>
                </w:tcPr>
                <w:p w14:paraId="6E3C3B0E"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AD2D80" w14:paraId="18D9ADBB" w14:textId="77777777" w:rsidTr="00AD2D80">
              <w:trPr>
                <w:trHeight w:val="274"/>
              </w:trPr>
              <w:tc>
                <w:tcPr>
                  <w:tcW w:w="7578" w:type="dxa"/>
                  <w:tcBorders>
                    <w:top w:val="single" w:sz="4" w:space="0" w:color="auto"/>
                    <w:left w:val="single" w:sz="4" w:space="0" w:color="auto"/>
                    <w:bottom w:val="single" w:sz="4" w:space="0" w:color="auto"/>
                    <w:right w:val="single" w:sz="4" w:space="0" w:color="auto"/>
                  </w:tcBorders>
                  <w:hideMark/>
                </w:tcPr>
                <w:p w14:paraId="35D8BF6E"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в т. ч. энциклопедий</w:t>
                  </w:r>
                </w:p>
              </w:tc>
              <w:tc>
                <w:tcPr>
                  <w:tcW w:w="2208" w:type="dxa"/>
                  <w:tcBorders>
                    <w:top w:val="single" w:sz="4" w:space="0" w:color="auto"/>
                    <w:left w:val="single" w:sz="4" w:space="0" w:color="auto"/>
                    <w:bottom w:val="single" w:sz="4" w:space="0" w:color="auto"/>
                    <w:right w:val="single" w:sz="4" w:space="0" w:color="auto"/>
                  </w:tcBorders>
                  <w:hideMark/>
                </w:tcPr>
                <w:p w14:paraId="57349F8C"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AD2D80" w14:paraId="071E25CA" w14:textId="77777777" w:rsidTr="00AD2D80">
              <w:trPr>
                <w:trHeight w:val="267"/>
              </w:trPr>
              <w:tc>
                <w:tcPr>
                  <w:tcW w:w="7578" w:type="dxa"/>
                  <w:tcBorders>
                    <w:top w:val="single" w:sz="4" w:space="0" w:color="auto"/>
                    <w:left w:val="single" w:sz="4" w:space="0" w:color="auto"/>
                    <w:bottom w:val="single" w:sz="4" w:space="0" w:color="auto"/>
                    <w:right w:val="single" w:sz="4" w:space="0" w:color="auto"/>
                  </w:tcBorders>
                  <w:hideMark/>
                </w:tcPr>
                <w:p w14:paraId="71EA99AD"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брошюр</w:t>
                  </w:r>
                </w:p>
              </w:tc>
              <w:tc>
                <w:tcPr>
                  <w:tcW w:w="2208" w:type="dxa"/>
                  <w:tcBorders>
                    <w:top w:val="single" w:sz="4" w:space="0" w:color="auto"/>
                    <w:left w:val="single" w:sz="4" w:space="0" w:color="auto"/>
                    <w:bottom w:val="single" w:sz="4" w:space="0" w:color="auto"/>
                    <w:right w:val="single" w:sz="4" w:space="0" w:color="auto"/>
                  </w:tcBorders>
                  <w:hideMark/>
                </w:tcPr>
                <w:p w14:paraId="50166B45"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284</w:t>
                  </w:r>
                </w:p>
              </w:tc>
            </w:tr>
            <w:tr w:rsidR="00AD2D80" w14:paraId="35744657" w14:textId="77777777" w:rsidTr="00AD2D80">
              <w:trPr>
                <w:trHeight w:val="274"/>
              </w:trPr>
              <w:tc>
                <w:tcPr>
                  <w:tcW w:w="7578" w:type="dxa"/>
                  <w:tcBorders>
                    <w:top w:val="single" w:sz="4" w:space="0" w:color="auto"/>
                    <w:left w:val="single" w:sz="4" w:space="0" w:color="auto"/>
                    <w:bottom w:val="single" w:sz="4" w:space="0" w:color="auto"/>
                    <w:right w:val="single" w:sz="4" w:space="0" w:color="auto"/>
                  </w:tcBorders>
                  <w:hideMark/>
                </w:tcPr>
                <w:p w14:paraId="2A9C6331"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журналов</w:t>
                  </w:r>
                </w:p>
              </w:tc>
              <w:tc>
                <w:tcPr>
                  <w:tcW w:w="2208" w:type="dxa"/>
                  <w:tcBorders>
                    <w:top w:val="single" w:sz="4" w:space="0" w:color="auto"/>
                    <w:left w:val="single" w:sz="4" w:space="0" w:color="auto"/>
                    <w:bottom w:val="single" w:sz="4" w:space="0" w:color="auto"/>
                    <w:right w:val="single" w:sz="4" w:space="0" w:color="auto"/>
                  </w:tcBorders>
                  <w:hideMark/>
                </w:tcPr>
                <w:p w14:paraId="4C961A1A"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AD2D80" w14:paraId="51E24301" w14:textId="77777777" w:rsidTr="00AD2D80">
              <w:trPr>
                <w:trHeight w:val="282"/>
              </w:trPr>
              <w:tc>
                <w:tcPr>
                  <w:tcW w:w="7578" w:type="dxa"/>
                  <w:tcBorders>
                    <w:top w:val="single" w:sz="4" w:space="0" w:color="auto"/>
                    <w:left w:val="single" w:sz="4" w:space="0" w:color="auto"/>
                    <w:bottom w:val="single" w:sz="4" w:space="0" w:color="auto"/>
                    <w:right w:val="single" w:sz="4" w:space="0" w:color="auto"/>
                  </w:tcBorders>
                  <w:hideMark/>
                </w:tcPr>
                <w:p w14:paraId="48BB4ADA"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редких книг </w:t>
                  </w:r>
                </w:p>
              </w:tc>
              <w:tc>
                <w:tcPr>
                  <w:tcW w:w="2208" w:type="dxa"/>
                  <w:tcBorders>
                    <w:top w:val="single" w:sz="4" w:space="0" w:color="auto"/>
                    <w:left w:val="single" w:sz="4" w:space="0" w:color="auto"/>
                    <w:bottom w:val="single" w:sz="4" w:space="0" w:color="auto"/>
                    <w:right w:val="single" w:sz="4" w:space="0" w:color="auto"/>
                  </w:tcBorders>
                  <w:hideMark/>
                </w:tcPr>
                <w:p w14:paraId="54335F77"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AD2D80" w14:paraId="2CEB13DA" w14:textId="77777777" w:rsidTr="00AD2D80">
              <w:trPr>
                <w:trHeight w:val="274"/>
              </w:trPr>
              <w:tc>
                <w:tcPr>
                  <w:tcW w:w="7578" w:type="dxa"/>
                  <w:tcBorders>
                    <w:top w:val="single" w:sz="4" w:space="0" w:color="auto"/>
                    <w:left w:val="single" w:sz="4" w:space="0" w:color="auto"/>
                    <w:bottom w:val="single" w:sz="4" w:space="0" w:color="auto"/>
                    <w:right w:val="single" w:sz="4" w:space="0" w:color="auto"/>
                  </w:tcBorders>
                  <w:hideMark/>
                </w:tcPr>
                <w:p w14:paraId="703150FB"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видеокассет</w:t>
                  </w:r>
                </w:p>
              </w:tc>
              <w:tc>
                <w:tcPr>
                  <w:tcW w:w="2208" w:type="dxa"/>
                  <w:tcBorders>
                    <w:top w:val="single" w:sz="4" w:space="0" w:color="auto"/>
                    <w:left w:val="single" w:sz="4" w:space="0" w:color="auto"/>
                    <w:bottom w:val="single" w:sz="4" w:space="0" w:color="auto"/>
                    <w:right w:val="single" w:sz="4" w:space="0" w:color="auto"/>
                  </w:tcBorders>
                  <w:hideMark/>
                </w:tcPr>
                <w:p w14:paraId="2EFCA24C"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AD2D80" w14:paraId="7A907F1C" w14:textId="77777777" w:rsidTr="00AD2D80">
              <w:trPr>
                <w:trHeight w:val="274"/>
              </w:trPr>
              <w:tc>
                <w:tcPr>
                  <w:tcW w:w="7578" w:type="dxa"/>
                  <w:tcBorders>
                    <w:top w:val="single" w:sz="4" w:space="0" w:color="auto"/>
                    <w:left w:val="single" w:sz="4" w:space="0" w:color="auto"/>
                    <w:bottom w:val="single" w:sz="4" w:space="0" w:color="auto"/>
                    <w:right w:val="single" w:sz="4" w:space="0" w:color="auto"/>
                  </w:tcBorders>
                  <w:hideMark/>
                </w:tcPr>
                <w:p w14:paraId="51656EA8"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аудиокассет</w:t>
                  </w:r>
                </w:p>
              </w:tc>
              <w:tc>
                <w:tcPr>
                  <w:tcW w:w="2208" w:type="dxa"/>
                  <w:tcBorders>
                    <w:top w:val="single" w:sz="4" w:space="0" w:color="auto"/>
                    <w:left w:val="single" w:sz="4" w:space="0" w:color="auto"/>
                    <w:bottom w:val="single" w:sz="4" w:space="0" w:color="auto"/>
                    <w:right w:val="single" w:sz="4" w:space="0" w:color="auto"/>
                  </w:tcBorders>
                  <w:hideMark/>
                </w:tcPr>
                <w:p w14:paraId="3B53026A"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AD2D80" w14:paraId="50B39AEF" w14:textId="77777777" w:rsidTr="00AD2D80">
              <w:trPr>
                <w:trHeight w:val="274"/>
              </w:trPr>
              <w:tc>
                <w:tcPr>
                  <w:tcW w:w="7578" w:type="dxa"/>
                  <w:tcBorders>
                    <w:top w:val="single" w:sz="4" w:space="0" w:color="auto"/>
                    <w:left w:val="single" w:sz="4" w:space="0" w:color="auto"/>
                    <w:bottom w:val="single" w:sz="4" w:space="0" w:color="auto"/>
                    <w:right w:val="single" w:sz="4" w:space="0" w:color="auto"/>
                  </w:tcBorders>
                  <w:hideMark/>
                </w:tcPr>
                <w:p w14:paraId="146956E0"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грамзаписей</w:t>
                  </w:r>
                </w:p>
              </w:tc>
              <w:tc>
                <w:tcPr>
                  <w:tcW w:w="2208" w:type="dxa"/>
                  <w:tcBorders>
                    <w:top w:val="single" w:sz="4" w:space="0" w:color="auto"/>
                    <w:left w:val="single" w:sz="4" w:space="0" w:color="auto"/>
                    <w:bottom w:val="single" w:sz="4" w:space="0" w:color="auto"/>
                    <w:right w:val="single" w:sz="4" w:space="0" w:color="auto"/>
                  </w:tcBorders>
                  <w:hideMark/>
                </w:tcPr>
                <w:p w14:paraId="28369309"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AD2D80" w14:paraId="33709061" w14:textId="77777777" w:rsidTr="00AD2D80">
              <w:trPr>
                <w:trHeight w:val="274"/>
              </w:trPr>
              <w:tc>
                <w:tcPr>
                  <w:tcW w:w="7578" w:type="dxa"/>
                  <w:tcBorders>
                    <w:top w:val="single" w:sz="4" w:space="0" w:color="auto"/>
                    <w:left w:val="single" w:sz="4" w:space="0" w:color="auto"/>
                    <w:bottom w:val="single" w:sz="4" w:space="0" w:color="auto"/>
                    <w:right w:val="single" w:sz="4" w:space="0" w:color="auto"/>
                  </w:tcBorders>
                  <w:hideMark/>
                </w:tcPr>
                <w:p w14:paraId="154B946D"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CD-ROM</w:t>
                  </w:r>
                </w:p>
              </w:tc>
              <w:tc>
                <w:tcPr>
                  <w:tcW w:w="2208" w:type="dxa"/>
                  <w:tcBorders>
                    <w:top w:val="single" w:sz="4" w:space="0" w:color="auto"/>
                    <w:left w:val="single" w:sz="4" w:space="0" w:color="auto"/>
                    <w:bottom w:val="single" w:sz="4" w:space="0" w:color="auto"/>
                    <w:right w:val="single" w:sz="4" w:space="0" w:color="auto"/>
                  </w:tcBorders>
                  <w:hideMark/>
                </w:tcPr>
                <w:p w14:paraId="0F89C5A9"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AD2D80" w14:paraId="250416AF" w14:textId="77777777" w:rsidTr="00AD2D80">
              <w:trPr>
                <w:trHeight w:val="274"/>
              </w:trPr>
              <w:tc>
                <w:tcPr>
                  <w:tcW w:w="7578" w:type="dxa"/>
                  <w:tcBorders>
                    <w:top w:val="single" w:sz="4" w:space="0" w:color="auto"/>
                    <w:left w:val="single" w:sz="4" w:space="0" w:color="auto"/>
                    <w:bottom w:val="single" w:sz="4" w:space="0" w:color="auto"/>
                    <w:right w:val="single" w:sz="4" w:space="0" w:color="auto"/>
                  </w:tcBorders>
                  <w:hideMark/>
                </w:tcPr>
                <w:p w14:paraId="005FA49F"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диапозитивов</w:t>
                  </w:r>
                </w:p>
              </w:tc>
              <w:tc>
                <w:tcPr>
                  <w:tcW w:w="2208" w:type="dxa"/>
                  <w:tcBorders>
                    <w:top w:val="single" w:sz="4" w:space="0" w:color="auto"/>
                    <w:left w:val="single" w:sz="4" w:space="0" w:color="auto"/>
                    <w:bottom w:val="single" w:sz="4" w:space="0" w:color="auto"/>
                    <w:right w:val="single" w:sz="4" w:space="0" w:color="auto"/>
                  </w:tcBorders>
                  <w:hideMark/>
                </w:tcPr>
                <w:p w14:paraId="703B10E5"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AD2D80" w14:paraId="68C66895" w14:textId="77777777" w:rsidTr="00AD2D80">
              <w:trPr>
                <w:trHeight w:val="274"/>
              </w:trPr>
              <w:tc>
                <w:tcPr>
                  <w:tcW w:w="7578" w:type="dxa"/>
                  <w:tcBorders>
                    <w:top w:val="single" w:sz="4" w:space="0" w:color="auto"/>
                    <w:left w:val="single" w:sz="4" w:space="0" w:color="auto"/>
                    <w:bottom w:val="single" w:sz="4" w:space="0" w:color="auto"/>
                    <w:right w:val="single" w:sz="4" w:space="0" w:color="auto"/>
                  </w:tcBorders>
                  <w:hideMark/>
                </w:tcPr>
                <w:p w14:paraId="28E6F23F"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диафильмов</w:t>
                  </w:r>
                </w:p>
              </w:tc>
              <w:tc>
                <w:tcPr>
                  <w:tcW w:w="2208" w:type="dxa"/>
                  <w:tcBorders>
                    <w:top w:val="single" w:sz="4" w:space="0" w:color="auto"/>
                    <w:left w:val="single" w:sz="4" w:space="0" w:color="auto"/>
                    <w:bottom w:val="single" w:sz="4" w:space="0" w:color="auto"/>
                    <w:right w:val="single" w:sz="4" w:space="0" w:color="auto"/>
                  </w:tcBorders>
                  <w:hideMark/>
                </w:tcPr>
                <w:p w14:paraId="3EE816FB"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AD2D80" w14:paraId="05F03310" w14:textId="77777777" w:rsidTr="00AD2D80">
              <w:trPr>
                <w:trHeight w:val="269"/>
              </w:trPr>
              <w:tc>
                <w:tcPr>
                  <w:tcW w:w="7578" w:type="dxa"/>
                  <w:tcBorders>
                    <w:top w:val="single" w:sz="4" w:space="0" w:color="auto"/>
                    <w:left w:val="single" w:sz="4" w:space="0" w:color="auto"/>
                    <w:bottom w:val="single" w:sz="4" w:space="0" w:color="auto"/>
                    <w:right w:val="single" w:sz="4" w:space="0" w:color="auto"/>
                  </w:tcBorders>
                  <w:hideMark/>
                </w:tcPr>
                <w:p w14:paraId="1EA70E52"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звуковых фильмов</w:t>
                  </w:r>
                </w:p>
              </w:tc>
              <w:tc>
                <w:tcPr>
                  <w:tcW w:w="2208" w:type="dxa"/>
                  <w:tcBorders>
                    <w:top w:val="single" w:sz="4" w:space="0" w:color="auto"/>
                    <w:left w:val="single" w:sz="4" w:space="0" w:color="auto"/>
                    <w:bottom w:val="single" w:sz="4" w:space="0" w:color="auto"/>
                    <w:right w:val="single" w:sz="4" w:space="0" w:color="auto"/>
                  </w:tcBorders>
                  <w:hideMark/>
                </w:tcPr>
                <w:p w14:paraId="09DD32BD"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bl>
          <w:p w14:paraId="6AE39B57" w14:textId="77777777" w:rsidR="00AD2D80" w:rsidRDefault="00AD2D80" w:rsidP="0099219E">
            <w:pPr>
              <w:overflowPunct w:val="0"/>
              <w:autoSpaceDE w:val="0"/>
              <w:autoSpaceDN w:val="0"/>
              <w:adjustRightInd w:val="0"/>
              <w:spacing w:before="60"/>
              <w:jc w:val="both"/>
              <w:rPr>
                <w:rFonts w:ascii="Times New Roman" w:eastAsia="Times New Roman" w:hAnsi="Times New Roman" w:cs="Times New Roman"/>
                <w:bCs/>
                <w:sz w:val="14"/>
                <w:szCs w:val="14"/>
                <w:lang w:eastAsia="ru-RU"/>
              </w:rPr>
            </w:pPr>
          </w:p>
          <w:p w14:paraId="38CB5117" w14:textId="77777777" w:rsidR="00AD2D80" w:rsidRDefault="00AD2D80" w:rsidP="0099219E">
            <w:pPr>
              <w:overflowPunct w:val="0"/>
              <w:autoSpaceDE w:val="0"/>
              <w:autoSpaceDN w:val="0"/>
              <w:adjustRightInd w:val="0"/>
              <w:spacing w:before="60"/>
              <w:ind w:left="24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Сведения об обеспеченности педагогической, психологической и методической литературой по ОО (количество педагогической литературы в фонде, деленное на количество педагогов-читателей):</w:t>
            </w:r>
          </w:p>
          <w:p w14:paraId="6AF2BC30" w14:textId="77777777" w:rsidR="00AD2D80" w:rsidRDefault="00AD2D80" w:rsidP="0099219E">
            <w:pPr>
              <w:overflowPunct w:val="0"/>
              <w:autoSpaceDE w:val="0"/>
              <w:autoSpaceDN w:val="0"/>
              <w:adjustRightInd w:val="0"/>
              <w:spacing w:before="60"/>
              <w:ind w:left="-900"/>
              <w:jc w:val="both"/>
              <w:rPr>
                <w:rFonts w:ascii="Times New Roman" w:eastAsia="Times New Roman" w:hAnsi="Times New Roman" w:cs="Times New Roman"/>
                <w:bCs/>
                <w:sz w:val="24"/>
                <w:szCs w:val="24"/>
                <w:lang w:eastAsia="ru-RU"/>
              </w:rPr>
            </w:pPr>
          </w:p>
          <w:tbl>
            <w:tblPr>
              <w:tblW w:w="9825" w:type="dxa"/>
              <w:tblLayout w:type="fixed"/>
              <w:tblLook w:val="01E0" w:firstRow="1" w:lastRow="1" w:firstColumn="1" w:lastColumn="1" w:noHBand="0" w:noVBand="0"/>
            </w:tblPr>
            <w:tblGrid>
              <w:gridCol w:w="6127"/>
              <w:gridCol w:w="3698"/>
            </w:tblGrid>
            <w:tr w:rsidR="00AD2D80" w14:paraId="0DC23182" w14:textId="77777777" w:rsidTr="00AD2D80">
              <w:trPr>
                <w:trHeight w:val="218"/>
              </w:trPr>
              <w:tc>
                <w:tcPr>
                  <w:tcW w:w="6126" w:type="dxa"/>
                  <w:tcBorders>
                    <w:top w:val="single" w:sz="4" w:space="0" w:color="auto"/>
                    <w:left w:val="single" w:sz="4" w:space="0" w:color="auto"/>
                    <w:bottom w:val="single" w:sz="4" w:space="0" w:color="auto"/>
                    <w:right w:val="single" w:sz="4" w:space="0" w:color="auto"/>
                  </w:tcBorders>
                </w:tcPr>
                <w:p w14:paraId="7D2A7FA9"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c>
                <w:tcPr>
                  <w:tcW w:w="3698" w:type="dxa"/>
                  <w:tcBorders>
                    <w:top w:val="single" w:sz="4" w:space="0" w:color="auto"/>
                    <w:left w:val="single" w:sz="4" w:space="0" w:color="auto"/>
                    <w:bottom w:val="single" w:sz="4" w:space="0" w:color="auto"/>
                    <w:right w:val="single" w:sz="4" w:space="0" w:color="auto"/>
                  </w:tcBorders>
                  <w:hideMark/>
                </w:tcPr>
                <w:p w14:paraId="62706AE8"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2021  год </w:t>
                  </w:r>
                </w:p>
              </w:tc>
            </w:tr>
            <w:tr w:rsidR="00AD2D80" w14:paraId="2EC5C353" w14:textId="77777777" w:rsidTr="00AD2D80">
              <w:trPr>
                <w:trHeight w:val="438"/>
              </w:trPr>
              <w:tc>
                <w:tcPr>
                  <w:tcW w:w="6126" w:type="dxa"/>
                  <w:tcBorders>
                    <w:top w:val="single" w:sz="4" w:space="0" w:color="auto"/>
                    <w:left w:val="single" w:sz="4" w:space="0" w:color="auto"/>
                    <w:bottom w:val="single" w:sz="4" w:space="0" w:color="auto"/>
                    <w:right w:val="single" w:sz="4" w:space="0" w:color="auto"/>
                  </w:tcBorders>
                  <w:hideMark/>
                </w:tcPr>
                <w:p w14:paraId="6DF1F8ED"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Обеспеченность педагогической, психологической и методической литературой</w:t>
                  </w:r>
                </w:p>
              </w:tc>
              <w:tc>
                <w:tcPr>
                  <w:tcW w:w="3698" w:type="dxa"/>
                  <w:tcBorders>
                    <w:top w:val="single" w:sz="4" w:space="0" w:color="auto"/>
                    <w:left w:val="single" w:sz="4" w:space="0" w:color="auto"/>
                    <w:bottom w:val="single" w:sz="4" w:space="0" w:color="auto"/>
                    <w:right w:val="single" w:sz="4" w:space="0" w:color="auto"/>
                  </w:tcBorders>
                  <w:hideMark/>
                </w:tcPr>
                <w:p w14:paraId="76E79ED8"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bl>
          <w:p w14:paraId="73E30E8E" w14:textId="77777777" w:rsidR="00AD2D80" w:rsidRDefault="00AD2D80" w:rsidP="0099219E">
            <w:pPr>
              <w:overflowPunct w:val="0"/>
              <w:autoSpaceDE w:val="0"/>
              <w:autoSpaceDN w:val="0"/>
              <w:adjustRightInd w:val="0"/>
              <w:spacing w:before="60"/>
              <w:ind w:left="-900"/>
              <w:jc w:val="both"/>
              <w:rPr>
                <w:rFonts w:ascii="Times New Roman" w:eastAsia="Times New Roman" w:hAnsi="Times New Roman" w:cs="Times New Roman"/>
                <w:sz w:val="24"/>
                <w:szCs w:val="24"/>
                <w:lang w:eastAsia="ru-RU"/>
              </w:rPr>
            </w:pPr>
          </w:p>
          <w:p w14:paraId="68B261C2" w14:textId="77777777" w:rsidR="00AD2D80" w:rsidRDefault="00AD2D80" w:rsidP="0099219E">
            <w:pPr>
              <w:overflowPunct w:val="0"/>
              <w:autoSpaceDE w:val="0"/>
              <w:autoSpaceDN w:val="0"/>
              <w:adjustRightInd w:val="0"/>
              <w:spacing w:before="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Сведения об обеспеченности справочной литературой по ОО (</w:t>
            </w:r>
            <w:r>
              <w:rPr>
                <w:rFonts w:ascii="Times New Roman" w:eastAsia="Times New Roman" w:hAnsi="Times New Roman" w:cs="Times New Roman"/>
                <w:bCs/>
                <w:sz w:val="24"/>
                <w:szCs w:val="24"/>
                <w:lang w:eastAsia="ru-RU"/>
              </w:rPr>
              <w:t>количество справочной литературы в фонде (на всех носителях информации), деленное на количество читателей):</w:t>
            </w:r>
          </w:p>
          <w:p w14:paraId="1E5D3934" w14:textId="77777777" w:rsidR="00AD2D80" w:rsidRDefault="00AD2D80" w:rsidP="0099219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8"/>
              <w:gridCol w:w="3682"/>
            </w:tblGrid>
            <w:tr w:rsidR="00AD2D80" w14:paraId="4B3BBD3E" w14:textId="77777777" w:rsidTr="00AD2D80">
              <w:trPr>
                <w:trHeight w:val="251"/>
              </w:trPr>
              <w:tc>
                <w:tcPr>
                  <w:tcW w:w="6099" w:type="dxa"/>
                  <w:tcBorders>
                    <w:top w:val="single" w:sz="4" w:space="0" w:color="auto"/>
                    <w:left w:val="single" w:sz="4" w:space="0" w:color="auto"/>
                    <w:bottom w:val="single" w:sz="4" w:space="0" w:color="auto"/>
                    <w:right w:val="single" w:sz="4" w:space="0" w:color="auto"/>
                  </w:tcBorders>
                </w:tcPr>
                <w:p w14:paraId="79683EAD"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c>
                <w:tcPr>
                  <w:tcW w:w="3682" w:type="dxa"/>
                  <w:tcBorders>
                    <w:top w:val="single" w:sz="4" w:space="0" w:color="auto"/>
                    <w:left w:val="single" w:sz="4" w:space="0" w:color="auto"/>
                    <w:bottom w:val="single" w:sz="4" w:space="0" w:color="auto"/>
                    <w:right w:val="single" w:sz="4" w:space="0" w:color="auto"/>
                  </w:tcBorders>
                  <w:hideMark/>
                </w:tcPr>
                <w:p w14:paraId="2F397B4B"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w:t>
                  </w:r>
                </w:p>
              </w:tc>
            </w:tr>
            <w:tr w:rsidR="00AD2D80" w14:paraId="480E521A" w14:textId="77777777" w:rsidTr="00AD2D80">
              <w:trPr>
                <w:trHeight w:val="251"/>
              </w:trPr>
              <w:tc>
                <w:tcPr>
                  <w:tcW w:w="6099" w:type="dxa"/>
                  <w:tcBorders>
                    <w:top w:val="single" w:sz="4" w:space="0" w:color="auto"/>
                    <w:left w:val="single" w:sz="4" w:space="0" w:color="auto"/>
                    <w:bottom w:val="single" w:sz="4" w:space="0" w:color="auto"/>
                    <w:right w:val="single" w:sz="4" w:space="0" w:color="auto"/>
                  </w:tcBorders>
                  <w:hideMark/>
                </w:tcPr>
                <w:p w14:paraId="4DD7DAED"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Обеспеченность  справочной литературой</w:t>
                  </w:r>
                </w:p>
              </w:tc>
              <w:tc>
                <w:tcPr>
                  <w:tcW w:w="3682" w:type="dxa"/>
                  <w:tcBorders>
                    <w:top w:val="single" w:sz="4" w:space="0" w:color="auto"/>
                    <w:left w:val="single" w:sz="4" w:space="0" w:color="auto"/>
                    <w:bottom w:val="single" w:sz="4" w:space="0" w:color="auto"/>
                    <w:right w:val="single" w:sz="4" w:space="0" w:color="auto"/>
                  </w:tcBorders>
                  <w:hideMark/>
                </w:tcPr>
                <w:p w14:paraId="6CF6830C"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p>
              </w:tc>
            </w:tr>
          </w:tbl>
          <w:p w14:paraId="68709B44" w14:textId="77777777" w:rsidR="00AD2D80" w:rsidRDefault="00AD2D80" w:rsidP="0099219E">
            <w:pPr>
              <w:overflowPunct w:val="0"/>
              <w:autoSpaceDE w:val="0"/>
              <w:autoSpaceDN w:val="0"/>
              <w:adjustRightInd w:val="0"/>
              <w:spacing w:before="60"/>
              <w:ind w:left="-900"/>
              <w:jc w:val="both"/>
              <w:rPr>
                <w:rFonts w:ascii="Times New Roman" w:eastAsia="Times New Roman" w:hAnsi="Times New Roman" w:cs="Times New Roman"/>
                <w:b/>
                <w:sz w:val="14"/>
                <w:szCs w:val="14"/>
                <w:lang w:eastAsia="ru-RU"/>
              </w:rPr>
            </w:pPr>
          </w:p>
          <w:p w14:paraId="43016827" w14:textId="77777777" w:rsidR="00AD2D80" w:rsidRDefault="00AD2D80" w:rsidP="0099219E">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Сведения об обеспеченности фондом нетрадиционных носителей информации по ОО (</w:t>
            </w:r>
            <w:r>
              <w:rPr>
                <w:rFonts w:ascii="Times New Roman" w:eastAsia="Times New Roman" w:hAnsi="Times New Roman" w:cs="Times New Roman"/>
                <w:bCs/>
                <w:sz w:val="24"/>
                <w:szCs w:val="24"/>
                <w:lang w:eastAsia="ru-RU"/>
              </w:rPr>
              <w:t>общий фонд нетрадиционных носителей информации, деленный на количество читателей):</w:t>
            </w:r>
          </w:p>
          <w:p w14:paraId="280581F4" w14:textId="77777777" w:rsidR="00AD2D80" w:rsidRDefault="00AD2D80" w:rsidP="0099219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tbl>
            <w:tblPr>
              <w:tblW w:w="9810" w:type="dxa"/>
              <w:tblLayout w:type="fixed"/>
              <w:tblLook w:val="01E0" w:firstRow="1" w:lastRow="1" w:firstColumn="1" w:lastColumn="1" w:noHBand="0" w:noVBand="0"/>
            </w:tblPr>
            <w:tblGrid>
              <w:gridCol w:w="6117"/>
              <w:gridCol w:w="3693"/>
            </w:tblGrid>
            <w:tr w:rsidR="00AD2D80" w14:paraId="6AD96335" w14:textId="77777777" w:rsidTr="00AD2D80">
              <w:trPr>
                <w:trHeight w:val="237"/>
              </w:trPr>
              <w:tc>
                <w:tcPr>
                  <w:tcW w:w="6120" w:type="dxa"/>
                  <w:tcBorders>
                    <w:top w:val="single" w:sz="4" w:space="0" w:color="auto"/>
                    <w:left w:val="single" w:sz="4" w:space="0" w:color="auto"/>
                    <w:bottom w:val="single" w:sz="4" w:space="0" w:color="auto"/>
                    <w:right w:val="single" w:sz="4" w:space="0" w:color="auto"/>
                  </w:tcBorders>
                </w:tcPr>
                <w:p w14:paraId="765722B0"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c>
                <w:tcPr>
                  <w:tcW w:w="3695" w:type="dxa"/>
                  <w:tcBorders>
                    <w:top w:val="single" w:sz="4" w:space="0" w:color="auto"/>
                    <w:left w:val="single" w:sz="4" w:space="0" w:color="auto"/>
                    <w:bottom w:val="single" w:sz="4" w:space="0" w:color="auto"/>
                    <w:right w:val="single" w:sz="4" w:space="0" w:color="auto"/>
                  </w:tcBorders>
                  <w:hideMark/>
                </w:tcPr>
                <w:p w14:paraId="07DAAADC"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w:t>
                  </w:r>
                </w:p>
              </w:tc>
            </w:tr>
            <w:tr w:rsidR="00AD2D80" w14:paraId="7C7132C1" w14:textId="77777777" w:rsidTr="00AD2D80">
              <w:trPr>
                <w:trHeight w:val="475"/>
              </w:trPr>
              <w:tc>
                <w:tcPr>
                  <w:tcW w:w="6120" w:type="dxa"/>
                  <w:tcBorders>
                    <w:top w:val="single" w:sz="4" w:space="0" w:color="auto"/>
                    <w:left w:val="single" w:sz="4" w:space="0" w:color="auto"/>
                    <w:bottom w:val="single" w:sz="4" w:space="0" w:color="auto"/>
                    <w:right w:val="single" w:sz="4" w:space="0" w:color="auto"/>
                  </w:tcBorders>
                  <w:hideMark/>
                </w:tcPr>
                <w:p w14:paraId="30BFC551"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Обеспеченность  фондом на нетрадиционных носителях информации</w:t>
                  </w:r>
                </w:p>
              </w:tc>
              <w:tc>
                <w:tcPr>
                  <w:tcW w:w="3695" w:type="dxa"/>
                  <w:tcBorders>
                    <w:top w:val="single" w:sz="4" w:space="0" w:color="auto"/>
                    <w:left w:val="single" w:sz="4" w:space="0" w:color="auto"/>
                    <w:bottom w:val="single" w:sz="4" w:space="0" w:color="auto"/>
                    <w:right w:val="single" w:sz="4" w:space="0" w:color="auto"/>
                  </w:tcBorders>
                  <w:hideMark/>
                </w:tcPr>
                <w:p w14:paraId="48017EFB"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r>
          </w:tbl>
          <w:p w14:paraId="1DB51292" w14:textId="77777777" w:rsidR="00AD2D80" w:rsidRDefault="00AD2D80" w:rsidP="0099219E">
            <w:pPr>
              <w:overflowPunct w:val="0"/>
              <w:autoSpaceDE w:val="0"/>
              <w:autoSpaceDN w:val="0"/>
              <w:adjustRightInd w:val="0"/>
              <w:spacing w:before="60"/>
              <w:ind w:left="-900"/>
              <w:jc w:val="both"/>
              <w:rPr>
                <w:rFonts w:ascii="Times New Roman" w:eastAsia="Times New Roman" w:hAnsi="Times New Roman" w:cs="Times New Roman"/>
                <w:sz w:val="14"/>
                <w:szCs w:val="14"/>
                <w:lang w:eastAsia="ru-RU"/>
              </w:rPr>
            </w:pPr>
          </w:p>
          <w:p w14:paraId="469639A4" w14:textId="77777777" w:rsidR="00AD2D80" w:rsidRDefault="00AD2D80" w:rsidP="0099219E">
            <w:pPr>
              <w:ind w:left="-1080"/>
              <w:jc w:val="both"/>
              <w:rPr>
                <w:rFonts w:ascii="Times New Roman" w:eastAsia="Times New Roman" w:hAnsi="Times New Roman" w:cs="Times New Roman"/>
                <w:sz w:val="14"/>
                <w:szCs w:val="14"/>
                <w:lang w:eastAsia="ru-RU"/>
              </w:rPr>
            </w:pPr>
          </w:p>
          <w:p w14:paraId="0C2E10D0" w14:textId="77777777" w:rsidR="00AD2D80" w:rsidRDefault="00AD2D80" w:rsidP="0099219E">
            <w:pPr>
              <w:ind w:left="-1080"/>
              <w:jc w:val="both"/>
              <w:rPr>
                <w:rFonts w:ascii="Times New Roman" w:eastAsia="Times New Roman" w:hAnsi="Times New Roman" w:cs="Times New Roman"/>
                <w:sz w:val="14"/>
                <w:szCs w:val="14"/>
                <w:lang w:eastAsia="ru-RU"/>
              </w:rPr>
            </w:pPr>
          </w:p>
          <w:p w14:paraId="5E47B2EF" w14:textId="77777777" w:rsidR="00AD2D80" w:rsidRDefault="00AD2D80" w:rsidP="0099219E">
            <w:pPr>
              <w:overflowPunct w:val="0"/>
              <w:autoSpaceDE w:val="0"/>
              <w:autoSpaceDN w:val="0"/>
              <w:adjustRightInd w:val="0"/>
              <w:spacing w:before="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Сведения о внедрении современных информационных технологий в работу школьной библиотеки.</w:t>
            </w:r>
          </w:p>
          <w:p w14:paraId="7FA85D93" w14:textId="77777777" w:rsidR="00AD2D80" w:rsidRDefault="00AD2D80" w:rsidP="0099219E">
            <w:pPr>
              <w:overflowPunct w:val="0"/>
              <w:autoSpaceDE w:val="0"/>
              <w:autoSpaceDN w:val="0"/>
              <w:adjustRightInd w:val="0"/>
              <w:spacing w:before="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Сведения об использовании компьютеров, аудио- и видеотехники в школьной библиотеке:</w:t>
            </w:r>
          </w:p>
          <w:p w14:paraId="791AE009" w14:textId="77777777" w:rsidR="00AD2D80" w:rsidRDefault="00AD2D80" w:rsidP="0099219E">
            <w:pPr>
              <w:overflowPunct w:val="0"/>
              <w:autoSpaceDE w:val="0"/>
              <w:autoSpaceDN w:val="0"/>
              <w:adjustRightInd w:val="0"/>
              <w:spacing w:before="60"/>
              <w:ind w:left="-1080"/>
              <w:jc w:val="both"/>
              <w:rPr>
                <w:rFonts w:ascii="Times New Roman" w:eastAsia="Times New Roman" w:hAnsi="Times New Roman" w:cs="Times New Roman"/>
                <w:bCs/>
                <w:sz w:val="14"/>
                <w:szCs w:val="14"/>
                <w:lang w:eastAsia="ru-RU"/>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3"/>
              <w:gridCol w:w="3422"/>
            </w:tblGrid>
            <w:tr w:rsidR="00AD2D80" w14:paraId="79070258" w14:textId="77777777" w:rsidTr="00AD2D80">
              <w:trPr>
                <w:trHeight w:val="499"/>
              </w:trPr>
              <w:tc>
                <w:tcPr>
                  <w:tcW w:w="6286" w:type="dxa"/>
                  <w:tcBorders>
                    <w:top w:val="single" w:sz="4" w:space="0" w:color="auto"/>
                    <w:left w:val="single" w:sz="4" w:space="0" w:color="auto"/>
                    <w:bottom w:val="single" w:sz="4" w:space="0" w:color="auto"/>
                    <w:right w:val="single" w:sz="4" w:space="0" w:color="auto"/>
                  </w:tcBorders>
                </w:tcPr>
                <w:p w14:paraId="1711C16B"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p>
              </w:tc>
              <w:tc>
                <w:tcPr>
                  <w:tcW w:w="3424" w:type="dxa"/>
                  <w:tcBorders>
                    <w:top w:val="single" w:sz="4" w:space="0" w:color="auto"/>
                    <w:left w:val="single" w:sz="4" w:space="0" w:color="auto"/>
                    <w:bottom w:val="single" w:sz="4" w:space="0" w:color="auto"/>
                    <w:right w:val="single" w:sz="4" w:space="0" w:color="auto"/>
                  </w:tcBorders>
                  <w:hideMark/>
                </w:tcPr>
                <w:p w14:paraId="1F35DAFF"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начало </w:t>
                  </w:r>
                </w:p>
                <w:p w14:paraId="701F3A28"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p>
              </w:tc>
            </w:tr>
            <w:tr w:rsidR="00AD2D80" w14:paraId="4864921A" w14:textId="77777777" w:rsidTr="00AD2D80">
              <w:trPr>
                <w:trHeight w:val="505"/>
              </w:trPr>
              <w:tc>
                <w:tcPr>
                  <w:tcW w:w="6286" w:type="dxa"/>
                  <w:tcBorders>
                    <w:top w:val="single" w:sz="4" w:space="0" w:color="auto"/>
                    <w:left w:val="single" w:sz="4" w:space="0" w:color="auto"/>
                    <w:bottom w:val="single" w:sz="4" w:space="0" w:color="auto"/>
                    <w:right w:val="single" w:sz="4" w:space="0" w:color="auto"/>
                  </w:tcBorders>
                  <w:hideMark/>
                </w:tcPr>
                <w:p w14:paraId="1CF1E6E0"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библиотек, оборудованных компьютером для организации рабочего места библиотекаря</w:t>
                  </w:r>
                </w:p>
              </w:tc>
              <w:tc>
                <w:tcPr>
                  <w:tcW w:w="3424" w:type="dxa"/>
                  <w:tcBorders>
                    <w:top w:val="single" w:sz="4" w:space="0" w:color="auto"/>
                    <w:left w:val="single" w:sz="4" w:space="0" w:color="auto"/>
                    <w:bottom w:val="single" w:sz="4" w:space="0" w:color="auto"/>
                    <w:right w:val="single" w:sz="4" w:space="0" w:color="auto"/>
                  </w:tcBorders>
                  <w:hideMark/>
                </w:tcPr>
                <w:p w14:paraId="0732F16D"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D2D80" w14:paraId="3C3F673A" w14:textId="77777777" w:rsidTr="00AD2D80">
              <w:trPr>
                <w:trHeight w:val="499"/>
              </w:trPr>
              <w:tc>
                <w:tcPr>
                  <w:tcW w:w="6286" w:type="dxa"/>
                  <w:tcBorders>
                    <w:top w:val="single" w:sz="4" w:space="0" w:color="auto"/>
                    <w:left w:val="single" w:sz="4" w:space="0" w:color="auto"/>
                    <w:bottom w:val="single" w:sz="4" w:space="0" w:color="auto"/>
                    <w:right w:val="single" w:sz="4" w:space="0" w:color="auto"/>
                  </w:tcBorders>
                  <w:hideMark/>
                </w:tcPr>
                <w:p w14:paraId="5545CF6D"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библиотек, оборудованных компьютером для организации индивидуальной</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работы читателей-педагогов</w:t>
                  </w:r>
                </w:p>
              </w:tc>
              <w:tc>
                <w:tcPr>
                  <w:tcW w:w="3424" w:type="dxa"/>
                  <w:tcBorders>
                    <w:top w:val="single" w:sz="4" w:space="0" w:color="auto"/>
                    <w:left w:val="single" w:sz="4" w:space="0" w:color="auto"/>
                    <w:bottom w:val="single" w:sz="4" w:space="0" w:color="auto"/>
                    <w:right w:val="single" w:sz="4" w:space="0" w:color="auto"/>
                  </w:tcBorders>
                </w:tcPr>
                <w:p w14:paraId="72337C95"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066EC1CF" w14:textId="77777777" w:rsidTr="00AD2D80">
              <w:trPr>
                <w:trHeight w:val="505"/>
              </w:trPr>
              <w:tc>
                <w:tcPr>
                  <w:tcW w:w="6286" w:type="dxa"/>
                  <w:tcBorders>
                    <w:top w:val="single" w:sz="4" w:space="0" w:color="auto"/>
                    <w:left w:val="single" w:sz="4" w:space="0" w:color="auto"/>
                    <w:bottom w:val="single" w:sz="4" w:space="0" w:color="auto"/>
                    <w:right w:val="single" w:sz="4" w:space="0" w:color="auto"/>
                  </w:tcBorders>
                  <w:hideMark/>
                </w:tcPr>
                <w:p w14:paraId="6767E2BA"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библиотек, оборудованных компьютером для </w:t>
                  </w:r>
                  <w:r>
                    <w:rPr>
                      <w:rFonts w:ascii="Times New Roman" w:eastAsia="Times New Roman" w:hAnsi="Times New Roman" w:cs="Times New Roman"/>
                      <w:bCs/>
                      <w:sz w:val="24"/>
                      <w:szCs w:val="24"/>
                      <w:lang w:eastAsia="ru-RU"/>
                    </w:rPr>
                    <w:lastRenderedPageBreak/>
                    <w:t>организации индивидуальной работы читателей-учащихся</w:t>
                  </w:r>
                </w:p>
              </w:tc>
              <w:tc>
                <w:tcPr>
                  <w:tcW w:w="3424" w:type="dxa"/>
                  <w:tcBorders>
                    <w:top w:val="single" w:sz="4" w:space="0" w:color="auto"/>
                    <w:left w:val="single" w:sz="4" w:space="0" w:color="auto"/>
                    <w:bottom w:val="single" w:sz="4" w:space="0" w:color="auto"/>
                    <w:right w:val="single" w:sz="4" w:space="0" w:color="auto"/>
                  </w:tcBorders>
                </w:tcPr>
                <w:p w14:paraId="1771DE6D"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r w:rsidR="00AD2D80" w14:paraId="584CD1A9" w14:textId="77777777" w:rsidTr="00AD2D80">
              <w:trPr>
                <w:trHeight w:val="505"/>
              </w:trPr>
              <w:tc>
                <w:tcPr>
                  <w:tcW w:w="6286" w:type="dxa"/>
                  <w:tcBorders>
                    <w:top w:val="single" w:sz="4" w:space="0" w:color="auto"/>
                    <w:left w:val="single" w:sz="4" w:space="0" w:color="auto"/>
                    <w:bottom w:val="single" w:sz="4" w:space="0" w:color="auto"/>
                    <w:right w:val="single" w:sz="4" w:space="0" w:color="auto"/>
                  </w:tcBorders>
                  <w:hideMark/>
                </w:tcPr>
                <w:p w14:paraId="620DDD3E"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библиотек, оборудованных компьютером для организации групповой работы читателей</w:t>
                  </w:r>
                </w:p>
              </w:tc>
              <w:tc>
                <w:tcPr>
                  <w:tcW w:w="3424" w:type="dxa"/>
                  <w:tcBorders>
                    <w:top w:val="single" w:sz="4" w:space="0" w:color="auto"/>
                    <w:left w:val="single" w:sz="4" w:space="0" w:color="auto"/>
                    <w:bottom w:val="single" w:sz="4" w:space="0" w:color="auto"/>
                    <w:right w:val="single" w:sz="4" w:space="0" w:color="auto"/>
                  </w:tcBorders>
                </w:tcPr>
                <w:p w14:paraId="48ED7275"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bl>
          <w:p w14:paraId="16143476" w14:textId="77777777" w:rsidR="00AD2D80" w:rsidRDefault="00AD2D80" w:rsidP="0099219E">
            <w:pPr>
              <w:overflowPunct w:val="0"/>
              <w:autoSpaceDE w:val="0"/>
              <w:autoSpaceDN w:val="0"/>
              <w:adjustRightInd w:val="0"/>
              <w:spacing w:before="60"/>
              <w:ind w:left="-1080"/>
              <w:jc w:val="both"/>
              <w:rPr>
                <w:rFonts w:ascii="Times New Roman" w:eastAsia="Times New Roman" w:hAnsi="Times New Roman" w:cs="Times New Roman"/>
                <w:bCs/>
                <w:sz w:val="14"/>
                <w:szCs w:val="14"/>
                <w:lang w:eastAsia="ru-RU"/>
              </w:rPr>
            </w:pPr>
          </w:p>
          <w:p w14:paraId="202D5435" w14:textId="77777777" w:rsidR="00AD2D80" w:rsidRDefault="00AD2D80" w:rsidP="0099219E">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Сведения о количестве школьной библиотеки, имеющих и использующих следующие нетрадиционные носители информации:</w:t>
            </w:r>
          </w:p>
          <w:tbl>
            <w:tblPr>
              <w:tblW w:w="9795" w:type="dxa"/>
              <w:tblLayout w:type="fixed"/>
              <w:tblLook w:val="01E0" w:firstRow="1" w:lastRow="1" w:firstColumn="1" w:lastColumn="1" w:noHBand="0" w:noVBand="0"/>
            </w:tblPr>
            <w:tblGrid>
              <w:gridCol w:w="6345"/>
              <w:gridCol w:w="3450"/>
            </w:tblGrid>
            <w:tr w:rsidR="00AD2D80" w14:paraId="1DD3C7E2" w14:textId="77777777" w:rsidTr="00AD2D80">
              <w:trPr>
                <w:trHeight w:val="537"/>
              </w:trPr>
              <w:tc>
                <w:tcPr>
                  <w:tcW w:w="6342" w:type="dxa"/>
                  <w:tcBorders>
                    <w:top w:val="single" w:sz="4" w:space="0" w:color="auto"/>
                    <w:left w:val="single" w:sz="4" w:space="0" w:color="auto"/>
                    <w:bottom w:val="single" w:sz="4" w:space="0" w:color="auto"/>
                    <w:right w:val="single" w:sz="4" w:space="0" w:color="auto"/>
                  </w:tcBorders>
                </w:tcPr>
                <w:p w14:paraId="060437B8"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c>
                <w:tcPr>
                  <w:tcW w:w="3448" w:type="dxa"/>
                  <w:tcBorders>
                    <w:top w:val="single" w:sz="4" w:space="0" w:color="auto"/>
                    <w:left w:val="single" w:sz="4" w:space="0" w:color="auto"/>
                    <w:bottom w:val="single" w:sz="4" w:space="0" w:color="auto"/>
                    <w:right w:val="single" w:sz="4" w:space="0" w:color="auto"/>
                  </w:tcBorders>
                  <w:hideMark/>
                </w:tcPr>
                <w:p w14:paraId="6ADA45BD"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начало </w:t>
                  </w:r>
                </w:p>
                <w:p w14:paraId="52B250D4"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p>
              </w:tc>
            </w:tr>
            <w:tr w:rsidR="00AD2D80" w14:paraId="7BFC6199" w14:textId="77777777" w:rsidTr="00AD2D80">
              <w:trPr>
                <w:trHeight w:val="271"/>
              </w:trPr>
              <w:tc>
                <w:tcPr>
                  <w:tcW w:w="6342" w:type="dxa"/>
                  <w:tcBorders>
                    <w:top w:val="single" w:sz="4" w:space="0" w:color="auto"/>
                    <w:left w:val="single" w:sz="4" w:space="0" w:color="auto"/>
                    <w:bottom w:val="single" w:sz="4" w:space="0" w:color="auto"/>
                    <w:right w:val="single" w:sz="4" w:space="0" w:color="auto"/>
                  </w:tcBorders>
                  <w:hideMark/>
                </w:tcPr>
                <w:p w14:paraId="60A7EE09"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аудитивные (грамзаписи, магнитозаписи) носители информации</w:t>
                  </w:r>
                </w:p>
              </w:tc>
              <w:tc>
                <w:tcPr>
                  <w:tcW w:w="3448" w:type="dxa"/>
                  <w:tcBorders>
                    <w:top w:val="single" w:sz="4" w:space="0" w:color="auto"/>
                    <w:left w:val="single" w:sz="4" w:space="0" w:color="auto"/>
                    <w:bottom w:val="single" w:sz="4" w:space="0" w:color="auto"/>
                    <w:right w:val="single" w:sz="4" w:space="0" w:color="auto"/>
                  </w:tcBorders>
                  <w:hideMark/>
                </w:tcPr>
                <w:p w14:paraId="2563AD4E"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AD2D80" w14:paraId="046D9F18" w14:textId="77777777" w:rsidTr="00AD2D80">
              <w:trPr>
                <w:trHeight w:val="271"/>
              </w:trPr>
              <w:tc>
                <w:tcPr>
                  <w:tcW w:w="6342" w:type="dxa"/>
                  <w:tcBorders>
                    <w:top w:val="single" w:sz="4" w:space="0" w:color="auto"/>
                    <w:left w:val="single" w:sz="4" w:space="0" w:color="auto"/>
                    <w:bottom w:val="single" w:sz="4" w:space="0" w:color="auto"/>
                    <w:right w:val="single" w:sz="4" w:space="0" w:color="auto"/>
                  </w:tcBorders>
                  <w:hideMark/>
                </w:tcPr>
                <w:p w14:paraId="1C3929BD"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визуальные (диапозитивы, диафильмы) носители информации</w:t>
                  </w:r>
                </w:p>
              </w:tc>
              <w:tc>
                <w:tcPr>
                  <w:tcW w:w="3448" w:type="dxa"/>
                  <w:tcBorders>
                    <w:top w:val="single" w:sz="4" w:space="0" w:color="auto"/>
                    <w:left w:val="single" w:sz="4" w:space="0" w:color="auto"/>
                    <w:bottom w:val="single" w:sz="4" w:space="0" w:color="auto"/>
                    <w:right w:val="single" w:sz="4" w:space="0" w:color="auto"/>
                  </w:tcBorders>
                  <w:hideMark/>
                </w:tcPr>
                <w:p w14:paraId="5802F493"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AD2D80" w14:paraId="285B5BEB" w14:textId="77777777" w:rsidTr="00AD2D80">
              <w:trPr>
                <w:trHeight w:val="544"/>
              </w:trPr>
              <w:tc>
                <w:tcPr>
                  <w:tcW w:w="6342" w:type="dxa"/>
                  <w:tcBorders>
                    <w:top w:val="single" w:sz="4" w:space="0" w:color="auto"/>
                    <w:left w:val="single" w:sz="4" w:space="0" w:color="auto"/>
                    <w:bottom w:val="single" w:sz="4" w:space="0" w:color="auto"/>
                    <w:right w:val="single" w:sz="4" w:space="0" w:color="auto"/>
                  </w:tcBorders>
                  <w:hideMark/>
                </w:tcPr>
                <w:p w14:paraId="7C7D2093"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аудиовизуальные (звуковые фильмы, видеофильмы) носители информации</w:t>
                  </w:r>
                </w:p>
              </w:tc>
              <w:tc>
                <w:tcPr>
                  <w:tcW w:w="3448" w:type="dxa"/>
                  <w:tcBorders>
                    <w:top w:val="single" w:sz="4" w:space="0" w:color="auto"/>
                    <w:left w:val="single" w:sz="4" w:space="0" w:color="auto"/>
                    <w:bottom w:val="single" w:sz="4" w:space="0" w:color="auto"/>
                    <w:right w:val="single" w:sz="4" w:space="0" w:color="auto"/>
                  </w:tcBorders>
                  <w:hideMark/>
                </w:tcPr>
                <w:p w14:paraId="6757A4D5"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AD2D80" w14:paraId="1D8D00FF" w14:textId="77777777" w:rsidTr="00AD2D80">
              <w:trPr>
                <w:trHeight w:val="271"/>
              </w:trPr>
              <w:tc>
                <w:tcPr>
                  <w:tcW w:w="6342" w:type="dxa"/>
                  <w:tcBorders>
                    <w:top w:val="single" w:sz="4" w:space="0" w:color="auto"/>
                    <w:left w:val="single" w:sz="4" w:space="0" w:color="auto"/>
                    <w:bottom w:val="single" w:sz="4" w:space="0" w:color="auto"/>
                    <w:right w:val="single" w:sz="4" w:space="0" w:color="auto"/>
                  </w:tcBorders>
                  <w:hideMark/>
                </w:tcPr>
                <w:p w14:paraId="53E2065C"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электронные (диски, дискеты) носители информации</w:t>
                  </w:r>
                </w:p>
              </w:tc>
              <w:tc>
                <w:tcPr>
                  <w:tcW w:w="3448" w:type="dxa"/>
                  <w:tcBorders>
                    <w:top w:val="single" w:sz="4" w:space="0" w:color="auto"/>
                    <w:left w:val="single" w:sz="4" w:space="0" w:color="auto"/>
                    <w:bottom w:val="single" w:sz="4" w:space="0" w:color="auto"/>
                    <w:right w:val="single" w:sz="4" w:space="0" w:color="auto"/>
                  </w:tcBorders>
                  <w:hideMark/>
                </w:tcPr>
                <w:p w14:paraId="211AD5E9"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bl>
          <w:p w14:paraId="456BF6B3" w14:textId="77777777" w:rsidR="00AD2D80" w:rsidRDefault="00AD2D80" w:rsidP="0099219E">
            <w:pPr>
              <w:overflowPunct w:val="0"/>
              <w:autoSpaceDE w:val="0"/>
              <w:autoSpaceDN w:val="0"/>
              <w:adjustRightInd w:val="0"/>
              <w:spacing w:before="60"/>
              <w:ind w:left="24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Сведения о количестве школьной библиотеки, формирующих фонд электронных изданий по следующим направлениям: </w:t>
            </w:r>
          </w:p>
          <w:p w14:paraId="59E4167B" w14:textId="77777777" w:rsidR="00AD2D80" w:rsidRDefault="00AD2D80" w:rsidP="0099219E">
            <w:pPr>
              <w:overflowPunct w:val="0"/>
              <w:autoSpaceDE w:val="0"/>
              <w:autoSpaceDN w:val="0"/>
              <w:adjustRightInd w:val="0"/>
              <w:spacing w:before="60"/>
              <w:ind w:left="-1080"/>
              <w:jc w:val="both"/>
              <w:rPr>
                <w:rFonts w:ascii="Times New Roman" w:eastAsia="Times New Roman" w:hAnsi="Times New Roman" w:cs="Times New Roman"/>
                <w:bCs/>
                <w:sz w:val="14"/>
                <w:szCs w:val="14"/>
                <w:lang w:eastAsia="ru-RU"/>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5"/>
              <w:gridCol w:w="3296"/>
            </w:tblGrid>
            <w:tr w:rsidR="00AD2D80" w14:paraId="6202E635" w14:textId="77777777" w:rsidTr="007921ED">
              <w:trPr>
                <w:trHeight w:val="454"/>
              </w:trPr>
              <w:tc>
                <w:tcPr>
                  <w:tcW w:w="6315" w:type="dxa"/>
                  <w:tcBorders>
                    <w:top w:val="single" w:sz="4" w:space="0" w:color="auto"/>
                    <w:left w:val="single" w:sz="4" w:space="0" w:color="auto"/>
                    <w:bottom w:val="single" w:sz="4" w:space="0" w:color="auto"/>
                    <w:right w:val="single" w:sz="4" w:space="0" w:color="auto"/>
                  </w:tcBorders>
                </w:tcPr>
                <w:p w14:paraId="1E3F4447"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c>
                <w:tcPr>
                  <w:tcW w:w="3296" w:type="dxa"/>
                  <w:tcBorders>
                    <w:top w:val="single" w:sz="4" w:space="0" w:color="auto"/>
                    <w:left w:val="single" w:sz="4" w:space="0" w:color="auto"/>
                    <w:bottom w:val="single" w:sz="4" w:space="0" w:color="auto"/>
                    <w:right w:val="single" w:sz="4" w:space="0" w:color="auto"/>
                  </w:tcBorders>
                  <w:hideMark/>
                </w:tcPr>
                <w:p w14:paraId="7C2B183A"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начало </w:t>
                  </w:r>
                </w:p>
                <w:p w14:paraId="1C4D715E"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p>
              </w:tc>
            </w:tr>
            <w:tr w:rsidR="00AD2D80" w14:paraId="0BC996E7" w14:textId="77777777" w:rsidTr="007921ED">
              <w:trPr>
                <w:trHeight w:val="229"/>
              </w:trPr>
              <w:tc>
                <w:tcPr>
                  <w:tcW w:w="6315" w:type="dxa"/>
                  <w:tcBorders>
                    <w:top w:val="single" w:sz="4" w:space="0" w:color="auto"/>
                    <w:left w:val="single" w:sz="4" w:space="0" w:color="auto"/>
                    <w:bottom w:val="single" w:sz="4" w:space="0" w:color="auto"/>
                    <w:right w:val="single" w:sz="4" w:space="0" w:color="auto"/>
                  </w:tcBorders>
                  <w:hideMark/>
                </w:tcPr>
                <w:p w14:paraId="24466EE6"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электронные</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ресурсы для поддержки и развития учебного процесса</w:t>
                  </w:r>
                </w:p>
              </w:tc>
              <w:tc>
                <w:tcPr>
                  <w:tcW w:w="3296" w:type="dxa"/>
                  <w:tcBorders>
                    <w:top w:val="single" w:sz="4" w:space="0" w:color="auto"/>
                    <w:left w:val="single" w:sz="4" w:space="0" w:color="auto"/>
                    <w:bottom w:val="single" w:sz="4" w:space="0" w:color="auto"/>
                    <w:right w:val="single" w:sz="4" w:space="0" w:color="auto"/>
                  </w:tcBorders>
                  <w:hideMark/>
                </w:tcPr>
                <w:p w14:paraId="3D1939C2"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D2D80" w14:paraId="0E781E00" w14:textId="77777777" w:rsidTr="007921ED">
              <w:trPr>
                <w:trHeight w:val="229"/>
              </w:trPr>
              <w:tc>
                <w:tcPr>
                  <w:tcW w:w="6315" w:type="dxa"/>
                  <w:tcBorders>
                    <w:top w:val="single" w:sz="4" w:space="0" w:color="auto"/>
                    <w:left w:val="single" w:sz="4" w:space="0" w:color="auto"/>
                    <w:bottom w:val="single" w:sz="4" w:space="0" w:color="auto"/>
                    <w:right w:val="single" w:sz="4" w:space="0" w:color="auto"/>
                  </w:tcBorders>
                  <w:hideMark/>
                </w:tcPr>
                <w:p w14:paraId="4FAEE413"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электронные информационно-справочные ресурсы</w:t>
                  </w:r>
                </w:p>
              </w:tc>
              <w:tc>
                <w:tcPr>
                  <w:tcW w:w="3296" w:type="dxa"/>
                  <w:tcBorders>
                    <w:top w:val="single" w:sz="4" w:space="0" w:color="auto"/>
                    <w:left w:val="single" w:sz="4" w:space="0" w:color="auto"/>
                    <w:bottom w:val="single" w:sz="4" w:space="0" w:color="auto"/>
                    <w:right w:val="single" w:sz="4" w:space="0" w:color="auto"/>
                  </w:tcBorders>
                  <w:hideMark/>
                </w:tcPr>
                <w:p w14:paraId="037083AC"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D2D80" w14:paraId="2C6643B0" w14:textId="77777777" w:rsidTr="007921ED">
              <w:trPr>
                <w:trHeight w:val="236"/>
              </w:trPr>
              <w:tc>
                <w:tcPr>
                  <w:tcW w:w="6315" w:type="dxa"/>
                  <w:tcBorders>
                    <w:top w:val="single" w:sz="4" w:space="0" w:color="auto"/>
                    <w:left w:val="single" w:sz="4" w:space="0" w:color="auto"/>
                    <w:bottom w:val="single" w:sz="4" w:space="0" w:color="auto"/>
                    <w:right w:val="single" w:sz="4" w:space="0" w:color="auto"/>
                  </w:tcBorders>
                  <w:hideMark/>
                </w:tcPr>
                <w:p w14:paraId="3123A88A"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электронные ресурсы общекультурного характера</w:t>
                  </w:r>
                </w:p>
              </w:tc>
              <w:tc>
                <w:tcPr>
                  <w:tcW w:w="3296" w:type="dxa"/>
                  <w:tcBorders>
                    <w:top w:val="single" w:sz="4" w:space="0" w:color="auto"/>
                    <w:left w:val="single" w:sz="4" w:space="0" w:color="auto"/>
                    <w:bottom w:val="single" w:sz="4" w:space="0" w:color="auto"/>
                    <w:right w:val="single" w:sz="4" w:space="0" w:color="auto"/>
                  </w:tcBorders>
                </w:tcPr>
                <w:p w14:paraId="400574FF"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bl>
          <w:p w14:paraId="6A3F83BD" w14:textId="77777777" w:rsidR="00AD2D80" w:rsidRDefault="00AD2D80" w:rsidP="0099219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p w14:paraId="21ADCA78" w14:textId="77777777" w:rsidR="00AD2D80" w:rsidRDefault="00AD2D80" w:rsidP="0099219E">
            <w:pPr>
              <w:overflowPunct w:val="0"/>
              <w:autoSpaceDE w:val="0"/>
              <w:autoSpaceDN w:val="0"/>
              <w:adjustRightInd w:val="0"/>
              <w:spacing w:before="60"/>
              <w:ind w:left="9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Сведения  об использовании ИНТЕРНЕТ:</w:t>
            </w:r>
          </w:p>
          <w:p w14:paraId="233D2B26" w14:textId="77777777" w:rsidR="00AD2D80" w:rsidRDefault="00AD2D80" w:rsidP="0099219E">
            <w:pPr>
              <w:overflowPunct w:val="0"/>
              <w:autoSpaceDE w:val="0"/>
              <w:autoSpaceDN w:val="0"/>
              <w:adjustRightInd w:val="0"/>
              <w:spacing w:before="60"/>
              <w:ind w:left="-900"/>
              <w:jc w:val="both"/>
              <w:rPr>
                <w:rFonts w:ascii="Times New Roman" w:eastAsia="Times New Roman" w:hAnsi="Times New Roman" w:cs="Times New Roman"/>
                <w:bCs/>
                <w:sz w:val="14"/>
                <w:szCs w:val="14"/>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2"/>
              <w:gridCol w:w="3318"/>
            </w:tblGrid>
            <w:tr w:rsidR="00AD2D80" w14:paraId="54F520AC" w14:textId="77777777" w:rsidTr="00AD2D80">
              <w:trPr>
                <w:trHeight w:val="541"/>
              </w:trPr>
              <w:tc>
                <w:tcPr>
                  <w:tcW w:w="6280" w:type="dxa"/>
                  <w:tcBorders>
                    <w:top w:val="single" w:sz="4" w:space="0" w:color="auto"/>
                    <w:left w:val="single" w:sz="4" w:space="0" w:color="auto"/>
                    <w:bottom w:val="single" w:sz="4" w:space="0" w:color="auto"/>
                    <w:right w:val="single" w:sz="4" w:space="0" w:color="auto"/>
                  </w:tcBorders>
                </w:tcPr>
                <w:p w14:paraId="7CAD0434"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c>
                <w:tcPr>
                  <w:tcW w:w="3317" w:type="dxa"/>
                  <w:tcBorders>
                    <w:top w:val="single" w:sz="4" w:space="0" w:color="auto"/>
                    <w:left w:val="single" w:sz="4" w:space="0" w:color="auto"/>
                    <w:bottom w:val="single" w:sz="4" w:space="0" w:color="auto"/>
                    <w:right w:val="single" w:sz="4" w:space="0" w:color="auto"/>
                  </w:tcBorders>
                  <w:hideMark/>
                </w:tcPr>
                <w:p w14:paraId="14872FF6"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начало </w:t>
                  </w:r>
                </w:p>
                <w:p w14:paraId="2147A797"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p>
              </w:tc>
            </w:tr>
            <w:tr w:rsidR="00AD2D80" w14:paraId="11270A7F" w14:textId="77777777" w:rsidTr="00AD2D80">
              <w:trPr>
                <w:trHeight w:val="270"/>
              </w:trPr>
              <w:tc>
                <w:tcPr>
                  <w:tcW w:w="6280" w:type="dxa"/>
                  <w:tcBorders>
                    <w:top w:val="single" w:sz="4" w:space="0" w:color="auto"/>
                    <w:left w:val="single" w:sz="4" w:space="0" w:color="auto"/>
                    <w:bottom w:val="single" w:sz="4" w:space="0" w:color="auto"/>
                    <w:right w:val="single" w:sz="4" w:space="0" w:color="auto"/>
                  </w:tcBorders>
                  <w:hideMark/>
                </w:tcPr>
                <w:p w14:paraId="5AF35800"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школ, имеющих выход в ИНТЕРНЕТ</w:t>
                  </w:r>
                </w:p>
              </w:tc>
              <w:tc>
                <w:tcPr>
                  <w:tcW w:w="3317" w:type="dxa"/>
                  <w:tcBorders>
                    <w:top w:val="single" w:sz="4" w:space="0" w:color="auto"/>
                    <w:left w:val="single" w:sz="4" w:space="0" w:color="auto"/>
                    <w:bottom w:val="single" w:sz="4" w:space="0" w:color="auto"/>
                    <w:right w:val="single" w:sz="4" w:space="0" w:color="auto"/>
                  </w:tcBorders>
                  <w:hideMark/>
                </w:tcPr>
                <w:p w14:paraId="4483D8F5"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D2D80" w14:paraId="5D700C47" w14:textId="77777777" w:rsidTr="00AD2D80">
              <w:trPr>
                <w:trHeight w:val="530"/>
              </w:trPr>
              <w:tc>
                <w:tcPr>
                  <w:tcW w:w="6280" w:type="dxa"/>
                  <w:tcBorders>
                    <w:top w:val="single" w:sz="4" w:space="0" w:color="auto"/>
                    <w:left w:val="single" w:sz="4" w:space="0" w:color="auto"/>
                    <w:bottom w:val="single" w:sz="4" w:space="0" w:color="auto"/>
                    <w:right w:val="single" w:sz="4" w:space="0" w:color="auto"/>
                  </w:tcBorders>
                  <w:hideMark/>
                </w:tcPr>
                <w:p w14:paraId="21CA554C"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библиотек, использующих выход в ИНТЕРНЕТ для удовлетворения информационных запросов</w:t>
                  </w:r>
                </w:p>
              </w:tc>
              <w:tc>
                <w:tcPr>
                  <w:tcW w:w="3317" w:type="dxa"/>
                  <w:tcBorders>
                    <w:top w:val="single" w:sz="4" w:space="0" w:color="auto"/>
                    <w:left w:val="single" w:sz="4" w:space="0" w:color="auto"/>
                    <w:bottom w:val="single" w:sz="4" w:space="0" w:color="auto"/>
                    <w:right w:val="single" w:sz="4" w:space="0" w:color="auto"/>
                  </w:tcBorders>
                  <w:hideMark/>
                </w:tcPr>
                <w:p w14:paraId="6A37100F"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D2D80" w14:paraId="5BD2E8BC" w14:textId="77777777" w:rsidTr="00AD2D80">
              <w:trPr>
                <w:trHeight w:val="541"/>
              </w:trPr>
              <w:tc>
                <w:tcPr>
                  <w:tcW w:w="6280" w:type="dxa"/>
                  <w:tcBorders>
                    <w:top w:val="single" w:sz="4" w:space="0" w:color="auto"/>
                    <w:left w:val="single" w:sz="4" w:space="0" w:color="auto"/>
                    <w:bottom w:val="single" w:sz="4" w:space="0" w:color="auto"/>
                    <w:right w:val="single" w:sz="4" w:space="0" w:color="auto"/>
                  </w:tcBorders>
                  <w:hideMark/>
                </w:tcPr>
                <w:p w14:paraId="2E93F129"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библиотек, создавших электронный ресурс на основе информационных запросов</w:t>
                  </w:r>
                </w:p>
              </w:tc>
              <w:tc>
                <w:tcPr>
                  <w:tcW w:w="3317" w:type="dxa"/>
                  <w:tcBorders>
                    <w:top w:val="single" w:sz="4" w:space="0" w:color="auto"/>
                    <w:left w:val="single" w:sz="4" w:space="0" w:color="auto"/>
                    <w:bottom w:val="single" w:sz="4" w:space="0" w:color="auto"/>
                    <w:right w:val="single" w:sz="4" w:space="0" w:color="auto"/>
                  </w:tcBorders>
                </w:tcPr>
                <w:p w14:paraId="7C9784E9"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bCs/>
                      <w:sz w:val="24"/>
                      <w:szCs w:val="24"/>
                      <w:lang w:eastAsia="ru-RU"/>
                    </w:rPr>
                  </w:pPr>
                </w:p>
              </w:tc>
            </w:tr>
          </w:tbl>
          <w:p w14:paraId="45376B82" w14:textId="77777777" w:rsidR="00AD2D80" w:rsidRDefault="00AD2D80" w:rsidP="0099219E">
            <w:pPr>
              <w:overflowPunct w:val="0"/>
              <w:autoSpaceDE w:val="0"/>
              <w:autoSpaceDN w:val="0"/>
              <w:adjustRightInd w:val="0"/>
              <w:spacing w:before="60"/>
              <w:ind w:left="-1080"/>
              <w:jc w:val="both"/>
              <w:rPr>
                <w:rFonts w:ascii="Times New Roman" w:eastAsia="Times New Roman" w:hAnsi="Times New Roman" w:cs="Times New Roman"/>
                <w:sz w:val="14"/>
                <w:szCs w:val="14"/>
                <w:lang w:eastAsia="ru-RU"/>
              </w:rPr>
            </w:pPr>
          </w:p>
          <w:p w14:paraId="7A2433B0" w14:textId="77777777" w:rsidR="00AD2D80" w:rsidRDefault="00AD2D80" w:rsidP="0099219E">
            <w:pPr>
              <w:overflowPunct w:val="0"/>
              <w:autoSpaceDE w:val="0"/>
              <w:autoSpaceDN w:val="0"/>
              <w:adjustRightInd w:val="0"/>
              <w:spacing w:before="60"/>
              <w:ind w:left="2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использовании автоматизированной системой учета и контроля библиотечных процессов (программу указать):</w:t>
            </w:r>
          </w:p>
          <w:p w14:paraId="59DFE27E" w14:textId="77777777" w:rsidR="00AD2D80" w:rsidRDefault="00AD2D80" w:rsidP="0099219E">
            <w:pPr>
              <w:overflowPunct w:val="0"/>
              <w:autoSpaceDE w:val="0"/>
              <w:autoSpaceDN w:val="0"/>
              <w:adjustRightInd w:val="0"/>
              <w:spacing w:before="60"/>
              <w:ind w:left="-1080"/>
              <w:jc w:val="both"/>
              <w:rPr>
                <w:rFonts w:ascii="Times New Roman" w:eastAsia="Times New Roman" w:hAnsi="Times New Roman" w:cs="Times New Roman"/>
                <w:sz w:val="14"/>
                <w:szCs w:val="14"/>
                <w:lang w:eastAsia="ru-RU"/>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0"/>
              <w:gridCol w:w="2320"/>
              <w:gridCol w:w="2395"/>
            </w:tblGrid>
            <w:tr w:rsidR="00AD2D80" w14:paraId="54F7A66A" w14:textId="77777777" w:rsidTr="00AD2D80">
              <w:trPr>
                <w:trHeight w:val="360"/>
              </w:trPr>
              <w:tc>
                <w:tcPr>
                  <w:tcW w:w="4963" w:type="dxa"/>
                  <w:tcBorders>
                    <w:top w:val="single" w:sz="4" w:space="0" w:color="auto"/>
                    <w:left w:val="single" w:sz="4" w:space="0" w:color="auto"/>
                    <w:bottom w:val="single" w:sz="4" w:space="0" w:color="auto"/>
                    <w:right w:val="single" w:sz="4" w:space="0" w:color="auto"/>
                  </w:tcBorders>
                </w:tcPr>
                <w:p w14:paraId="7D00E9D7"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c>
                <w:tcPr>
                  <w:tcW w:w="4717" w:type="dxa"/>
                  <w:gridSpan w:val="2"/>
                  <w:tcBorders>
                    <w:top w:val="single" w:sz="4" w:space="0" w:color="auto"/>
                    <w:left w:val="single" w:sz="4" w:space="0" w:color="auto"/>
                    <w:bottom w:val="single" w:sz="4" w:space="0" w:color="auto"/>
                    <w:right w:val="single" w:sz="4" w:space="0" w:color="auto"/>
                  </w:tcBorders>
                  <w:hideMark/>
                </w:tcPr>
                <w:p w14:paraId="2717D6CA"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начало </w:t>
                  </w:r>
                </w:p>
                <w:p w14:paraId="5897DC9F"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p>
              </w:tc>
            </w:tr>
            <w:tr w:rsidR="00AD2D80" w14:paraId="7AF58785" w14:textId="77777777" w:rsidTr="00AD2D80">
              <w:trPr>
                <w:trHeight w:val="360"/>
              </w:trPr>
              <w:tc>
                <w:tcPr>
                  <w:tcW w:w="4963" w:type="dxa"/>
                  <w:tcBorders>
                    <w:top w:val="single" w:sz="4" w:space="0" w:color="auto"/>
                    <w:left w:val="single" w:sz="4" w:space="0" w:color="auto"/>
                    <w:bottom w:val="single" w:sz="4" w:space="0" w:color="auto"/>
                    <w:right w:val="single" w:sz="4" w:space="0" w:color="auto"/>
                  </w:tcBorders>
                </w:tcPr>
                <w:p w14:paraId="3BB80481"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p>
              </w:tc>
              <w:tc>
                <w:tcPr>
                  <w:tcW w:w="2321" w:type="dxa"/>
                  <w:tcBorders>
                    <w:top w:val="single" w:sz="4" w:space="0" w:color="auto"/>
                    <w:left w:val="single" w:sz="4" w:space="0" w:color="auto"/>
                    <w:bottom w:val="single" w:sz="4" w:space="0" w:color="auto"/>
                    <w:right w:val="single" w:sz="4" w:space="0" w:color="auto"/>
                  </w:tcBorders>
                  <w:hideMark/>
                </w:tcPr>
                <w:p w14:paraId="1D919418"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«АИБС МАРК-</w:t>
                  </w:r>
                  <w:r>
                    <w:rPr>
                      <w:rFonts w:ascii="Times New Roman" w:eastAsia="Times New Roman" w:hAnsi="Times New Roman" w:cs="Times New Roman"/>
                      <w:sz w:val="24"/>
                      <w:szCs w:val="24"/>
                      <w:lang w:val="en-US" w:eastAsia="ru-RU"/>
                    </w:rPr>
                    <w:t>SQL</w:t>
                  </w:r>
                  <w:r>
                    <w:rPr>
                      <w:rFonts w:ascii="Times New Roman" w:eastAsia="Times New Roman" w:hAnsi="Times New Roman" w:cs="Times New Roman"/>
                      <w:sz w:val="24"/>
                      <w:szCs w:val="24"/>
                      <w:lang w:eastAsia="ru-RU"/>
                    </w:rPr>
                    <w:t>»</w:t>
                  </w:r>
                </w:p>
              </w:tc>
              <w:tc>
                <w:tcPr>
                  <w:tcW w:w="2395" w:type="dxa"/>
                  <w:tcBorders>
                    <w:top w:val="single" w:sz="4" w:space="0" w:color="auto"/>
                    <w:left w:val="single" w:sz="4" w:space="0" w:color="auto"/>
                    <w:bottom w:val="single" w:sz="4" w:space="0" w:color="auto"/>
                    <w:right w:val="single" w:sz="4" w:space="0" w:color="auto"/>
                  </w:tcBorders>
                  <w:hideMark/>
                </w:tcPr>
                <w:p w14:paraId="74EB1E47"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«1С»</w:t>
                  </w:r>
                </w:p>
              </w:tc>
            </w:tr>
            <w:tr w:rsidR="00AD2D80" w14:paraId="0ED2D801" w14:textId="77777777" w:rsidTr="00AD2D80">
              <w:trPr>
                <w:trHeight w:val="360"/>
              </w:trPr>
              <w:tc>
                <w:tcPr>
                  <w:tcW w:w="4963" w:type="dxa"/>
                  <w:tcBorders>
                    <w:top w:val="single" w:sz="4" w:space="0" w:color="auto"/>
                    <w:left w:val="single" w:sz="4" w:space="0" w:color="auto"/>
                    <w:bottom w:val="single" w:sz="4" w:space="0" w:color="auto"/>
                    <w:right w:val="single" w:sz="4" w:space="0" w:color="auto"/>
                  </w:tcBorders>
                  <w:hideMark/>
                </w:tcPr>
                <w:p w14:paraId="385CF1BA"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получивших программу </w:t>
                  </w:r>
                </w:p>
              </w:tc>
              <w:tc>
                <w:tcPr>
                  <w:tcW w:w="2321" w:type="dxa"/>
                  <w:tcBorders>
                    <w:top w:val="single" w:sz="4" w:space="0" w:color="auto"/>
                    <w:left w:val="single" w:sz="4" w:space="0" w:color="auto"/>
                    <w:bottom w:val="single" w:sz="4" w:space="0" w:color="auto"/>
                    <w:right w:val="single" w:sz="4" w:space="0" w:color="auto"/>
                  </w:tcBorders>
                  <w:hideMark/>
                </w:tcPr>
                <w:p w14:paraId="60B24283"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395" w:type="dxa"/>
                  <w:tcBorders>
                    <w:top w:val="single" w:sz="4" w:space="0" w:color="auto"/>
                    <w:left w:val="single" w:sz="4" w:space="0" w:color="auto"/>
                    <w:bottom w:val="single" w:sz="4" w:space="0" w:color="auto"/>
                    <w:right w:val="single" w:sz="4" w:space="0" w:color="auto"/>
                  </w:tcBorders>
                  <w:hideMark/>
                </w:tcPr>
                <w:p w14:paraId="31AE828B"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AD2D80" w14:paraId="36C73078" w14:textId="77777777" w:rsidTr="00AD2D80">
              <w:trPr>
                <w:trHeight w:val="360"/>
              </w:trPr>
              <w:tc>
                <w:tcPr>
                  <w:tcW w:w="4963" w:type="dxa"/>
                  <w:tcBorders>
                    <w:top w:val="single" w:sz="4" w:space="0" w:color="auto"/>
                    <w:left w:val="single" w:sz="4" w:space="0" w:color="auto"/>
                    <w:bottom w:val="single" w:sz="4" w:space="0" w:color="auto"/>
                    <w:right w:val="single" w:sz="4" w:space="0" w:color="auto"/>
                  </w:tcBorders>
                  <w:hideMark/>
                </w:tcPr>
                <w:p w14:paraId="49B5591B"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установивших программу </w:t>
                  </w:r>
                </w:p>
              </w:tc>
              <w:tc>
                <w:tcPr>
                  <w:tcW w:w="2321" w:type="dxa"/>
                  <w:tcBorders>
                    <w:top w:val="single" w:sz="4" w:space="0" w:color="auto"/>
                    <w:left w:val="single" w:sz="4" w:space="0" w:color="auto"/>
                    <w:bottom w:val="single" w:sz="4" w:space="0" w:color="auto"/>
                    <w:right w:val="single" w:sz="4" w:space="0" w:color="auto"/>
                  </w:tcBorders>
                  <w:hideMark/>
                </w:tcPr>
                <w:p w14:paraId="4D284A3B"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5" w:type="dxa"/>
                  <w:tcBorders>
                    <w:top w:val="single" w:sz="4" w:space="0" w:color="auto"/>
                    <w:left w:val="single" w:sz="4" w:space="0" w:color="auto"/>
                    <w:bottom w:val="single" w:sz="4" w:space="0" w:color="auto"/>
                    <w:right w:val="single" w:sz="4" w:space="0" w:color="auto"/>
                  </w:tcBorders>
                  <w:hideMark/>
                </w:tcPr>
                <w:p w14:paraId="1DB4A914"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D2D80" w14:paraId="2581C296" w14:textId="77777777" w:rsidTr="00AD2D80">
              <w:trPr>
                <w:trHeight w:val="360"/>
              </w:trPr>
              <w:tc>
                <w:tcPr>
                  <w:tcW w:w="4963" w:type="dxa"/>
                  <w:tcBorders>
                    <w:top w:val="single" w:sz="4" w:space="0" w:color="auto"/>
                    <w:left w:val="single" w:sz="4" w:space="0" w:color="auto"/>
                    <w:bottom w:val="single" w:sz="4" w:space="0" w:color="auto"/>
                    <w:right w:val="single" w:sz="4" w:space="0" w:color="auto"/>
                  </w:tcBorders>
                  <w:hideMark/>
                </w:tcPr>
                <w:p w14:paraId="129B3B05"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использующих в работе все направления программы </w:t>
                  </w:r>
                </w:p>
              </w:tc>
              <w:tc>
                <w:tcPr>
                  <w:tcW w:w="2321" w:type="dxa"/>
                  <w:tcBorders>
                    <w:top w:val="single" w:sz="4" w:space="0" w:color="auto"/>
                    <w:left w:val="single" w:sz="4" w:space="0" w:color="auto"/>
                    <w:bottom w:val="single" w:sz="4" w:space="0" w:color="auto"/>
                    <w:right w:val="single" w:sz="4" w:space="0" w:color="auto"/>
                  </w:tcBorders>
                  <w:hideMark/>
                </w:tcPr>
                <w:p w14:paraId="6833F6F8"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5" w:type="dxa"/>
                  <w:tcBorders>
                    <w:top w:val="single" w:sz="4" w:space="0" w:color="auto"/>
                    <w:left w:val="single" w:sz="4" w:space="0" w:color="auto"/>
                    <w:bottom w:val="single" w:sz="4" w:space="0" w:color="auto"/>
                    <w:right w:val="single" w:sz="4" w:space="0" w:color="auto"/>
                  </w:tcBorders>
                  <w:hideMark/>
                </w:tcPr>
                <w:p w14:paraId="2C96853A"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D2D80" w14:paraId="081A1C13" w14:textId="77777777" w:rsidTr="00AD2D80">
              <w:trPr>
                <w:trHeight w:val="717"/>
              </w:trPr>
              <w:tc>
                <w:tcPr>
                  <w:tcW w:w="4963" w:type="dxa"/>
                  <w:tcBorders>
                    <w:top w:val="single" w:sz="4" w:space="0" w:color="auto"/>
                    <w:left w:val="single" w:sz="4" w:space="0" w:color="auto"/>
                    <w:bottom w:val="single" w:sz="4" w:space="0" w:color="auto"/>
                    <w:right w:val="single" w:sz="4" w:space="0" w:color="auto"/>
                  </w:tcBorders>
                  <w:hideMark/>
                </w:tcPr>
                <w:p w14:paraId="7E12B706"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использующих в работе АРМ «Комплектование» (определение структуры школы)</w:t>
                  </w:r>
                </w:p>
              </w:tc>
              <w:tc>
                <w:tcPr>
                  <w:tcW w:w="2321" w:type="dxa"/>
                  <w:tcBorders>
                    <w:top w:val="single" w:sz="4" w:space="0" w:color="auto"/>
                    <w:left w:val="single" w:sz="4" w:space="0" w:color="auto"/>
                    <w:bottom w:val="single" w:sz="4" w:space="0" w:color="auto"/>
                    <w:right w:val="single" w:sz="4" w:space="0" w:color="auto"/>
                  </w:tcBorders>
                  <w:hideMark/>
                </w:tcPr>
                <w:p w14:paraId="2F046CC6"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5" w:type="dxa"/>
                  <w:tcBorders>
                    <w:top w:val="single" w:sz="4" w:space="0" w:color="auto"/>
                    <w:left w:val="single" w:sz="4" w:space="0" w:color="auto"/>
                    <w:bottom w:val="single" w:sz="4" w:space="0" w:color="auto"/>
                    <w:right w:val="single" w:sz="4" w:space="0" w:color="auto"/>
                  </w:tcBorders>
                  <w:hideMark/>
                </w:tcPr>
                <w:p w14:paraId="57CDAAB1"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ind w:right="261"/>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D2D80" w14:paraId="5F028533" w14:textId="77777777" w:rsidTr="00AD2D80">
              <w:trPr>
                <w:trHeight w:val="1081"/>
              </w:trPr>
              <w:tc>
                <w:tcPr>
                  <w:tcW w:w="4963" w:type="dxa"/>
                  <w:tcBorders>
                    <w:top w:val="single" w:sz="4" w:space="0" w:color="auto"/>
                    <w:left w:val="single" w:sz="4" w:space="0" w:color="auto"/>
                    <w:bottom w:val="single" w:sz="4" w:space="0" w:color="auto"/>
                    <w:right w:val="single" w:sz="4" w:space="0" w:color="auto"/>
                  </w:tcBorders>
                  <w:hideMark/>
                </w:tcPr>
                <w:p w14:paraId="6CB3BB39"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использующих в работе АРМ «Каталогизация» (создание каталога учебного фонда и КСУ учебной литературы)</w:t>
                  </w:r>
                </w:p>
              </w:tc>
              <w:tc>
                <w:tcPr>
                  <w:tcW w:w="2321" w:type="dxa"/>
                  <w:tcBorders>
                    <w:top w:val="single" w:sz="4" w:space="0" w:color="auto"/>
                    <w:left w:val="single" w:sz="4" w:space="0" w:color="auto"/>
                    <w:bottom w:val="single" w:sz="4" w:space="0" w:color="auto"/>
                    <w:right w:val="single" w:sz="4" w:space="0" w:color="auto"/>
                  </w:tcBorders>
                  <w:hideMark/>
                </w:tcPr>
                <w:p w14:paraId="46226DFF"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5" w:type="dxa"/>
                  <w:tcBorders>
                    <w:top w:val="single" w:sz="4" w:space="0" w:color="auto"/>
                    <w:left w:val="single" w:sz="4" w:space="0" w:color="auto"/>
                    <w:bottom w:val="single" w:sz="4" w:space="0" w:color="auto"/>
                    <w:right w:val="single" w:sz="4" w:space="0" w:color="auto"/>
                  </w:tcBorders>
                  <w:hideMark/>
                </w:tcPr>
                <w:p w14:paraId="31E2A5E1"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D2D80" w14:paraId="1867E772" w14:textId="77777777" w:rsidTr="00AD2D80">
              <w:trPr>
                <w:trHeight w:val="726"/>
              </w:trPr>
              <w:tc>
                <w:tcPr>
                  <w:tcW w:w="4963" w:type="dxa"/>
                  <w:tcBorders>
                    <w:top w:val="single" w:sz="4" w:space="0" w:color="auto"/>
                    <w:left w:val="single" w:sz="4" w:space="0" w:color="auto"/>
                    <w:bottom w:val="single" w:sz="4" w:space="0" w:color="auto"/>
                    <w:right w:val="single" w:sz="4" w:space="0" w:color="auto"/>
                  </w:tcBorders>
                  <w:hideMark/>
                </w:tcPr>
                <w:p w14:paraId="7EBCD4E8" w14:textId="77777777" w:rsidR="00AD2D80" w:rsidRDefault="00AD2D80" w:rsidP="005D2E99">
                  <w:pPr>
                    <w:framePr w:hSpace="180" w:wrap="around" w:vAnchor="text" w:hAnchor="page" w:x="851" w:y="574"/>
                    <w:widowControl w:val="0"/>
                    <w:suppressAutoHyphens/>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использующих в работе АРМ «Абонемент» (создание списка читателей)</w:t>
                  </w:r>
                </w:p>
              </w:tc>
              <w:tc>
                <w:tcPr>
                  <w:tcW w:w="2321" w:type="dxa"/>
                  <w:tcBorders>
                    <w:top w:val="single" w:sz="4" w:space="0" w:color="auto"/>
                    <w:left w:val="single" w:sz="4" w:space="0" w:color="auto"/>
                    <w:bottom w:val="single" w:sz="4" w:space="0" w:color="auto"/>
                    <w:right w:val="single" w:sz="4" w:space="0" w:color="auto"/>
                  </w:tcBorders>
                  <w:hideMark/>
                </w:tcPr>
                <w:p w14:paraId="2D40D140"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95" w:type="dxa"/>
                  <w:tcBorders>
                    <w:top w:val="single" w:sz="4" w:space="0" w:color="auto"/>
                    <w:left w:val="single" w:sz="4" w:space="0" w:color="auto"/>
                    <w:bottom w:val="single" w:sz="4" w:space="0" w:color="auto"/>
                    <w:right w:val="single" w:sz="4" w:space="0" w:color="auto"/>
                  </w:tcBorders>
                  <w:hideMark/>
                </w:tcPr>
                <w:p w14:paraId="2AA85F97" w14:textId="77777777" w:rsidR="00AD2D80" w:rsidRDefault="00AD2D80" w:rsidP="005D2E99">
                  <w:pPr>
                    <w:framePr w:hSpace="180" w:wrap="around" w:vAnchor="text" w:hAnchor="page" w:x="851" w:y="574"/>
                    <w:widowControl w:val="0"/>
                    <w:overflowPunct w:val="0"/>
                    <w:autoSpaceDE w:val="0"/>
                    <w:autoSpaceDN w:val="0"/>
                    <w:adjustRightInd w:val="0"/>
                    <w:spacing w:line="256" w:lineRule="auto"/>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14:paraId="6526ADBE" w14:textId="77777777" w:rsidR="00AD2D80" w:rsidRDefault="00AD2D80" w:rsidP="0099219E">
            <w:pPr>
              <w:widowControl w:val="0"/>
              <w:suppressAutoHyphens/>
              <w:ind w:firstLine="567"/>
              <w:jc w:val="both"/>
              <w:rPr>
                <w:rFonts w:ascii="Times New Roman" w:eastAsia="DejaVu Sans" w:hAnsi="Times New Roman" w:cs="Times New Roman"/>
                <w:kern w:val="2"/>
                <w:sz w:val="24"/>
                <w:szCs w:val="24"/>
                <w:lang w:eastAsia="hi-IN" w:bidi="hi-IN"/>
              </w:rPr>
            </w:pPr>
          </w:p>
          <w:p w14:paraId="17E44E1C" w14:textId="77777777" w:rsidR="00AD2D80" w:rsidRDefault="00AD2D80" w:rsidP="0099219E">
            <w:pPr>
              <w:widowControl w:val="0"/>
              <w:suppressAutoHyphens/>
              <w:ind w:left="378" w:firstLine="567"/>
              <w:jc w:val="both"/>
              <w:rPr>
                <w:rFonts w:ascii="Times New Roman" w:eastAsia="DejaVu Sans" w:hAnsi="Times New Roman" w:cs="Times New Roman"/>
                <w:b/>
                <w:bCs/>
                <w:kern w:val="2"/>
                <w:sz w:val="24"/>
                <w:szCs w:val="24"/>
                <w:lang w:eastAsia="hi-IN" w:bidi="hi-IN"/>
              </w:rPr>
            </w:pPr>
            <w:r>
              <w:rPr>
                <w:rFonts w:ascii="Times New Roman" w:eastAsia="DejaVu Sans" w:hAnsi="Times New Roman" w:cs="Times New Roman"/>
                <w:b/>
                <w:bCs/>
                <w:kern w:val="2"/>
                <w:sz w:val="24"/>
                <w:szCs w:val="24"/>
                <w:lang w:eastAsia="hi-IN" w:bidi="hi-IN"/>
              </w:rPr>
              <w:t>Вывод:</w:t>
            </w:r>
          </w:p>
          <w:p w14:paraId="2C9533DB" w14:textId="77777777" w:rsidR="00AD2D80" w:rsidRDefault="00AD2D80" w:rsidP="0099219E">
            <w:pPr>
              <w:widowControl w:val="0"/>
              <w:suppressAutoHyphens/>
              <w:ind w:left="378" w:firstLine="567"/>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 xml:space="preserve"> Количество поступивших учебников  в 2021 году осталось примерно на том же уровне.</w:t>
            </w:r>
          </w:p>
          <w:p w14:paraId="72F32E6C" w14:textId="77777777" w:rsidR="00AD2D80" w:rsidRDefault="00AD2D80" w:rsidP="0099219E">
            <w:pPr>
              <w:widowControl w:val="0"/>
              <w:suppressAutoHyphens/>
              <w:ind w:left="37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 xml:space="preserve"> Пополнение основного фонда происходит, в основном, за счет книг, подаренных читателями (неоднократно объявлялись акции «Подари книгу школьной библиотеке»), выпускниками. В 2021 году уменьшилось количество периодических изданий.   </w:t>
            </w:r>
          </w:p>
          <w:p w14:paraId="7648EB94" w14:textId="77777777" w:rsidR="00AD2D80" w:rsidRDefault="00AD2D80" w:rsidP="0099219E">
            <w:pPr>
              <w:widowControl w:val="0"/>
              <w:suppressAutoHyphens/>
              <w:ind w:left="37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 xml:space="preserve">       В первом полугодии года производится прием и техническая обработка учебной и методической литературы. </w:t>
            </w:r>
          </w:p>
          <w:p w14:paraId="668280D4" w14:textId="77777777" w:rsidR="00AD2D80" w:rsidRDefault="00AD2D80" w:rsidP="0099219E">
            <w:pPr>
              <w:widowControl w:val="0"/>
              <w:suppressAutoHyphens/>
              <w:spacing w:after="120"/>
              <w:ind w:left="37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 xml:space="preserve">       Проводится работа по комплектованию учебной литературы на следующий год, оформление заказа на учебники. </w:t>
            </w:r>
          </w:p>
          <w:p w14:paraId="37952CCB" w14:textId="77777777" w:rsidR="00AD2D80" w:rsidRDefault="00AD2D80" w:rsidP="0099219E">
            <w:pPr>
              <w:widowControl w:val="0"/>
              <w:suppressAutoHyphens/>
              <w:spacing w:after="120"/>
              <w:ind w:left="37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 xml:space="preserve"> В течение года, по мере поступления, производился прием и техническая обработка новой учебной, методической и художественной литературы.</w:t>
            </w:r>
          </w:p>
          <w:p w14:paraId="70E4312C" w14:textId="77777777" w:rsidR="00AD2D80" w:rsidRDefault="00AD2D80" w:rsidP="0099219E">
            <w:pPr>
              <w:widowControl w:val="0"/>
              <w:suppressAutoHyphens/>
              <w:ind w:left="37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 xml:space="preserve">Для привлечения учащихся в библиотеку оформлен «Библиотечный уголок», где ребята могут не только ознакомиться с литературным календарём, но и узнать интересные сведения о книгах, писателях, родном крае, разгадать кроссворды и ребусы, поиграть в библиографические игры.  </w:t>
            </w:r>
            <w:r>
              <w:rPr>
                <w:rFonts w:ascii="Times New Roman" w:eastAsia="DejaVu Sans" w:hAnsi="Times New Roman" w:cs="Times New Roman"/>
                <w:color w:val="0000FF"/>
                <w:kern w:val="2"/>
                <w:sz w:val="24"/>
                <w:szCs w:val="24"/>
                <w:lang w:eastAsia="hi-IN" w:bidi="hi-IN"/>
              </w:rPr>
              <w:t xml:space="preserve">               </w:t>
            </w:r>
          </w:p>
          <w:p w14:paraId="7D3F657C" w14:textId="77777777" w:rsidR="00AD2D80" w:rsidRDefault="00AD2D80" w:rsidP="0099219E">
            <w:pPr>
              <w:widowControl w:val="0"/>
              <w:suppressAutoHyphens/>
              <w:spacing w:after="120"/>
              <w:ind w:left="378" w:firstLine="567"/>
              <w:jc w:val="both"/>
              <w:rPr>
                <w:rFonts w:ascii="Times New Roman" w:eastAsia="DejaVu Sans" w:hAnsi="Times New Roman" w:cs="Times New Roman"/>
                <w:b/>
                <w:bCs/>
                <w:color w:val="000000"/>
                <w:kern w:val="2"/>
                <w:sz w:val="24"/>
                <w:szCs w:val="24"/>
                <w:lang w:eastAsia="hi-IN" w:bidi="hi-IN"/>
              </w:rPr>
            </w:pPr>
            <w:r>
              <w:rPr>
                <w:rFonts w:ascii="Times New Roman" w:eastAsia="DejaVu Sans" w:hAnsi="Times New Roman" w:cs="Times New Roman"/>
                <w:b/>
                <w:bCs/>
                <w:color w:val="000000"/>
                <w:kern w:val="2"/>
                <w:sz w:val="24"/>
                <w:szCs w:val="24"/>
                <w:lang w:eastAsia="hi-IN" w:bidi="hi-IN"/>
              </w:rPr>
              <w:t>Работа с родителями</w:t>
            </w:r>
          </w:p>
          <w:p w14:paraId="042533AC" w14:textId="77777777" w:rsidR="00AD2D80" w:rsidRDefault="00AD2D80" w:rsidP="0099219E">
            <w:pPr>
              <w:widowControl w:val="0"/>
              <w:numPr>
                <w:ilvl w:val="0"/>
                <w:numId w:val="42"/>
              </w:numPr>
              <w:tabs>
                <w:tab w:val="left" w:pos="0"/>
              </w:tabs>
              <w:suppressAutoHyphens/>
              <w:ind w:left="37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 xml:space="preserve">Предоставлялась учебная и художественная литература, способствующая самообразованию. </w:t>
            </w:r>
          </w:p>
          <w:p w14:paraId="223BF712" w14:textId="77777777" w:rsidR="00AD2D80" w:rsidRDefault="00AD2D80" w:rsidP="0099219E">
            <w:pPr>
              <w:widowControl w:val="0"/>
              <w:numPr>
                <w:ilvl w:val="0"/>
                <w:numId w:val="42"/>
              </w:numPr>
              <w:tabs>
                <w:tab w:val="left" w:pos="0"/>
              </w:tabs>
              <w:suppressAutoHyphens/>
              <w:ind w:left="37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 xml:space="preserve">Проводилось индивидуальное информирование родителей об обеспеченности учебной литературой. </w:t>
            </w:r>
          </w:p>
          <w:p w14:paraId="7182401B" w14:textId="77777777" w:rsidR="00AD2D80" w:rsidRDefault="00AD2D80" w:rsidP="0099219E">
            <w:pPr>
              <w:widowControl w:val="0"/>
              <w:numPr>
                <w:ilvl w:val="0"/>
                <w:numId w:val="42"/>
              </w:numPr>
              <w:tabs>
                <w:tab w:val="left" w:pos="0"/>
              </w:tabs>
              <w:suppressAutoHyphens/>
              <w:ind w:left="37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 xml:space="preserve">Проводились беседы при выдаче учебников по их сохранности и бережному отношению. </w:t>
            </w:r>
          </w:p>
          <w:p w14:paraId="2CE25275" w14:textId="77777777" w:rsidR="00AD2D80" w:rsidRDefault="00AD2D80" w:rsidP="0099219E">
            <w:pPr>
              <w:widowControl w:val="0"/>
              <w:numPr>
                <w:ilvl w:val="0"/>
                <w:numId w:val="42"/>
              </w:numPr>
              <w:tabs>
                <w:tab w:val="left" w:pos="0"/>
              </w:tabs>
              <w:suppressAutoHyphens/>
              <w:ind w:left="37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 xml:space="preserve">Беседы об ответственности за утерянную учебную или художественную литературу. </w:t>
            </w:r>
          </w:p>
          <w:p w14:paraId="018215B8" w14:textId="77777777" w:rsidR="00AD2D80" w:rsidRDefault="00AD2D80" w:rsidP="0099219E">
            <w:pPr>
              <w:widowControl w:val="0"/>
              <w:numPr>
                <w:ilvl w:val="0"/>
                <w:numId w:val="42"/>
              </w:numPr>
              <w:tabs>
                <w:tab w:val="left" w:pos="0"/>
              </w:tabs>
              <w:suppressAutoHyphens/>
              <w:ind w:left="37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 xml:space="preserve">Рекомендательные беседы по выбору художественной литературы в соответствии с возрастной категорией. </w:t>
            </w:r>
          </w:p>
          <w:p w14:paraId="7687E4B2" w14:textId="77777777" w:rsidR="00AD2D80" w:rsidRDefault="00AD2D80" w:rsidP="0099219E">
            <w:pPr>
              <w:widowControl w:val="0"/>
              <w:numPr>
                <w:ilvl w:val="0"/>
                <w:numId w:val="42"/>
              </w:numPr>
              <w:tabs>
                <w:tab w:val="left" w:pos="0"/>
              </w:tabs>
              <w:suppressAutoHyphens/>
              <w:spacing w:after="120"/>
              <w:ind w:left="37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Индивидуальное информирование родителей о посещаемости библиотеки</w:t>
            </w:r>
          </w:p>
          <w:p w14:paraId="565D6AFD" w14:textId="77777777" w:rsidR="00AD2D80" w:rsidRDefault="00AD2D80" w:rsidP="0099219E">
            <w:pPr>
              <w:widowControl w:val="0"/>
              <w:tabs>
                <w:tab w:val="left" w:pos="720"/>
              </w:tabs>
              <w:suppressAutoHyphens/>
              <w:ind w:left="378"/>
              <w:jc w:val="both"/>
              <w:rPr>
                <w:rFonts w:ascii="Times New Roman" w:eastAsia="DejaVu Sans" w:hAnsi="Times New Roman" w:cs="Times New Roman"/>
                <w:b/>
                <w:kern w:val="2"/>
                <w:sz w:val="24"/>
                <w:szCs w:val="24"/>
                <w:lang w:eastAsia="hi-IN" w:bidi="hi-IN"/>
              </w:rPr>
            </w:pPr>
            <w:r>
              <w:rPr>
                <w:rFonts w:ascii="Times New Roman" w:eastAsia="DejaVu Sans" w:hAnsi="Times New Roman" w:cs="Times New Roman"/>
                <w:b/>
                <w:kern w:val="2"/>
                <w:sz w:val="24"/>
                <w:szCs w:val="24"/>
                <w:lang w:eastAsia="hi-IN" w:bidi="hi-IN"/>
              </w:rPr>
              <w:t>Общие выводы</w:t>
            </w:r>
          </w:p>
          <w:p w14:paraId="58DE47B2" w14:textId="77777777" w:rsidR="00AD2D80" w:rsidRDefault="00AD2D80" w:rsidP="0099219E">
            <w:pPr>
              <w:widowControl w:val="0"/>
              <w:suppressAutoHyphens/>
              <w:ind w:left="37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 xml:space="preserve">      Школьная библиотека играет важнейшую роль в достижении целей образования и задач школы.  Образовательной частью работы школьной библиотеки является обучение детей навыкам работы с информацией. Личностно-ориентированная педагогика предполагает наличие для обучающихся, педагогов и родителей фонда художественной, методической и учебной литературы для креативного развития всех пользователей школьной библиотеки. Но, к сожалению, качественный состав основного фонда не совсем соответствует современным требованиям образовательно-воспитательного процесса. Недостаточно современной детской, познавательной литературы, научно-популярной литературы по здоровому образу жизни, выбору профессии, спорту для младшего и среднего школьного возраста. </w:t>
            </w:r>
          </w:p>
          <w:p w14:paraId="6271650F" w14:textId="77777777" w:rsidR="00AD2D80" w:rsidRDefault="00AD2D80" w:rsidP="0099219E">
            <w:pPr>
              <w:widowControl w:val="0"/>
              <w:suppressAutoHyphens/>
              <w:ind w:left="37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 xml:space="preserve">      Учебный фонд комплектуется согласно школьным программам по Федеральному перечню учебников, рекомендованных (допущенных) Министерством просвещения РФ к использованию в образовательном процессе школы. Часть недостающих учебников используется из обменного фонда. Излишки учебной литературы передаются в обменный фонд. </w:t>
            </w:r>
          </w:p>
          <w:p w14:paraId="333ED1C8" w14:textId="77777777" w:rsidR="00AD2D80" w:rsidRDefault="00AD2D80" w:rsidP="0099219E">
            <w:pPr>
              <w:widowControl w:val="0"/>
              <w:suppressAutoHyphens/>
              <w:ind w:left="37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На основании проведённого анализа можно определить следующие</w:t>
            </w:r>
            <w:r>
              <w:rPr>
                <w:rFonts w:ascii="Times New Roman" w:eastAsia="DejaVu Sans" w:hAnsi="Times New Roman" w:cs="Times New Roman"/>
                <w:b/>
                <w:kern w:val="2"/>
                <w:sz w:val="24"/>
                <w:szCs w:val="24"/>
                <w:lang w:eastAsia="hi-IN" w:bidi="hi-IN"/>
              </w:rPr>
              <w:t xml:space="preserve"> задачи</w:t>
            </w:r>
            <w:r>
              <w:rPr>
                <w:rFonts w:ascii="Times New Roman" w:eastAsia="DejaVu Sans" w:hAnsi="Times New Roman" w:cs="Times New Roman"/>
                <w:kern w:val="2"/>
                <w:sz w:val="24"/>
                <w:szCs w:val="24"/>
                <w:lang w:eastAsia="hi-IN" w:bidi="hi-IN"/>
              </w:rPr>
              <w:t>:</w:t>
            </w:r>
          </w:p>
          <w:p w14:paraId="0C02BDA0" w14:textId="77777777" w:rsidR="00AD2D80" w:rsidRDefault="00AD2D80" w:rsidP="0099219E">
            <w:pPr>
              <w:widowControl w:val="0"/>
              <w:suppressAutoHyphens/>
              <w:spacing w:before="30" w:after="30"/>
              <w:ind w:left="378" w:firstLine="708"/>
              <w:jc w:val="both"/>
              <w:rPr>
                <w:rFonts w:ascii="Times New Roman" w:eastAsia="DejaVu Sans" w:hAnsi="Times New Roman" w:cs="Times New Roman"/>
                <w:bCs/>
                <w:color w:val="000000"/>
                <w:kern w:val="2"/>
                <w:sz w:val="24"/>
                <w:szCs w:val="24"/>
                <w:lang w:eastAsia="hi-IN" w:bidi="hi-IN"/>
              </w:rPr>
            </w:pPr>
            <w:r>
              <w:rPr>
                <w:rFonts w:ascii="Times New Roman" w:eastAsia="DejaVu Sans" w:hAnsi="Times New Roman" w:cs="Times New Roman"/>
                <w:b/>
                <w:bCs/>
                <w:color w:val="000000"/>
                <w:kern w:val="2"/>
                <w:sz w:val="24"/>
                <w:szCs w:val="24"/>
                <w:lang w:eastAsia="hi-IN" w:bidi="hi-IN"/>
              </w:rPr>
              <w:t>1</w:t>
            </w:r>
            <w:r>
              <w:rPr>
                <w:rFonts w:ascii="Times New Roman" w:eastAsia="DejaVu Sans" w:hAnsi="Times New Roman" w:cs="Times New Roman"/>
                <w:bCs/>
                <w:color w:val="000000"/>
                <w:kern w:val="2"/>
                <w:sz w:val="24"/>
                <w:szCs w:val="24"/>
                <w:lang w:eastAsia="hi-IN" w:bidi="hi-IN"/>
              </w:rPr>
              <w:t>.Продолжить работу по повышению читательской активности в среднем звене.</w:t>
            </w:r>
          </w:p>
          <w:p w14:paraId="6031600A" w14:textId="77777777" w:rsidR="00AD2D80" w:rsidRDefault="00AD2D80" w:rsidP="0099219E">
            <w:pPr>
              <w:widowControl w:val="0"/>
              <w:suppressAutoHyphens/>
              <w:ind w:left="378" w:firstLine="70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b/>
                <w:bCs/>
                <w:color w:val="000000"/>
                <w:kern w:val="2"/>
                <w:sz w:val="24"/>
                <w:szCs w:val="24"/>
                <w:lang w:eastAsia="hi-IN" w:bidi="hi-IN"/>
              </w:rPr>
              <w:t>2</w:t>
            </w:r>
            <w:r>
              <w:rPr>
                <w:rFonts w:ascii="Times New Roman" w:eastAsia="DejaVu Sans" w:hAnsi="Times New Roman" w:cs="Times New Roman"/>
                <w:bCs/>
                <w:color w:val="000000"/>
                <w:kern w:val="2"/>
                <w:sz w:val="24"/>
                <w:szCs w:val="24"/>
                <w:lang w:eastAsia="hi-IN" w:bidi="hi-IN"/>
              </w:rPr>
              <w:t>.Продолжить работу над повышением качества и доступности информации, качеством обслуживания пользователей, оказывать всестороннюю п</w:t>
            </w:r>
            <w:r>
              <w:rPr>
                <w:rFonts w:ascii="Times New Roman" w:eastAsia="DejaVu Sans" w:hAnsi="Times New Roman" w:cs="Times New Roman"/>
                <w:kern w:val="2"/>
                <w:sz w:val="24"/>
                <w:szCs w:val="24"/>
                <w:lang w:eastAsia="hi-IN" w:bidi="hi-IN"/>
              </w:rPr>
              <w:t xml:space="preserve">омощь </w:t>
            </w:r>
          </w:p>
          <w:p w14:paraId="613E5352" w14:textId="77777777" w:rsidR="00AD2D80" w:rsidRDefault="00AD2D80" w:rsidP="0099219E">
            <w:pPr>
              <w:widowControl w:val="0"/>
              <w:suppressAutoHyphens/>
              <w:ind w:left="37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педагогическому коллективу в формировании духовной и творческой личности учащихся.</w:t>
            </w:r>
          </w:p>
          <w:p w14:paraId="2F0F5C03" w14:textId="77777777" w:rsidR="00AD2D80" w:rsidRDefault="00AD2D80" w:rsidP="0099219E">
            <w:pPr>
              <w:widowControl w:val="0"/>
              <w:suppressAutoHyphens/>
              <w:ind w:left="378" w:firstLine="70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b/>
                <w:bCs/>
                <w:kern w:val="2"/>
                <w:sz w:val="24"/>
                <w:szCs w:val="24"/>
                <w:lang w:eastAsia="hi-IN" w:bidi="hi-IN"/>
              </w:rPr>
              <w:lastRenderedPageBreak/>
              <w:t>3</w:t>
            </w:r>
            <w:r>
              <w:rPr>
                <w:rFonts w:ascii="Times New Roman" w:eastAsia="DejaVu Sans" w:hAnsi="Times New Roman" w:cs="Times New Roman"/>
                <w:kern w:val="2"/>
                <w:sz w:val="24"/>
                <w:szCs w:val="24"/>
                <w:lang w:eastAsia="hi-IN" w:bidi="hi-IN"/>
              </w:rPr>
              <w:t>.Формировать у читателей навыки независимого библиотечного пользователя: обучать пользованию книгой и другими носителями информации, поиску, отбору и критической оценке информации.</w:t>
            </w:r>
          </w:p>
          <w:p w14:paraId="7B49B627" w14:textId="77777777" w:rsidR="00AD2D80" w:rsidRDefault="00AD2D80" w:rsidP="0099219E">
            <w:pPr>
              <w:widowControl w:val="0"/>
              <w:numPr>
                <w:ilvl w:val="2"/>
                <w:numId w:val="43"/>
              </w:numPr>
              <w:suppressAutoHyphens/>
              <w:ind w:left="378" w:firstLine="70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Совершенствовать традиционные и осваивать новые библиотечные технологии</w:t>
            </w:r>
          </w:p>
          <w:p w14:paraId="55DDF8EB" w14:textId="77777777" w:rsidR="00AD2D80" w:rsidRDefault="00AD2D80" w:rsidP="0099219E">
            <w:pPr>
              <w:widowControl w:val="0"/>
              <w:numPr>
                <w:ilvl w:val="2"/>
                <w:numId w:val="43"/>
              </w:numPr>
              <w:suppressAutoHyphens/>
              <w:ind w:left="378" w:firstLine="708"/>
              <w:jc w:val="both"/>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Продолжить работу по накоплению ресурсов медиатеки.</w:t>
            </w:r>
          </w:p>
          <w:p w14:paraId="3FA327DD" w14:textId="77777777" w:rsidR="00AD2D80" w:rsidRDefault="00AD2D80" w:rsidP="0099219E">
            <w:pPr>
              <w:ind w:left="378"/>
              <w:rPr>
                <w:rFonts w:ascii="Times New Roman" w:hAnsi="Times New Roman" w:cs="Times New Roman"/>
                <w:b/>
                <w:bCs/>
                <w:sz w:val="24"/>
                <w:szCs w:val="24"/>
                <w:u w:val="single"/>
              </w:rPr>
            </w:pPr>
            <w:r>
              <w:rPr>
                <w:rFonts w:ascii="Times New Roman" w:hAnsi="Times New Roman" w:cs="Times New Roman"/>
                <w:b/>
                <w:bCs/>
                <w:sz w:val="24"/>
                <w:szCs w:val="24"/>
                <w:u w:val="single"/>
              </w:rPr>
              <w:t>Основные задачи по формированию  библиотечного фонда и обеспечение обучающихся учебниками на 2022 год:</w:t>
            </w:r>
          </w:p>
          <w:p w14:paraId="713D109D" w14:textId="77777777" w:rsidR="00AD2D80" w:rsidRDefault="00AD2D80" w:rsidP="0099219E">
            <w:pPr>
              <w:numPr>
                <w:ilvl w:val="0"/>
                <w:numId w:val="44"/>
              </w:numPr>
              <w:ind w:left="378" w:firstLine="0"/>
              <w:jc w:val="both"/>
              <w:rPr>
                <w:rFonts w:ascii="Times New Roman" w:hAnsi="Times New Roman" w:cs="Times New Roman"/>
                <w:bCs/>
                <w:sz w:val="24"/>
                <w:szCs w:val="24"/>
              </w:rPr>
            </w:pPr>
            <w:r>
              <w:rPr>
                <w:rFonts w:ascii="Times New Roman" w:hAnsi="Times New Roman" w:cs="Times New Roman"/>
                <w:bCs/>
                <w:sz w:val="24"/>
                <w:szCs w:val="24"/>
              </w:rPr>
              <w:t>Активизировать читательскую активность у школьников, находить новые формы приобщения детей к чтению, возможно через электронные издания и Интернет-проекты.</w:t>
            </w:r>
          </w:p>
          <w:p w14:paraId="4EB3543D" w14:textId="77777777" w:rsidR="00AD2D80" w:rsidRDefault="00AD2D80" w:rsidP="0099219E">
            <w:pPr>
              <w:numPr>
                <w:ilvl w:val="0"/>
                <w:numId w:val="44"/>
              </w:numPr>
              <w:ind w:left="378" w:firstLine="0"/>
              <w:jc w:val="both"/>
              <w:rPr>
                <w:rFonts w:ascii="Times New Roman" w:hAnsi="Times New Roman" w:cs="Times New Roman"/>
                <w:bCs/>
                <w:sz w:val="24"/>
                <w:szCs w:val="24"/>
              </w:rPr>
            </w:pPr>
            <w:r>
              <w:rPr>
                <w:rFonts w:ascii="Times New Roman" w:hAnsi="Times New Roman" w:cs="Times New Roman"/>
                <w:bCs/>
                <w:sz w:val="24"/>
                <w:szCs w:val="24"/>
              </w:rPr>
              <w:t>Пополнять фонд новой художественной и детской литературой, раз в год проводить акцию «Подари книгу школе».</w:t>
            </w:r>
          </w:p>
          <w:p w14:paraId="50B39614" w14:textId="77777777" w:rsidR="00AD2D80" w:rsidRDefault="00AD2D80" w:rsidP="0099219E">
            <w:pPr>
              <w:numPr>
                <w:ilvl w:val="0"/>
                <w:numId w:val="44"/>
              </w:numPr>
              <w:ind w:left="378" w:firstLine="0"/>
              <w:jc w:val="both"/>
              <w:rPr>
                <w:rFonts w:ascii="Times New Roman" w:hAnsi="Times New Roman" w:cs="Times New Roman"/>
                <w:bCs/>
                <w:sz w:val="24"/>
                <w:szCs w:val="24"/>
              </w:rPr>
            </w:pPr>
            <w:r>
              <w:rPr>
                <w:rFonts w:ascii="Times New Roman" w:hAnsi="Times New Roman" w:cs="Times New Roman"/>
                <w:bCs/>
                <w:sz w:val="24"/>
                <w:szCs w:val="24"/>
              </w:rPr>
              <w:t xml:space="preserve">Обучать читателей пользоваться книгой и другими носителями информации, поиску, отбору и умению оценивать информацию; регулярно пополнять фонд медиатеки. </w:t>
            </w:r>
          </w:p>
          <w:p w14:paraId="14916904" w14:textId="77777777" w:rsidR="00AD2D80" w:rsidRDefault="00AD2D80" w:rsidP="0099219E">
            <w:pPr>
              <w:numPr>
                <w:ilvl w:val="0"/>
                <w:numId w:val="44"/>
              </w:numPr>
              <w:ind w:left="378" w:firstLine="0"/>
              <w:jc w:val="both"/>
              <w:rPr>
                <w:rFonts w:ascii="Times New Roman" w:hAnsi="Times New Roman" w:cs="Times New Roman"/>
                <w:bCs/>
                <w:sz w:val="24"/>
                <w:szCs w:val="24"/>
              </w:rPr>
            </w:pPr>
            <w:r>
              <w:rPr>
                <w:rFonts w:ascii="Times New Roman" w:hAnsi="Times New Roman" w:cs="Times New Roman"/>
                <w:bCs/>
                <w:sz w:val="24"/>
                <w:szCs w:val="24"/>
              </w:rPr>
              <w:t xml:space="preserve">Обновить стенды и вывески, активнее проводить рекламу деятельности библиотеки. </w:t>
            </w:r>
          </w:p>
          <w:p w14:paraId="29767993" w14:textId="77777777" w:rsidR="00AD2D80" w:rsidRDefault="00AD2D80" w:rsidP="0099219E">
            <w:pPr>
              <w:ind w:left="378" w:firstLine="239"/>
              <w:jc w:val="both"/>
              <w:rPr>
                <w:rFonts w:ascii="Times New Roman" w:hAnsi="Times New Roman" w:cs="Times New Roman"/>
                <w:bCs/>
                <w:sz w:val="24"/>
                <w:szCs w:val="24"/>
              </w:rPr>
            </w:pPr>
            <w:r>
              <w:rPr>
                <w:rFonts w:ascii="Times New Roman" w:hAnsi="Times New Roman" w:cs="Times New Roman"/>
                <w:bCs/>
                <w:sz w:val="24"/>
                <w:szCs w:val="24"/>
              </w:rPr>
              <w:t xml:space="preserve">   5. Создать комфортную среду в библиотеке на основе внедрения новых информационных технологий, компьютеризации библиотечно - информационных процессов.</w:t>
            </w:r>
          </w:p>
          <w:p w14:paraId="4122BBF1" w14:textId="77777777" w:rsidR="00AD2D80" w:rsidRDefault="00AD2D80" w:rsidP="0099219E">
            <w:pPr>
              <w:ind w:left="378" w:firstLine="239"/>
              <w:jc w:val="both"/>
              <w:rPr>
                <w:rFonts w:ascii="Times New Roman" w:hAnsi="Times New Roman" w:cs="Times New Roman"/>
                <w:bCs/>
                <w:sz w:val="24"/>
                <w:szCs w:val="24"/>
              </w:rPr>
            </w:pPr>
            <w:r>
              <w:rPr>
                <w:rFonts w:ascii="Times New Roman" w:hAnsi="Times New Roman" w:cs="Times New Roman"/>
                <w:bCs/>
                <w:sz w:val="24"/>
                <w:szCs w:val="24"/>
              </w:rPr>
              <w:t xml:space="preserve">  6. Обеспечить стопроцентное наличие учебного фонда на всех уровнях образования</w:t>
            </w:r>
          </w:p>
          <w:p w14:paraId="6C90E796" w14:textId="77777777" w:rsidR="00AD2D80" w:rsidRDefault="00AD2D80" w:rsidP="0099219E">
            <w:pPr>
              <w:ind w:left="378" w:firstLine="239"/>
              <w:jc w:val="both"/>
              <w:rPr>
                <w:rFonts w:ascii="Times New Roman" w:hAnsi="Times New Roman" w:cs="Times New Roman"/>
                <w:bCs/>
                <w:sz w:val="24"/>
                <w:szCs w:val="24"/>
              </w:rPr>
            </w:pPr>
            <w:r>
              <w:rPr>
                <w:rFonts w:ascii="Times New Roman" w:hAnsi="Times New Roman" w:cs="Times New Roman"/>
                <w:bCs/>
                <w:sz w:val="24"/>
                <w:szCs w:val="24"/>
              </w:rPr>
              <w:t xml:space="preserve">  7. Оказывать методической консультационной помощи педагогам, родителям, учащимся в быстром поиске необходимой информации</w:t>
            </w:r>
          </w:p>
          <w:p w14:paraId="0E1159EF" w14:textId="77777777" w:rsidR="00AD2D80" w:rsidRDefault="00AD2D80" w:rsidP="0099219E">
            <w:pPr>
              <w:ind w:left="378" w:firstLine="239"/>
              <w:jc w:val="both"/>
              <w:rPr>
                <w:rFonts w:ascii="Times New Roman" w:hAnsi="Times New Roman" w:cs="Times New Roman"/>
                <w:bCs/>
                <w:sz w:val="24"/>
                <w:szCs w:val="24"/>
              </w:rPr>
            </w:pPr>
            <w:r>
              <w:rPr>
                <w:rFonts w:ascii="Times New Roman" w:hAnsi="Times New Roman" w:cs="Times New Roman"/>
                <w:bCs/>
                <w:sz w:val="24"/>
                <w:szCs w:val="24"/>
              </w:rPr>
              <w:t xml:space="preserve">  8. Агитировать родителей на активное участие в акции «Подари книгу школе»</w:t>
            </w:r>
          </w:p>
          <w:p w14:paraId="4AB3E3CA" w14:textId="77777777" w:rsidR="00AD2D80" w:rsidRDefault="00AD2D80" w:rsidP="0099219E">
            <w:pPr>
              <w:ind w:left="378" w:firstLine="132"/>
              <w:jc w:val="both"/>
              <w:rPr>
                <w:rFonts w:ascii="Times New Roman" w:hAnsi="Times New Roman" w:cs="Times New Roman"/>
                <w:b/>
                <w:bCs/>
                <w:sz w:val="24"/>
                <w:szCs w:val="24"/>
              </w:rPr>
            </w:pPr>
            <w:r>
              <w:rPr>
                <w:rFonts w:ascii="Times New Roman" w:hAnsi="Times New Roman" w:cs="Times New Roman"/>
                <w:b/>
                <w:bCs/>
                <w:sz w:val="24"/>
                <w:szCs w:val="24"/>
              </w:rPr>
              <w:t xml:space="preserve">       Ожидаемые результаты:</w:t>
            </w:r>
          </w:p>
          <w:p w14:paraId="72369E89" w14:textId="77777777" w:rsidR="00AD2D80" w:rsidRDefault="00AD2D80" w:rsidP="0099219E">
            <w:pPr>
              <w:ind w:left="378" w:firstLine="132"/>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возрастание читательской активности, особенно на уровне основного общего образования;</w:t>
            </w:r>
          </w:p>
          <w:p w14:paraId="346CEC06" w14:textId="77777777" w:rsidR="00AD2D80" w:rsidRDefault="00AD2D80" w:rsidP="0099219E">
            <w:pPr>
              <w:ind w:left="378" w:firstLine="132"/>
              <w:jc w:val="both"/>
              <w:rPr>
                <w:rFonts w:ascii="Times New Roman" w:hAnsi="Times New Roman" w:cs="Times New Roman"/>
                <w:bCs/>
                <w:sz w:val="24"/>
                <w:szCs w:val="24"/>
              </w:rPr>
            </w:pPr>
            <w:r>
              <w:rPr>
                <w:rFonts w:ascii="Times New Roman" w:hAnsi="Times New Roman" w:cs="Times New Roman"/>
                <w:bCs/>
                <w:sz w:val="24"/>
                <w:szCs w:val="24"/>
              </w:rPr>
              <w:t xml:space="preserve">      -наличие в школьной библиотеке комфортной информационной среды;</w:t>
            </w:r>
          </w:p>
          <w:p w14:paraId="51A77E91" w14:textId="77777777" w:rsidR="00AD2D80" w:rsidRDefault="00AD2D80" w:rsidP="0099219E">
            <w:pPr>
              <w:ind w:left="378" w:firstLine="132"/>
              <w:jc w:val="both"/>
              <w:rPr>
                <w:rFonts w:ascii="Times New Roman" w:hAnsi="Times New Roman" w:cs="Times New Roman"/>
                <w:bCs/>
                <w:sz w:val="24"/>
                <w:szCs w:val="24"/>
              </w:rPr>
            </w:pPr>
            <w:r>
              <w:rPr>
                <w:rFonts w:ascii="Times New Roman" w:hAnsi="Times New Roman" w:cs="Times New Roman"/>
                <w:bCs/>
                <w:sz w:val="24"/>
                <w:szCs w:val="24"/>
              </w:rPr>
              <w:t xml:space="preserve">      - пополнение фонда художественной литературы, используя внебюджетный фонд и благотворительные акции;</w:t>
            </w:r>
          </w:p>
          <w:p w14:paraId="21AF5918" w14:textId="77777777" w:rsidR="00AD2D80" w:rsidRDefault="00AD2D80" w:rsidP="0099219E">
            <w:pPr>
              <w:ind w:left="378"/>
              <w:jc w:val="both"/>
              <w:rPr>
                <w:rFonts w:ascii="Times New Roman" w:hAnsi="Times New Roman" w:cs="Times New Roman"/>
                <w:bCs/>
                <w:sz w:val="24"/>
                <w:szCs w:val="24"/>
              </w:rPr>
            </w:pPr>
            <w:r>
              <w:rPr>
                <w:rFonts w:ascii="Times New Roman" w:hAnsi="Times New Roman" w:cs="Times New Roman"/>
                <w:bCs/>
                <w:sz w:val="24"/>
                <w:szCs w:val="24"/>
              </w:rPr>
              <w:t xml:space="preserve">      - полная обеспеченность обучающихся учебниками на уровнях начального общего, основного общего и среднего общего образования;</w:t>
            </w:r>
          </w:p>
          <w:p w14:paraId="5EF9AE15" w14:textId="77777777" w:rsidR="00AD2D80" w:rsidRDefault="00AD2D80" w:rsidP="0099219E">
            <w:pPr>
              <w:ind w:left="378"/>
              <w:jc w:val="both"/>
              <w:rPr>
                <w:rFonts w:ascii="Times New Roman" w:hAnsi="Times New Roman" w:cs="Times New Roman"/>
                <w:bCs/>
                <w:sz w:val="24"/>
                <w:szCs w:val="24"/>
              </w:rPr>
            </w:pPr>
            <w:r>
              <w:rPr>
                <w:rFonts w:ascii="Times New Roman" w:hAnsi="Times New Roman" w:cs="Times New Roman"/>
                <w:bCs/>
                <w:sz w:val="24"/>
                <w:szCs w:val="24"/>
              </w:rPr>
              <w:t xml:space="preserve">     -готовность родителей пополнять учебный фонд библиотеки. </w:t>
            </w:r>
          </w:p>
          <w:p w14:paraId="0D1B6BDC" w14:textId="70058560" w:rsidR="00867EE0" w:rsidRDefault="00867EE0" w:rsidP="0099219E">
            <w:pPr>
              <w:ind w:left="378"/>
              <w:jc w:val="both"/>
              <w:rPr>
                <w:rFonts w:ascii="Times New Roman" w:hAnsi="Times New Roman" w:cs="Times New Roman"/>
                <w:bCs/>
                <w:sz w:val="24"/>
                <w:szCs w:val="24"/>
              </w:rPr>
            </w:pPr>
          </w:p>
          <w:p w14:paraId="1C00F93B" w14:textId="77777777" w:rsidR="00867EE0" w:rsidRDefault="00867EE0" w:rsidP="0099219E">
            <w:pPr>
              <w:ind w:left="378" w:right="-2"/>
              <w:jc w:val="both"/>
              <w:rPr>
                <w:rFonts w:ascii="Times New Roman" w:hAnsi="Times New Roman" w:cs="Times New Roman"/>
                <w:b/>
                <w:bCs/>
                <w:sz w:val="28"/>
                <w:szCs w:val="28"/>
                <w:u w:val="single"/>
              </w:rPr>
            </w:pPr>
            <w:r>
              <w:rPr>
                <w:rFonts w:ascii="Times New Roman" w:hAnsi="Times New Roman" w:cs="Times New Roman"/>
                <w:b/>
                <w:bCs/>
                <w:sz w:val="28"/>
                <w:szCs w:val="28"/>
                <w:u w:val="single"/>
              </w:rPr>
              <w:t>Анализ воспитывающей деятельности в образовательном учреждении</w:t>
            </w:r>
          </w:p>
          <w:p w14:paraId="6C6602D4" w14:textId="77777777" w:rsidR="00867EE0" w:rsidRDefault="00867EE0" w:rsidP="0099219E">
            <w:pPr>
              <w:ind w:left="378" w:right="-2" w:firstLine="381"/>
              <w:jc w:val="both"/>
              <w:rPr>
                <w:rFonts w:ascii="Times New Roman" w:eastAsia="SimSun" w:hAnsi="Times New Roman" w:cs="Arial"/>
                <w:kern w:val="3"/>
                <w:sz w:val="24"/>
                <w:szCs w:val="24"/>
                <w:lang w:eastAsia="zh-CN" w:bidi="hi-IN"/>
              </w:rPr>
            </w:pPr>
            <w:r>
              <w:rPr>
                <w:rFonts w:ascii="Times New Roman" w:eastAsia="Times New Roman" w:hAnsi="Times New Roman" w:cs="Times New Roman"/>
                <w:b/>
                <w:bCs/>
                <w:sz w:val="24"/>
                <w:szCs w:val="24"/>
                <w:lang w:eastAsia="ru-RU"/>
              </w:rPr>
              <w:t xml:space="preserve"> </w:t>
            </w:r>
            <w:r>
              <w:rPr>
                <w:rFonts w:ascii="Times New Roman" w:eastAsia="SimSun" w:hAnsi="Times New Roman" w:cs="Arial"/>
                <w:kern w:val="3"/>
                <w:sz w:val="24"/>
                <w:szCs w:val="24"/>
                <w:lang w:eastAsia="zh-CN" w:bidi="hi-IN"/>
              </w:rPr>
              <w:t xml:space="preserve"> 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14:paraId="20877A46" w14:textId="77777777" w:rsidR="00867EE0" w:rsidRDefault="00867EE0" w:rsidP="0099219E">
            <w:pPr>
              <w:suppressAutoHyphens/>
              <w:autoSpaceDN w:val="0"/>
              <w:ind w:left="378" w:right="-2" w:firstLine="381"/>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xml:space="preserve">  Воспитательная система-это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14:paraId="086AA1A1" w14:textId="77777777" w:rsidR="00867EE0" w:rsidRDefault="00867EE0" w:rsidP="0099219E">
            <w:pPr>
              <w:suppressAutoHyphens/>
              <w:autoSpaceDN w:val="0"/>
              <w:ind w:left="378" w:right="-2" w:firstLine="381"/>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xml:space="preserve">  Личностно-ориентированный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системно-деятельностный и личностно-ориентированный подход.</w:t>
            </w:r>
          </w:p>
          <w:p w14:paraId="7DC75AED" w14:textId="77777777" w:rsidR="00867EE0" w:rsidRDefault="00867EE0" w:rsidP="0099219E">
            <w:pPr>
              <w:suppressAutoHyphens/>
              <w:autoSpaceDN w:val="0"/>
              <w:ind w:left="378" w:right="-2" w:firstLine="381"/>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Воспитание рассматривается как неотъемлемая часть образовательного процесса, направленная на создание условий:</w:t>
            </w:r>
          </w:p>
          <w:p w14:paraId="63F83433" w14:textId="77777777" w:rsidR="00867EE0" w:rsidRDefault="00867EE0" w:rsidP="0099219E">
            <w:pPr>
              <w:suppressAutoHyphens/>
              <w:autoSpaceDN w:val="0"/>
              <w:ind w:left="378" w:right="-2" w:firstLine="97"/>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для становления системы жизненных смыслов и ценностей растущего человека;</w:t>
            </w:r>
          </w:p>
          <w:p w14:paraId="43F77D57" w14:textId="77777777" w:rsidR="00867EE0" w:rsidRDefault="00867EE0" w:rsidP="0099219E">
            <w:pPr>
              <w:suppressAutoHyphens/>
              <w:autoSpaceDN w:val="0"/>
              <w:ind w:left="378" w:right="-2"/>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для включения подрастающего поколения в пространство культуры;</w:t>
            </w:r>
          </w:p>
          <w:p w14:paraId="08905344" w14:textId="77777777" w:rsidR="00867EE0" w:rsidRDefault="00867EE0" w:rsidP="0099219E">
            <w:pPr>
              <w:suppressAutoHyphens/>
              <w:autoSpaceDN w:val="0"/>
              <w:ind w:left="378" w:right="-2"/>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для осмысления ребенком цели своей жизни в соответствии с возможными путями развития;</w:t>
            </w:r>
          </w:p>
          <w:p w14:paraId="23D71752" w14:textId="77777777" w:rsidR="00867EE0" w:rsidRDefault="00867EE0" w:rsidP="0099219E">
            <w:pPr>
              <w:suppressAutoHyphens/>
              <w:autoSpaceDN w:val="0"/>
              <w:ind w:left="378" w:right="-2"/>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для включения учащихся в решение соответствующих их возрастным особенностям и возможностям проблем в различных сферах жизни.</w:t>
            </w:r>
          </w:p>
          <w:p w14:paraId="0DA6606F" w14:textId="77777777" w:rsidR="00867EE0" w:rsidRDefault="00867EE0" w:rsidP="0099219E">
            <w:pPr>
              <w:suppressAutoHyphens/>
              <w:autoSpaceDN w:val="0"/>
              <w:ind w:left="378" w:right="-2" w:firstLine="709"/>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Это отражается и в теме нашего образовательного учреждения по воспитательной работе ««Успешная социализация учащихся через системно-деятельностный подход в рамках реализации ФГОС второго поколения».</w:t>
            </w:r>
          </w:p>
          <w:p w14:paraId="42CE4C47"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u w:val="single"/>
                <w:lang w:eastAsia="zh-CN"/>
              </w:rPr>
            </w:pPr>
            <w:r>
              <w:rPr>
                <w:rFonts w:ascii="Times New Roman" w:eastAsia="Times New Roman" w:hAnsi="Times New Roman" w:cs="Times New Roman"/>
                <w:kern w:val="3"/>
                <w:sz w:val="24"/>
                <w:szCs w:val="24"/>
                <w:u w:val="single"/>
                <w:lang w:eastAsia="zh-CN"/>
              </w:rPr>
              <w:t>Структурные элементы воспитательной системы:</w:t>
            </w:r>
          </w:p>
          <w:p w14:paraId="7F512458"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методическое объединение классных руководителей;</w:t>
            </w:r>
          </w:p>
          <w:p w14:paraId="66EC3B07"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социально-педагогическая служба;</w:t>
            </w:r>
          </w:p>
          <w:p w14:paraId="0FA16D83"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-психологическая служба;</w:t>
            </w:r>
          </w:p>
          <w:p w14:paraId="3EF2F8A2"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u w:val="single"/>
                <w:lang w:eastAsia="zh-CN"/>
              </w:rPr>
            </w:pPr>
            <w:r>
              <w:rPr>
                <w:rFonts w:ascii="Times New Roman" w:eastAsia="Times New Roman" w:hAnsi="Times New Roman" w:cs="Times New Roman"/>
                <w:kern w:val="3"/>
                <w:sz w:val="24"/>
                <w:szCs w:val="24"/>
                <w:u w:val="single"/>
                <w:lang w:eastAsia="zh-CN"/>
              </w:rPr>
              <w:t>Основные принципы деятельности воспитательной системы:</w:t>
            </w:r>
          </w:p>
          <w:p w14:paraId="0A39219E"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патриотическое воспитание учащихся;</w:t>
            </w:r>
          </w:p>
          <w:p w14:paraId="4CCB57CE"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личностно-ориентированное обучение и воспитание;</w:t>
            </w:r>
          </w:p>
          <w:p w14:paraId="2FF45686"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системность;</w:t>
            </w:r>
          </w:p>
          <w:p w14:paraId="4BA8209B"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эффективность;</w:t>
            </w:r>
          </w:p>
          <w:p w14:paraId="0BF7B08E"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максимальная реализация творческого и природного потенциала ребенка;</w:t>
            </w:r>
          </w:p>
          <w:p w14:paraId="383CEDAF"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поощрение инициативы;</w:t>
            </w:r>
          </w:p>
          <w:p w14:paraId="147731F6"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информационная доступность.</w:t>
            </w:r>
          </w:p>
          <w:p w14:paraId="3BC4669C" w14:textId="77777777" w:rsidR="00867EE0" w:rsidRDefault="00867EE0" w:rsidP="0099219E">
            <w:pPr>
              <w:suppressAutoHyphens/>
              <w:autoSpaceDN w:val="0"/>
              <w:ind w:left="378" w:firstLine="709"/>
              <w:jc w:val="both"/>
              <w:textAlignment w:val="baseline"/>
              <w:rPr>
                <w:rFonts w:ascii="Liberation Serif" w:eastAsia="SimSun" w:hAnsi="Liberation Serif" w:cs="Arial"/>
                <w:kern w:val="3"/>
                <w:sz w:val="24"/>
                <w:szCs w:val="24"/>
                <w:lang w:eastAsia="zh-CN" w:bidi="hi-IN"/>
              </w:rPr>
            </w:pPr>
            <w:r>
              <w:rPr>
                <w:rFonts w:ascii="Times New Roman" w:eastAsia="SimSun" w:hAnsi="Times New Roman" w:cs="Arial"/>
                <w:b/>
                <w:bCs/>
                <w:kern w:val="3"/>
                <w:sz w:val="24"/>
                <w:szCs w:val="24"/>
                <w:lang w:eastAsia="zh-CN" w:bidi="hi-IN"/>
              </w:rPr>
              <w:t>Цель воспитательной работы школы</w:t>
            </w:r>
            <w:r>
              <w:rPr>
                <w:rFonts w:ascii="Times New Roman" w:eastAsia="SimSun" w:hAnsi="Times New Roman" w:cs="Arial"/>
                <w:kern w:val="3"/>
                <w:sz w:val="24"/>
                <w:szCs w:val="24"/>
                <w:lang w:eastAsia="zh-CN" w:bidi="hi-IN"/>
              </w:rPr>
              <w:t>:</w:t>
            </w:r>
          </w:p>
          <w:p w14:paraId="78A14A02" w14:textId="77777777" w:rsidR="00867EE0" w:rsidRDefault="00867EE0" w:rsidP="0099219E">
            <w:pPr>
              <w:suppressAutoHyphens/>
              <w:autoSpaceDN w:val="0"/>
              <w:ind w:left="378" w:firstLine="567"/>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Создать условия для формирования личности, обладающей гражданской ответственностью, правовой и этической культурой, имеющей потребность в ЗОЖ, владеющей необходимыми трудовыми умениями и навыками, необходимыми в жизни и при выборе профессионального пути.</w:t>
            </w:r>
          </w:p>
          <w:p w14:paraId="5EA118AC" w14:textId="77777777" w:rsidR="00867EE0" w:rsidRDefault="00867EE0" w:rsidP="0099219E">
            <w:pPr>
              <w:suppressAutoHyphens/>
              <w:autoSpaceDN w:val="0"/>
              <w:ind w:left="378" w:firstLine="709"/>
              <w:jc w:val="both"/>
              <w:textAlignment w:val="baseline"/>
              <w:rPr>
                <w:rFonts w:ascii="Liberation Serif" w:eastAsia="SimSun" w:hAnsi="Liberation Serif" w:cs="Arial"/>
                <w:kern w:val="3"/>
                <w:sz w:val="24"/>
                <w:szCs w:val="24"/>
                <w:lang w:eastAsia="zh-CN" w:bidi="hi-IN"/>
              </w:rPr>
            </w:pPr>
            <w:r>
              <w:rPr>
                <w:rFonts w:ascii="Times New Roman" w:eastAsia="SimSun" w:hAnsi="Times New Roman" w:cs="Arial"/>
                <w:b/>
                <w:bCs/>
                <w:color w:val="000000"/>
                <w:kern w:val="3"/>
                <w:sz w:val="24"/>
                <w:szCs w:val="24"/>
                <w:lang w:eastAsia="zh-CN" w:bidi="hi-IN"/>
              </w:rPr>
              <w:t>Задачи воспитательной работы:</w:t>
            </w:r>
          </w:p>
          <w:p w14:paraId="653C78B1" w14:textId="77777777" w:rsidR="00867EE0" w:rsidRDefault="00867EE0" w:rsidP="0099219E">
            <w:pPr>
              <w:suppressAutoHyphens/>
              <w:autoSpaceDN w:val="0"/>
              <w:ind w:left="378" w:firstLine="567"/>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1. Повысить профессиональную компетенцию классных руководителей путём обновления содержания и организации деятельности с классным коллективом, обобщения и систематизации опыта с целью диссеминации.</w:t>
            </w:r>
          </w:p>
          <w:p w14:paraId="5BEF01F4" w14:textId="77777777" w:rsidR="00867EE0" w:rsidRDefault="00867EE0" w:rsidP="0099219E">
            <w:pPr>
              <w:suppressAutoHyphens/>
              <w:autoSpaceDN w:val="0"/>
              <w:ind w:left="378" w:firstLine="567"/>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2. Формировать у детей гражданско-патриотическое сознание, духовно-нравственные ценности гражданина России</w:t>
            </w:r>
          </w:p>
          <w:p w14:paraId="7B2ADDCE" w14:textId="77777777" w:rsidR="00867EE0" w:rsidRDefault="00867EE0" w:rsidP="0099219E">
            <w:pPr>
              <w:suppressAutoHyphens/>
              <w:autoSpaceDN w:val="0"/>
              <w:ind w:left="378" w:firstLine="567"/>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3. Поддерживать творческую активность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14:paraId="368C24D1" w14:textId="77777777" w:rsidR="00867EE0" w:rsidRDefault="00867EE0" w:rsidP="0099219E">
            <w:pPr>
              <w:suppressAutoHyphens/>
              <w:autoSpaceDN w:val="0"/>
              <w:ind w:left="378" w:firstLine="567"/>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4. Популяризировать деятельность дополнительного образования, обеспечить воспитательное пространство для развития личности ребёнка.</w:t>
            </w:r>
          </w:p>
          <w:p w14:paraId="396D3EDE" w14:textId="77777777" w:rsidR="00867EE0" w:rsidRDefault="00867EE0" w:rsidP="0099219E">
            <w:pPr>
              <w:suppressAutoHyphens/>
              <w:autoSpaceDN w:val="0"/>
              <w:ind w:left="378" w:firstLine="567"/>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5. Совершенствовать оздоровительную работу с учащимися, прививать навыки здорового образа жизни, развивать коммуникативные навыки и обучать методам бесконфликтного общения;</w:t>
            </w:r>
          </w:p>
          <w:p w14:paraId="2F11956E" w14:textId="77777777" w:rsidR="00867EE0" w:rsidRDefault="00867EE0" w:rsidP="0099219E">
            <w:pPr>
              <w:suppressAutoHyphens/>
              <w:autoSpaceDN w:val="0"/>
              <w:ind w:left="378" w:firstLine="567"/>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6.Совершенствовать систему семейного воспитания, повышать ответственность родителей за воспитание и обучение детей, обеспечить правовую и экономическую защиту личности ребенка.</w:t>
            </w:r>
          </w:p>
          <w:p w14:paraId="509E5B13" w14:textId="77777777" w:rsidR="00867EE0" w:rsidRDefault="00867EE0" w:rsidP="0099219E">
            <w:pPr>
              <w:suppressAutoHyphens/>
              <w:autoSpaceDN w:val="0"/>
              <w:ind w:left="378" w:firstLine="567"/>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7. Продолжить работу по созданию методической «копилки» школы.</w:t>
            </w:r>
          </w:p>
          <w:p w14:paraId="6618D7FE" w14:textId="77777777" w:rsidR="00867EE0" w:rsidRDefault="00867EE0" w:rsidP="0099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78" w:right="213" w:firstLine="600"/>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Содержание воспитания включает в себя следующие составляющие ценностно-смыслового диалога ребенка с окружающим миром:</w:t>
            </w:r>
          </w:p>
          <w:p w14:paraId="62232149" w14:textId="77777777" w:rsidR="00867EE0" w:rsidRDefault="00867EE0" w:rsidP="0099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78" w:right="213" w:firstLine="600"/>
              <w:jc w:val="both"/>
              <w:textAlignment w:val="baseline"/>
              <w:rPr>
                <w:rFonts w:ascii="Liberation Serif" w:eastAsia="SimSun" w:hAnsi="Liberation Serif" w:cs="Arial"/>
                <w:kern w:val="3"/>
                <w:sz w:val="24"/>
                <w:szCs w:val="24"/>
                <w:lang w:eastAsia="zh-CN" w:bidi="hi-IN"/>
              </w:rPr>
            </w:pPr>
            <w:r>
              <w:rPr>
                <w:rFonts w:ascii="Times New Roman" w:eastAsia="SimSun" w:hAnsi="Times New Roman" w:cs="Arial"/>
                <w:color w:val="FF0000"/>
                <w:kern w:val="3"/>
                <w:sz w:val="24"/>
                <w:szCs w:val="24"/>
                <w:lang w:eastAsia="zh-CN" w:bidi="hi-IN"/>
              </w:rPr>
              <w:t xml:space="preserve"> </w:t>
            </w:r>
            <w:r>
              <w:rPr>
                <w:rFonts w:ascii="Times New Roman" w:eastAsia="SimSun" w:hAnsi="Times New Roman" w:cs="Arial"/>
                <w:kern w:val="3"/>
                <w:sz w:val="24"/>
                <w:szCs w:val="24"/>
                <w:lang w:eastAsia="zh-CN" w:bidi="hi-IN"/>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«становиться лучше»;</w:t>
            </w:r>
          </w:p>
          <w:p w14:paraId="78C0CA94" w14:textId="77777777" w:rsidR="00867EE0" w:rsidRDefault="00867EE0" w:rsidP="0099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78" w:right="213" w:firstLine="600"/>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-диалог с самим собой: воспитание культуры жизненного и профессионального самоопределения, трудолюбия, становление внутренней гармонии подрастающего человека, успешное решение проблем, возникающих в процессе отношения с самим собой;</w:t>
            </w:r>
          </w:p>
          <w:p w14:paraId="17288089" w14:textId="77777777" w:rsidR="00867EE0" w:rsidRDefault="00867EE0" w:rsidP="0099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78" w:right="213" w:firstLine="600"/>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-диалог с другим человеком: воспитание толерантности, культуры общения и взаимодействия;</w:t>
            </w:r>
          </w:p>
          <w:p w14:paraId="07D7C97C" w14:textId="77777777" w:rsidR="00867EE0" w:rsidRDefault="00867EE0" w:rsidP="0099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78" w:right="213" w:firstLine="600"/>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-диалог с социумом: социализация, социальная адаптация, социальное творчество, направленные на воспитание этико-правовой культуры, гражданственности, обеспечивающее осознанное принятие и соблюдение нравственных установок, норм правил, законов социальной жизни</w:t>
            </w:r>
          </w:p>
          <w:p w14:paraId="7C5958FC" w14:textId="77777777" w:rsidR="00867EE0" w:rsidRDefault="00867EE0" w:rsidP="0099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78" w:right="213" w:firstLine="600"/>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lastRenderedPageBreak/>
              <w:t>-диалог с миром человеческой культуры: воспитание патриотизма и культуры наследования, обеспечивающее, включение подрастающего поколения в процесс воспроизводства ценностей российской и мировой культуры;</w:t>
            </w:r>
          </w:p>
          <w:p w14:paraId="0AB7AB91" w14:textId="77777777" w:rsidR="00867EE0" w:rsidRDefault="00867EE0" w:rsidP="0099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78" w:right="213" w:firstLine="600"/>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-диалог с миром природы: воспитание культуры здорового образа жизни, обеспечивающее заботу человека о своем здоровье и здоровье окружающего мира (экологическое благополучие).</w:t>
            </w:r>
          </w:p>
          <w:p w14:paraId="433DA26E" w14:textId="77777777" w:rsidR="00867EE0" w:rsidRDefault="00867EE0" w:rsidP="0099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78" w:right="213"/>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Наличие данных составляющих обеспечивает целостность содержания воспитания, отражает всю полноту отношений (и соответственно проблем) человека с окружающим миром.</w:t>
            </w:r>
          </w:p>
          <w:p w14:paraId="2E8D3E1D" w14:textId="77777777" w:rsidR="00867EE0" w:rsidRDefault="00867EE0" w:rsidP="0099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78" w:right="213"/>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В основе воспитательной работы школы лежит процесс самоопределения и самовыражения личности каждого ребенка, больного и здорового, «трудного» и «не трудного».</w:t>
            </w:r>
          </w:p>
          <w:p w14:paraId="7B94A471" w14:textId="77777777" w:rsidR="00867EE0" w:rsidRDefault="00867EE0" w:rsidP="0099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78" w:right="213"/>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xml:space="preserve">   Таким образом, школа сегодня – учебное заведение, в центре внимания которого каждый ребенок, его психическое, физическое состояние и социальное благополучие.</w:t>
            </w:r>
          </w:p>
          <w:p w14:paraId="10756EF3" w14:textId="77777777" w:rsidR="00867EE0" w:rsidRDefault="00867EE0" w:rsidP="0099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78" w:right="213"/>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w:t>
            </w:r>
          </w:p>
          <w:p w14:paraId="042E2956" w14:textId="77777777" w:rsidR="00867EE0" w:rsidRDefault="00867EE0" w:rsidP="0099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78" w:right="213"/>
              <w:jc w:val="both"/>
              <w:textAlignment w:val="baseline"/>
              <w:rPr>
                <w:rFonts w:ascii="Liberation Serif" w:eastAsia="SimSun" w:hAnsi="Liberation Serif" w:cs="Arial"/>
                <w:kern w:val="3"/>
                <w:sz w:val="24"/>
                <w:szCs w:val="24"/>
                <w:lang w:eastAsia="zh-CN" w:bidi="hi-IN"/>
              </w:rPr>
            </w:pPr>
            <w:r>
              <w:rPr>
                <w:rFonts w:ascii="Times New Roman" w:eastAsia="SimSun" w:hAnsi="Times New Roman" w:cs="Arial"/>
                <w:kern w:val="3"/>
                <w:sz w:val="24"/>
                <w:szCs w:val="24"/>
                <w:u w:val="single"/>
                <w:lang w:eastAsia="zh-CN" w:bidi="hi-IN"/>
              </w:rPr>
              <w:t>Воспитание младших школьников</w:t>
            </w:r>
            <w:r>
              <w:rPr>
                <w:rFonts w:ascii="Times New Roman" w:eastAsia="SimSun" w:hAnsi="Times New Roman" w:cs="Arial"/>
                <w:kern w:val="3"/>
                <w:sz w:val="24"/>
                <w:szCs w:val="24"/>
                <w:lang w:eastAsia="zh-CN" w:bidi="hi-IN"/>
              </w:rPr>
              <w:t xml:space="preserve"> рассматривается как помощь в ролевом освоении мира и как эмоционально-чувственное сопереживание в процессе самостоятельной деятельности, организуемой совместно со сверстниками и под руководством педагога. Воспитание младших подростков (5-7 классы) – как совместное с педагогом информационно-деятельностное освоение мира. Воспитание старших подростков (8-11 классы) – как создание условий для становления внутреннего мира подростка и его самоидентификации.</w:t>
            </w:r>
          </w:p>
          <w:p w14:paraId="79F47F89" w14:textId="77777777" w:rsidR="00867EE0" w:rsidRDefault="00867EE0" w:rsidP="0099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78" w:right="213"/>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xml:space="preserve">     Воспитание детей обеспечивается интеграцией основного и дополнительного образования.</w:t>
            </w:r>
          </w:p>
          <w:p w14:paraId="33CDACEC" w14:textId="77777777" w:rsidR="00867EE0" w:rsidRDefault="00867EE0" w:rsidP="0099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78" w:right="213"/>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Наиболее сложные проблемы воспитания, связанные с преодолением индивидуально-психических и личностно-социальных проблем ребенка, осуществляются в рамках психолого-педагогического, медико-социального сопровождения. Данный вид работы осуществляется соответствующими специалистами (педагог, медицинские специалисты).</w:t>
            </w:r>
          </w:p>
          <w:p w14:paraId="746FA0D7" w14:textId="77777777" w:rsidR="00867EE0" w:rsidRDefault="00867EE0" w:rsidP="00992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378" w:right="213"/>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xml:space="preserve">     Ценности и цели воспитательной деятельности в школе согласуются с ценностями и целями семейного воспитания учащихся. Школа ведет целенаправленную деятельность по педагогическому сопровождению семейного воспитания, обеспечивая тесный контакт с семьей, проводя родительский всеобуч, организуя участие родителей в процессе воспитания, доступность информации об эффективности процесса воспитания ребенка, о его индивидуальных особенностях.</w:t>
            </w:r>
          </w:p>
          <w:p w14:paraId="797A4067"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sz w:val="24"/>
                <w:szCs w:val="24"/>
                <w:lang w:eastAsia="zh-CN"/>
              </w:rPr>
              <w:t xml:space="preserve">     Исходя из целей и задач воспитательной работы, были определены </w:t>
            </w:r>
            <w:r>
              <w:rPr>
                <w:rFonts w:ascii="Times New Roman" w:eastAsia="Times New Roman" w:hAnsi="Times New Roman" w:cs="Times New Roman"/>
                <w:kern w:val="3"/>
                <w:sz w:val="24"/>
                <w:szCs w:val="24"/>
                <w:u w:val="single"/>
                <w:lang w:eastAsia="zh-CN"/>
              </w:rPr>
              <w:t xml:space="preserve">приоритетные </w:t>
            </w:r>
            <w:r>
              <w:rPr>
                <w:rFonts w:ascii="Times New Roman" w:eastAsia="Times New Roman" w:hAnsi="Times New Roman" w:cs="Times New Roman"/>
                <w:iCs/>
                <w:kern w:val="3"/>
                <w:sz w:val="24"/>
                <w:szCs w:val="24"/>
                <w:u w:val="single"/>
                <w:lang w:eastAsia="zh-CN"/>
              </w:rPr>
              <w:t>направления воспитательной деятельности</w:t>
            </w:r>
            <w:r>
              <w:rPr>
                <w:rFonts w:ascii="Times New Roman" w:eastAsia="Times New Roman" w:hAnsi="Times New Roman" w:cs="Times New Roman"/>
                <w:kern w:val="3"/>
                <w:sz w:val="24"/>
                <w:szCs w:val="24"/>
                <w:u w:val="single"/>
                <w:lang w:eastAsia="zh-CN"/>
              </w:rPr>
              <w:t>:</w:t>
            </w:r>
          </w:p>
          <w:p w14:paraId="6205A9A0"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sz w:val="24"/>
                <w:szCs w:val="24"/>
                <w:lang w:eastAsia="zh-CN"/>
              </w:rPr>
              <w:t> </w:t>
            </w:r>
            <w:r>
              <w:rPr>
                <w:rFonts w:ascii="Times New Roman" w:eastAsia="Times New Roman" w:hAnsi="Times New Roman" w:cs="Times New Roman"/>
                <w:bCs/>
                <w:kern w:val="3"/>
                <w:sz w:val="24"/>
                <w:szCs w:val="24"/>
                <w:u w:val="single"/>
                <w:lang w:eastAsia="zh-CN"/>
              </w:rPr>
              <w:t>Учебно-познавательная деятельность</w:t>
            </w:r>
            <w:r>
              <w:rPr>
                <w:rFonts w:ascii="Times New Roman" w:eastAsia="Times New Roman" w:hAnsi="Times New Roman" w:cs="Times New Roman"/>
                <w:bCs/>
                <w:kern w:val="3"/>
                <w:sz w:val="24"/>
                <w:szCs w:val="24"/>
                <w:lang w:eastAsia="zh-CN"/>
              </w:rPr>
              <w:t xml:space="preserve"> </w:t>
            </w:r>
            <w:r>
              <w:rPr>
                <w:rFonts w:ascii="Times New Roman" w:eastAsia="Times New Roman" w:hAnsi="Times New Roman" w:cs="Times New Roman"/>
                <w:kern w:val="3"/>
                <w:sz w:val="24"/>
                <w:szCs w:val="24"/>
                <w:lang w:eastAsia="zh-CN"/>
              </w:rPr>
              <w:t>предполагает формирование у обучающихся эмоционально-положительного отношения к учёбе, знаниям, науке, людям интеллектуального труда, стремления к самообразованию.</w:t>
            </w:r>
            <w:r>
              <w:rPr>
                <w:rFonts w:ascii="Times New Roman" w:eastAsia="Times New Roman" w:hAnsi="Times New Roman" w:cs="Times New Roman"/>
                <w:bCs/>
                <w:kern w:val="3"/>
                <w:sz w:val="24"/>
                <w:szCs w:val="24"/>
                <w:lang w:eastAsia="zh-CN"/>
              </w:rPr>
              <w:t> </w:t>
            </w:r>
          </w:p>
          <w:p w14:paraId="0E4942DC"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bCs/>
                <w:kern w:val="3"/>
                <w:sz w:val="24"/>
                <w:szCs w:val="24"/>
                <w:u w:val="single"/>
                <w:lang w:eastAsia="zh-CN"/>
              </w:rPr>
              <w:t> Гражданско-патриотическое воспитание</w:t>
            </w:r>
            <w:r>
              <w:rPr>
                <w:rFonts w:ascii="Times New Roman" w:eastAsia="Times New Roman" w:hAnsi="Times New Roman" w:cs="Times New Roman"/>
                <w:bCs/>
                <w:kern w:val="3"/>
                <w:sz w:val="24"/>
                <w:szCs w:val="24"/>
                <w:lang w:eastAsia="zh-CN"/>
              </w:rPr>
              <w:t xml:space="preserve"> </w:t>
            </w:r>
            <w:r>
              <w:rPr>
                <w:rFonts w:ascii="Times New Roman" w:eastAsia="Times New Roman" w:hAnsi="Times New Roman" w:cs="Times New Roman"/>
                <w:kern w:val="3"/>
                <w:sz w:val="24"/>
                <w:szCs w:val="24"/>
                <w:lang w:eastAsia="zh-CN"/>
              </w:rPr>
              <w:t>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селе, его истории и культуре, о героях Великой Отечественной войны, работниках тыла, воспитание чуткости, доброты и милосердия. Это посещение краеведческого музея, экскурсионная работа, встречи с ветеранами- интернациолистами, клас       сные часы, библиотечные уроки.</w:t>
            </w:r>
          </w:p>
          <w:p w14:paraId="2B969C55"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bCs/>
                <w:kern w:val="3"/>
                <w:sz w:val="24"/>
                <w:szCs w:val="24"/>
                <w:u w:val="single"/>
                <w:lang w:eastAsia="zh-CN"/>
              </w:rPr>
              <w:t>Духовно-нравственное и нравственно-правовое воспитание</w:t>
            </w:r>
            <w:r>
              <w:rPr>
                <w:rFonts w:ascii="Times New Roman" w:eastAsia="Times New Roman" w:hAnsi="Times New Roman" w:cs="Times New Roman"/>
                <w:bCs/>
                <w:kern w:val="3"/>
                <w:sz w:val="24"/>
                <w:szCs w:val="24"/>
                <w:lang w:eastAsia="zh-CN"/>
              </w:rPr>
              <w:t xml:space="preserve"> </w:t>
            </w:r>
            <w:r>
              <w:rPr>
                <w:rFonts w:ascii="Times New Roman" w:eastAsia="Times New Roman" w:hAnsi="Times New Roman" w:cs="Times New Roman"/>
                <w:kern w:val="3"/>
                <w:sz w:val="24"/>
                <w:szCs w:val="24"/>
                <w:lang w:eastAsia="zh-CN"/>
              </w:rPr>
              <w:t xml:space="preserve">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w:t>
            </w:r>
            <w:r>
              <w:rPr>
                <w:rFonts w:ascii="Times New Roman" w:eastAsia="Times New Roman" w:hAnsi="Times New Roman" w:cs="Times New Roman"/>
                <w:kern w:val="3"/>
                <w:sz w:val="24"/>
                <w:szCs w:val="24"/>
                <w:lang w:eastAsia="zh-CN"/>
              </w:rPr>
              <w:lastRenderedPageBreak/>
              <w:t>«права и обязанности», «настойчивость», «долг», «сдержанность», «управление собой», «порядочность».</w:t>
            </w:r>
          </w:p>
          <w:p w14:paraId="4BF83B60"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bCs/>
                <w:kern w:val="3"/>
                <w:sz w:val="24"/>
                <w:szCs w:val="24"/>
                <w:u w:val="single"/>
                <w:lang w:eastAsia="zh-CN"/>
              </w:rPr>
              <w:t xml:space="preserve">Художественно-эстетическая </w:t>
            </w:r>
            <w:r>
              <w:rPr>
                <w:rFonts w:ascii="Times New Roman" w:eastAsia="Times New Roman" w:hAnsi="Times New Roman" w:cs="Times New Roman"/>
                <w:kern w:val="3"/>
                <w:sz w:val="24"/>
                <w:szCs w:val="24"/>
                <w:u w:val="single"/>
                <w:lang w:eastAsia="zh-CN"/>
              </w:rPr>
              <w:t>деятельность, культурологическое воспитание</w:t>
            </w:r>
            <w:r>
              <w:rPr>
                <w:rFonts w:ascii="Times New Roman" w:eastAsia="Times New Roman" w:hAnsi="Times New Roman" w:cs="Times New Roman"/>
                <w:kern w:val="3"/>
                <w:sz w:val="24"/>
                <w:szCs w:val="24"/>
                <w:lang w:eastAsia="zh-CN"/>
              </w:rPr>
              <w:t xml:space="preserve">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14:paraId="0D0AAB31"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bCs/>
                <w:kern w:val="3"/>
                <w:sz w:val="24"/>
                <w:szCs w:val="24"/>
                <w:u w:val="single"/>
                <w:lang w:eastAsia="zh-CN"/>
              </w:rPr>
              <w:t xml:space="preserve">Спортивно-оздоровительная деятельность и </w:t>
            </w:r>
            <w:r>
              <w:rPr>
                <w:rFonts w:ascii="Times New Roman" w:eastAsia="Times New Roman" w:hAnsi="Times New Roman" w:cs="Times New Roman"/>
                <w:kern w:val="3"/>
                <w:sz w:val="24"/>
                <w:szCs w:val="24"/>
                <w:u w:val="single"/>
                <w:lang w:eastAsia="zh-CN"/>
              </w:rPr>
              <w:t>формирование здорового образа жизни</w:t>
            </w:r>
            <w:r>
              <w:rPr>
                <w:rFonts w:ascii="Times New Roman" w:eastAsia="Times New Roman" w:hAnsi="Times New Roman" w:cs="Times New Roman"/>
                <w:kern w:val="3"/>
                <w:sz w:val="24"/>
                <w:szCs w:val="24"/>
                <w:lang w:eastAsia="zh-CN"/>
              </w:rPr>
              <w:t xml:space="preserve"> строится в процессе создания условий для сохранения и укрепления здоровья учащихся, в их воспитании стремления к здоровому образу жизни.</w:t>
            </w:r>
          </w:p>
          <w:p w14:paraId="6D563E0E"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bCs/>
                <w:kern w:val="3"/>
                <w:sz w:val="24"/>
                <w:szCs w:val="24"/>
                <w:u w:val="single"/>
                <w:lang w:eastAsia="zh-CN"/>
              </w:rPr>
              <w:t>Трудовое и экологическое воспитание</w:t>
            </w:r>
            <w:r>
              <w:rPr>
                <w:rFonts w:ascii="Times New Roman" w:eastAsia="Times New Roman" w:hAnsi="Times New Roman" w:cs="Times New Roman"/>
                <w:bCs/>
                <w:kern w:val="3"/>
                <w:sz w:val="24"/>
                <w:szCs w:val="24"/>
                <w:lang w:eastAsia="zh-CN"/>
              </w:rPr>
              <w:t xml:space="preserve"> </w:t>
            </w:r>
            <w:r>
              <w:rPr>
                <w:rFonts w:ascii="Times New Roman" w:eastAsia="Times New Roman" w:hAnsi="Times New Roman" w:cs="Times New Roman"/>
                <w:kern w:val="3"/>
                <w:sz w:val="24"/>
                <w:szCs w:val="24"/>
                <w:lang w:eastAsia="zh-CN"/>
              </w:rPr>
              <w:t>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14:paraId="20979553"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sz w:val="24"/>
                <w:szCs w:val="24"/>
                <w:u w:val="single"/>
                <w:lang w:eastAsia="zh-CN"/>
              </w:rPr>
              <w:t>Развитие ученического самоуправления</w:t>
            </w:r>
            <w:r>
              <w:rPr>
                <w:rFonts w:ascii="Times New Roman" w:eastAsia="Times New Roman" w:hAnsi="Times New Roman" w:cs="Times New Roman"/>
                <w:kern w:val="3"/>
                <w:sz w:val="24"/>
                <w:szCs w:val="24"/>
                <w:lang w:eastAsia="zh-CN"/>
              </w:rPr>
              <w:t xml:space="preserve">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w:t>
            </w:r>
          </w:p>
          <w:p w14:paraId="72485CE7"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sz w:val="24"/>
                <w:szCs w:val="24"/>
                <w:u w:val="single"/>
                <w:lang w:eastAsia="zh-CN"/>
              </w:rPr>
              <w:t>Совместная воспитательная работа школы и семьи</w:t>
            </w:r>
            <w:r>
              <w:rPr>
                <w:rFonts w:ascii="Times New Roman" w:eastAsia="Times New Roman" w:hAnsi="Times New Roman" w:cs="Times New Roman"/>
                <w:kern w:val="3"/>
                <w:sz w:val="24"/>
                <w:szCs w:val="24"/>
                <w:lang w:eastAsia="zh-CN"/>
              </w:rPr>
              <w:t xml:space="preserve">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 богатой личности.</w:t>
            </w:r>
          </w:p>
          <w:p w14:paraId="5D20FC42" w14:textId="77777777" w:rsidR="00867EE0" w:rsidRDefault="00867EE0" w:rsidP="0099219E">
            <w:pPr>
              <w:suppressAutoHyphens/>
              <w:autoSpaceDN w:val="0"/>
              <w:ind w:left="378"/>
              <w:jc w:val="center"/>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Работа классных руководителей с родителями</w:t>
            </w:r>
          </w:p>
          <w:p w14:paraId="557A5102"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Основным аспектом работы классного руководителя является взаимодействие с семьей. Суть этого взаимодействия заключается в том, что обе стороны должны быть заинтересованы в изучении ребенка, раскрытии и развитии в нем лучших качеств и свойств, которые необходимы для его самоопределения и самореализации. Одна из форм взаимодействия – родительские собрания.</w:t>
            </w:r>
          </w:p>
          <w:p w14:paraId="50829C2F"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 этом учебном году состоялось три общешкольных собрания:</w:t>
            </w:r>
          </w:p>
          <w:p w14:paraId="3DAE847A" w14:textId="77777777" w:rsidR="00867EE0" w:rsidRDefault="00867EE0" w:rsidP="0099219E">
            <w:pPr>
              <w:numPr>
                <w:ilvl w:val="0"/>
                <w:numId w:val="41"/>
              </w:num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«Особенности организации учебно-воспитательного процесса школы в 2021 году».</w:t>
            </w:r>
          </w:p>
          <w:p w14:paraId="6B1D0825" w14:textId="77777777" w:rsidR="00867EE0" w:rsidRDefault="00867EE0" w:rsidP="0099219E">
            <w:pPr>
              <w:numPr>
                <w:ilvl w:val="0"/>
                <w:numId w:val="41"/>
              </w:num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«О взаимодействии семьи и школы по формированию здорового образа жизни обучающихся» - декабрь на платформе </w:t>
            </w:r>
            <w:r>
              <w:rPr>
                <w:rFonts w:ascii="Times New Roman" w:eastAsia="Times New Roman" w:hAnsi="Times New Roman" w:cs="Times New Roman"/>
                <w:kern w:val="3"/>
                <w:sz w:val="24"/>
                <w:szCs w:val="24"/>
                <w:lang w:val="en-US" w:eastAsia="zh-CN"/>
              </w:rPr>
              <w:t>ZOOM</w:t>
            </w:r>
          </w:p>
          <w:p w14:paraId="53CE6CC0" w14:textId="77777777" w:rsidR="00867EE0" w:rsidRDefault="00867EE0" w:rsidP="0099219E">
            <w:pPr>
              <w:numPr>
                <w:ilvl w:val="0"/>
                <w:numId w:val="41"/>
              </w:num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«Отчет о деятельности администрации и школы за 2021 год»</w:t>
            </w:r>
            <w:r w:rsidRPr="00F3337C">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май на платформе </w:t>
            </w:r>
            <w:r>
              <w:rPr>
                <w:rFonts w:ascii="Times New Roman" w:eastAsia="Times New Roman" w:hAnsi="Times New Roman" w:cs="Times New Roman"/>
                <w:kern w:val="3"/>
                <w:sz w:val="24"/>
                <w:szCs w:val="24"/>
                <w:lang w:val="en-US" w:eastAsia="zh-CN"/>
              </w:rPr>
              <w:t>ZOOM</w:t>
            </w:r>
          </w:p>
          <w:p w14:paraId="312EDE96"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Посещаемость общешкольных собраний- </w:t>
            </w:r>
            <w:r w:rsidRPr="00F3337C">
              <w:rPr>
                <w:rFonts w:ascii="Times New Roman" w:eastAsia="Times New Roman" w:hAnsi="Times New Roman" w:cs="Times New Roman"/>
                <w:kern w:val="3"/>
                <w:sz w:val="24"/>
                <w:szCs w:val="24"/>
                <w:lang w:eastAsia="zh-CN"/>
              </w:rPr>
              <w:t>7</w:t>
            </w:r>
            <w:r>
              <w:rPr>
                <w:rFonts w:ascii="Times New Roman" w:eastAsia="Times New Roman" w:hAnsi="Times New Roman" w:cs="Times New Roman"/>
                <w:kern w:val="3"/>
                <w:sz w:val="24"/>
                <w:szCs w:val="24"/>
                <w:lang w:eastAsia="zh-CN"/>
              </w:rPr>
              <w:t>3 %.</w:t>
            </w:r>
          </w:p>
          <w:p w14:paraId="6E1DFC5A" w14:textId="77777777" w:rsidR="00867EE0" w:rsidRDefault="00867EE0" w:rsidP="0099219E">
            <w:pPr>
              <w:suppressAutoHyphens/>
              <w:autoSpaceDN w:val="0"/>
              <w:ind w:left="378"/>
              <w:jc w:val="both"/>
              <w:textAlignment w:val="baseline"/>
              <w:rPr>
                <w:rFonts w:ascii="Times New Roman" w:eastAsia="Times New Roman" w:hAnsi="Times New Roman" w:cs="Times New Roman"/>
                <w:bCs/>
                <w:kern w:val="3"/>
                <w:sz w:val="24"/>
                <w:szCs w:val="24"/>
                <w:u w:val="single"/>
                <w:lang w:eastAsia="zh-CN"/>
              </w:rPr>
            </w:pPr>
            <w:r>
              <w:rPr>
                <w:rFonts w:ascii="Times New Roman" w:eastAsia="Times New Roman" w:hAnsi="Times New Roman" w:cs="Times New Roman"/>
                <w:bCs/>
                <w:kern w:val="3"/>
                <w:sz w:val="24"/>
                <w:szCs w:val="24"/>
                <w:u w:val="single"/>
                <w:lang w:eastAsia="zh-CN"/>
              </w:rPr>
              <w:t>Взаимодействие с родителями:</w:t>
            </w:r>
          </w:p>
          <w:p w14:paraId="0F66FD10"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Проводилась индивидуальная работа по воспитанию отношений между детьми и взрослыми в отдельных семьях, родительские лектории. Посещения на дому и индивидуальные беседы об особенностях возраста и методах подхода к воспитанию ребенка, сохранению и укреплению здоровья.  Совместные субботники, спортивные и творческие мероприятия, экскурсии.</w:t>
            </w:r>
          </w:p>
          <w:p w14:paraId="7D0705BB" w14:textId="77777777" w:rsidR="00867EE0" w:rsidRDefault="00867EE0" w:rsidP="0099219E">
            <w:pPr>
              <w:suppressAutoHyphens/>
              <w:autoSpaceDN w:val="0"/>
              <w:ind w:left="378" w:firstLine="522"/>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 xml:space="preserve">    Для планирования и проведения мероприятий в рамках воспитательной </w:t>
            </w:r>
            <w:r>
              <w:rPr>
                <w:rFonts w:ascii="Times New Roman" w:eastAsia="SimSun" w:hAnsi="Times New Roman" w:cs="Arial"/>
                <w:color w:val="000000"/>
                <w:kern w:val="3"/>
                <w:sz w:val="24"/>
                <w:szCs w:val="24"/>
                <w:lang w:eastAsia="zh-CN" w:bidi="hi-IN"/>
              </w:rPr>
              <w:tab/>
              <w:t xml:space="preserve"> программы школы в 202</w:t>
            </w:r>
            <w:r w:rsidRPr="00F3337C">
              <w:rPr>
                <w:rFonts w:ascii="Times New Roman" w:eastAsia="SimSun" w:hAnsi="Times New Roman" w:cs="Arial"/>
                <w:color w:val="000000"/>
                <w:kern w:val="3"/>
                <w:sz w:val="24"/>
                <w:szCs w:val="24"/>
                <w:lang w:eastAsia="zh-CN" w:bidi="hi-IN"/>
              </w:rPr>
              <w:t>1</w:t>
            </w:r>
            <w:r>
              <w:rPr>
                <w:rFonts w:ascii="Times New Roman" w:eastAsia="SimSun" w:hAnsi="Times New Roman" w:cs="Arial"/>
                <w:color w:val="000000"/>
                <w:kern w:val="3"/>
                <w:sz w:val="24"/>
                <w:szCs w:val="24"/>
                <w:lang w:eastAsia="zh-CN" w:bidi="hi-IN"/>
              </w:rPr>
              <w:t xml:space="preserve"> году педагоги привлекали учащихся, родителей, работников ДК «Юность», библиотекарей СДК, которые помогали определить тему и проблемные вопросы для обсуждения. Классные часы (тематика которых была самой разнообразной: патриотической и духовно-нравственной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рефлексией коллективной творческой деятельности, которая помогает определить вектор дальнейшего развития.</w:t>
            </w:r>
          </w:p>
          <w:p w14:paraId="1173DC9C" w14:textId="77777777" w:rsidR="00867EE0" w:rsidRDefault="00867EE0" w:rsidP="0099219E">
            <w:pPr>
              <w:suppressAutoHyphens/>
              <w:autoSpaceDN w:val="0"/>
              <w:ind w:left="378" w:firstLine="522"/>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 xml:space="preserve">Учителя приняли участие в проведении педагогического совета: «Патриотическое воспитание как одно из основных направлений деятельности школы по формированию у обучающихся гражданского и духовно-нравственного сознания». Было подготовлено </w:t>
            </w:r>
            <w:r>
              <w:rPr>
                <w:rFonts w:ascii="Times New Roman" w:eastAsia="SimSun" w:hAnsi="Times New Roman" w:cs="Arial"/>
                <w:color w:val="000000"/>
                <w:kern w:val="3"/>
                <w:sz w:val="24"/>
                <w:szCs w:val="24"/>
                <w:lang w:eastAsia="zh-CN" w:bidi="hi-IN"/>
              </w:rPr>
              <w:lastRenderedPageBreak/>
              <w:t>выступление к итоговому педсовету по проблеме: «Воспитательное пространство учреждения образования как фактор формирования иразвития коммуникативной компетентности учащихся». Классными руководителями проведен целый ряд мероприятий к юбилейным датам.</w:t>
            </w:r>
          </w:p>
          <w:p w14:paraId="24E301F3" w14:textId="77777777" w:rsidR="00867EE0" w:rsidRDefault="00867EE0" w:rsidP="0099219E">
            <w:pPr>
              <w:suppressAutoHyphens/>
              <w:autoSpaceDN w:val="0"/>
              <w:ind w:left="378" w:firstLine="381"/>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 xml:space="preserve">   Многие классные руководители ориентировали свою деятельность на формирование коллектива, личности в коллективе. Именно в начальной и средней школе ребенок формируется как личность, происходит адаптация в социуме, развиваются взаимоотношения в коллективе.</w:t>
            </w:r>
          </w:p>
          <w:p w14:paraId="33CE8060" w14:textId="77777777" w:rsidR="00867EE0" w:rsidRDefault="00867EE0" w:rsidP="0099219E">
            <w:pPr>
              <w:suppressAutoHyphens/>
              <w:autoSpaceDN w:val="0"/>
              <w:ind w:left="378" w:firstLine="381"/>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 xml:space="preserve">  Участие классов в общешкольных мероприятиях помогает классным руководителям заполнить досуг интересными мероприятиями, тем самым сведя к минимуму влияние улицы, что немаловажно (особенно) для старшеклассников.</w:t>
            </w:r>
          </w:p>
          <w:p w14:paraId="141FA617" w14:textId="77777777" w:rsidR="00867EE0" w:rsidRDefault="00867EE0" w:rsidP="0099219E">
            <w:pPr>
              <w:suppressAutoHyphens/>
              <w:autoSpaceDN w:val="0"/>
              <w:ind w:left="378" w:firstLine="239"/>
              <w:jc w:val="both"/>
              <w:textAlignment w:val="baseline"/>
              <w:rPr>
                <w:rFonts w:ascii="Liberation Serif" w:eastAsia="SimSun" w:hAnsi="Liberation Serif" w:cs="Arial"/>
                <w:kern w:val="3"/>
                <w:sz w:val="24"/>
                <w:szCs w:val="24"/>
                <w:lang w:eastAsia="zh-CN" w:bidi="hi-IN"/>
              </w:rPr>
            </w:pPr>
            <w:r>
              <w:rPr>
                <w:rFonts w:ascii="Times New Roman" w:eastAsia="SimSun" w:hAnsi="Times New Roman" w:cs="Arial"/>
                <w:color w:val="000000"/>
                <w:kern w:val="3"/>
                <w:sz w:val="24"/>
                <w:szCs w:val="24"/>
                <w:lang w:eastAsia="zh-CN" w:bidi="hi-IN"/>
              </w:rPr>
              <w:t xml:space="preserve">       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серьезный подход каждого классного руководителя к планированию своей работы.</w:t>
            </w:r>
          </w:p>
          <w:p w14:paraId="1D337136" w14:textId="77777777" w:rsidR="00867EE0" w:rsidRDefault="00867EE0" w:rsidP="0099219E">
            <w:pPr>
              <w:suppressAutoHyphens/>
              <w:autoSpaceDN w:val="0"/>
              <w:ind w:left="378"/>
              <w:jc w:val="center"/>
              <w:textAlignment w:val="baseline"/>
              <w:rPr>
                <w:rFonts w:ascii="Times New Roman" w:eastAsia="SimSun" w:hAnsi="Times New Roman" w:cs="Arial"/>
                <w:b/>
                <w:bCs/>
                <w:kern w:val="3"/>
                <w:sz w:val="24"/>
                <w:szCs w:val="24"/>
                <w:lang w:eastAsia="zh-CN" w:bidi="hi-IN"/>
              </w:rPr>
            </w:pPr>
            <w:r>
              <w:rPr>
                <w:rFonts w:ascii="Times New Roman" w:eastAsia="SimSun" w:hAnsi="Times New Roman" w:cs="Arial"/>
                <w:b/>
                <w:bCs/>
                <w:kern w:val="3"/>
                <w:sz w:val="24"/>
                <w:szCs w:val="24"/>
                <w:lang w:eastAsia="zh-CN" w:bidi="hi-IN"/>
              </w:rPr>
              <w:t>Профилактика правонарушений</w:t>
            </w:r>
          </w:p>
          <w:p w14:paraId="598AE893" w14:textId="77777777" w:rsidR="00867EE0" w:rsidRDefault="00867EE0" w:rsidP="0099219E">
            <w:pPr>
              <w:suppressAutoHyphens/>
              <w:autoSpaceDN w:val="0"/>
              <w:ind w:left="378"/>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xml:space="preserve">   Согласно программе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14:paraId="410945F0" w14:textId="77777777" w:rsidR="00867EE0" w:rsidRDefault="00867EE0" w:rsidP="0099219E">
            <w:pPr>
              <w:suppressAutoHyphens/>
              <w:autoSpaceDN w:val="0"/>
              <w:ind w:left="378"/>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оформление необходимых нормативных документов на учащихся, состоящих на внутришкольном учете и на учете в КДН;</w:t>
            </w:r>
          </w:p>
          <w:p w14:paraId="1BCCEFAA" w14:textId="77777777" w:rsidR="00867EE0" w:rsidRDefault="00867EE0" w:rsidP="0099219E">
            <w:pPr>
              <w:suppressAutoHyphens/>
              <w:autoSpaceDN w:val="0"/>
              <w:ind w:left="378"/>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социальный педагог работает совместно с участковыми-уполномоченными, инспекторами КДН и ЗП и инспекторами ПДН,нарколог ЦРБ, которые провели с учащимися беседы по профилактике безнадзорности и правонарушений среди несовершеннолетних.</w:t>
            </w:r>
          </w:p>
          <w:p w14:paraId="201320AE" w14:textId="77777777" w:rsidR="00867EE0" w:rsidRDefault="00867EE0" w:rsidP="0099219E">
            <w:pPr>
              <w:suppressAutoHyphens/>
              <w:autoSpaceDN w:val="0"/>
              <w:ind w:left="378"/>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классными руководителями проводится работа в этом направлении с учащимися и их родителями - классные часы, беседы по профилактике правонарушений, по выполнению Закона «О мерах профилактики безнадзорности и правонарушений», комендантского часа, употребления ПАВ.</w:t>
            </w:r>
          </w:p>
          <w:p w14:paraId="18D97779" w14:textId="77777777" w:rsidR="00867EE0" w:rsidRDefault="00867EE0" w:rsidP="0099219E">
            <w:pPr>
              <w:suppressAutoHyphens/>
              <w:autoSpaceDN w:val="0"/>
              <w:ind w:left="378"/>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организована работы школьного Совета профилактики, на котором рассматриваются текущие вопросы, вопросы постановки учащихся  и родителей на внутришкольный учет, снятия с учета, корректируется план работы по профилактике ИПР;</w:t>
            </w:r>
          </w:p>
          <w:p w14:paraId="69C922A3" w14:textId="77777777" w:rsidR="00867EE0" w:rsidRDefault="00867EE0" w:rsidP="0099219E">
            <w:pPr>
              <w:suppressAutoHyphens/>
              <w:autoSpaceDN w:val="0"/>
              <w:ind w:left="378"/>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отслеживание занятости учащихся, состоящих на внутришкольном учете, в свободное время, в период каникул, привлечение их к занятиям в коллективах дополнительного образования, спортивных секциях.</w:t>
            </w:r>
          </w:p>
          <w:p w14:paraId="6442C491" w14:textId="77777777" w:rsidR="00867EE0" w:rsidRDefault="00867EE0" w:rsidP="0099219E">
            <w:pPr>
              <w:suppressAutoHyphens/>
              <w:autoSpaceDN w:val="0"/>
              <w:ind w:left="378"/>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 строго отслеживается посещение, пропуски учебных занятий.</w:t>
            </w:r>
          </w:p>
          <w:p w14:paraId="707BEA74" w14:textId="77777777" w:rsidR="00867EE0" w:rsidRDefault="00867EE0" w:rsidP="0099219E">
            <w:pPr>
              <w:suppressAutoHyphens/>
              <w:autoSpaceDN w:val="0"/>
              <w:ind w:left="378"/>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xml:space="preserve">    В школе действует система работы по профилактике правонарушений, но в связи с низкой заинтересованностью родителей, материальными трудностями в семьях, где родителей мало волнует воспитание детей, уровень правонарушений, к сожалению, оставляет желать лучшего.</w:t>
            </w:r>
          </w:p>
          <w:p w14:paraId="5CDE670A" w14:textId="77777777" w:rsidR="00867EE0" w:rsidRDefault="00867EE0" w:rsidP="0099219E">
            <w:pPr>
              <w:suppressAutoHyphens/>
              <w:autoSpaceDN w:val="0"/>
              <w:ind w:left="378"/>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В новом учебном году больше внимания следует уделить правовому всеобучу. Провести более глубокие исследования по выявлению детей, склонных к девиантному поведению, суициду, бродяжничеству; администрации школы продолжить методическую учебу классных руководителей по работе с детьми, склонными к правонарушениям, и их родителями; классным руководителям усилить контроль за семьями, находящимися в сложной жизненной ситуации.</w:t>
            </w:r>
          </w:p>
          <w:p w14:paraId="5B23D10F" w14:textId="77777777" w:rsidR="00867EE0" w:rsidRDefault="00867EE0" w:rsidP="0099219E">
            <w:pPr>
              <w:suppressAutoHyphens/>
              <w:autoSpaceDN w:val="0"/>
              <w:ind w:left="378"/>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 xml:space="preserve">    Анализ деятельности классных руководителей за год показывает, что их профессиональное мастерство имеет достаточно высокий уровень. Многие педагоги имеют многолетний опыт работы в роли классного руководителя, имеют высокую теоретическую и методическую подготовку в целеполагании, планировании, организации и анализе воспитательной работы</w:t>
            </w:r>
          </w:p>
          <w:p w14:paraId="081811E8" w14:textId="77777777" w:rsidR="00867EE0" w:rsidRDefault="00867EE0" w:rsidP="0099219E">
            <w:pPr>
              <w:suppressAutoHyphens/>
              <w:autoSpaceDN w:val="0"/>
              <w:ind w:left="378"/>
              <w:jc w:val="both"/>
              <w:textAlignment w:val="baseline"/>
              <w:rPr>
                <w:rFonts w:ascii="Liberation Serif" w:eastAsia="SimSun" w:hAnsi="Liberation Serif" w:cs="Arial"/>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    </w:t>
            </w:r>
            <w:r>
              <w:rPr>
                <w:rFonts w:ascii="Times New Roman" w:eastAsia="SimSun" w:hAnsi="Times New Roman" w:cs="Arial"/>
                <w:color w:val="000000"/>
                <w:kern w:val="3"/>
                <w:sz w:val="24"/>
                <w:szCs w:val="24"/>
                <w:lang w:eastAsia="zh-CN" w:bidi="hi-IN"/>
              </w:rPr>
              <w:t>Результатами воспитания являются:</w:t>
            </w:r>
          </w:p>
          <w:p w14:paraId="1E73A283" w14:textId="77777777" w:rsidR="00867EE0" w:rsidRDefault="00867EE0" w:rsidP="0099219E">
            <w:pPr>
              <w:suppressAutoHyphens/>
              <w:autoSpaceDN w:val="0"/>
              <w:ind w:left="378" w:firstLine="720"/>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1.Сформированность интегративных качеств личности;</w:t>
            </w:r>
          </w:p>
          <w:p w14:paraId="552E3C07" w14:textId="77777777" w:rsidR="00867EE0" w:rsidRDefault="00867EE0" w:rsidP="0099219E">
            <w:pPr>
              <w:suppressAutoHyphens/>
              <w:autoSpaceDN w:val="0"/>
              <w:ind w:left="378" w:firstLine="720"/>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2. Уровень педагогической культуры;</w:t>
            </w:r>
          </w:p>
          <w:p w14:paraId="69C1BA79" w14:textId="77777777" w:rsidR="00867EE0" w:rsidRDefault="00867EE0" w:rsidP="0099219E">
            <w:pPr>
              <w:suppressAutoHyphens/>
              <w:autoSpaceDN w:val="0"/>
              <w:ind w:left="378" w:firstLine="720"/>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3. Уровень педагогического мастерства.</w:t>
            </w:r>
          </w:p>
          <w:p w14:paraId="481B9D4E" w14:textId="77777777" w:rsidR="00867EE0" w:rsidRDefault="00867EE0" w:rsidP="0099219E">
            <w:pPr>
              <w:suppressAutoHyphens/>
              <w:autoSpaceDN w:val="0"/>
              <w:ind w:left="378"/>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lastRenderedPageBreak/>
              <w:t>В следующем учебном году классным руководителям предстоит выполнить следующие задачи:</w:t>
            </w:r>
          </w:p>
          <w:p w14:paraId="666EA202" w14:textId="77777777" w:rsidR="00867EE0" w:rsidRDefault="00867EE0" w:rsidP="0099219E">
            <w:pPr>
              <w:numPr>
                <w:ilvl w:val="0"/>
                <w:numId w:val="11"/>
              </w:numPr>
              <w:suppressAutoHyphens/>
              <w:autoSpaceDN w:val="0"/>
              <w:ind w:left="378" w:firstLine="720"/>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Активнее вести работу с учащимися, направленную на профилактику правонарушений среди несовершеннолетних;</w:t>
            </w:r>
          </w:p>
          <w:p w14:paraId="3D4A1D6A" w14:textId="77777777" w:rsidR="00867EE0" w:rsidRDefault="00867EE0" w:rsidP="0099219E">
            <w:pPr>
              <w:numPr>
                <w:ilvl w:val="0"/>
                <w:numId w:val="11"/>
              </w:numPr>
              <w:suppressAutoHyphens/>
              <w:autoSpaceDN w:val="0"/>
              <w:ind w:left="378" w:firstLine="720"/>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Активнее внедрять в учебный процесс передовой педагогический опыт;</w:t>
            </w:r>
          </w:p>
          <w:p w14:paraId="5F573A8E" w14:textId="77777777" w:rsidR="00867EE0" w:rsidRDefault="00867EE0" w:rsidP="0099219E">
            <w:pPr>
              <w:numPr>
                <w:ilvl w:val="0"/>
                <w:numId w:val="11"/>
              </w:numPr>
              <w:suppressAutoHyphens/>
              <w:autoSpaceDN w:val="0"/>
              <w:ind w:left="378" w:firstLine="720"/>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Обучение способам саморазвития профессионализма педагогов: самоанализа, саморефлексии, самопроектирования в деятельностных формах обучения.</w:t>
            </w:r>
          </w:p>
          <w:p w14:paraId="306E4BA1" w14:textId="77777777" w:rsidR="00867EE0" w:rsidRDefault="00867EE0" w:rsidP="0099219E">
            <w:pPr>
              <w:numPr>
                <w:ilvl w:val="0"/>
                <w:numId w:val="11"/>
              </w:numPr>
              <w:suppressAutoHyphens/>
              <w:autoSpaceDN w:val="0"/>
              <w:ind w:left="378" w:firstLine="720"/>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Продолжить работу по развитию школьного самоуправления;</w:t>
            </w:r>
          </w:p>
          <w:p w14:paraId="12582480" w14:textId="77777777" w:rsidR="00867EE0" w:rsidRDefault="00867EE0" w:rsidP="0099219E">
            <w:pPr>
              <w:numPr>
                <w:ilvl w:val="0"/>
                <w:numId w:val="11"/>
              </w:numPr>
              <w:suppressAutoHyphens/>
              <w:autoSpaceDN w:val="0"/>
              <w:ind w:left="378" w:firstLine="720"/>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Разнообразить формы и методы работы со школьниками, проводить мероприятия познавательного характера, направленных на формирование положительных нравственных качеств;</w:t>
            </w:r>
          </w:p>
          <w:p w14:paraId="5A7D0124" w14:textId="77777777" w:rsidR="00867EE0" w:rsidRDefault="00867EE0" w:rsidP="0099219E">
            <w:pPr>
              <w:numPr>
                <w:ilvl w:val="0"/>
                <w:numId w:val="11"/>
              </w:numPr>
              <w:suppressAutoHyphens/>
              <w:autoSpaceDN w:val="0"/>
              <w:ind w:left="378" w:firstLine="720"/>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Оказывать методическую помощь классным руководителям в совершенствовании форм и методов организации воспитательной работы.</w:t>
            </w:r>
          </w:p>
          <w:p w14:paraId="08A1963A" w14:textId="77777777" w:rsidR="00867EE0" w:rsidRDefault="00867EE0" w:rsidP="0099219E">
            <w:pPr>
              <w:suppressAutoHyphens/>
              <w:autoSpaceDN w:val="0"/>
              <w:ind w:left="378"/>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Исходя из анализируемой информации, можно сделать вывод: методическая работа осуществлялась на удовлетворительном уровне.</w:t>
            </w:r>
          </w:p>
          <w:p w14:paraId="3A0CE1DF" w14:textId="77777777" w:rsidR="00867EE0" w:rsidRDefault="00867EE0" w:rsidP="0099219E">
            <w:pPr>
              <w:suppressAutoHyphens/>
              <w:autoSpaceDN w:val="0"/>
              <w:ind w:left="378" w:firstLine="720"/>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Анализ за три года показывает прибавления количества учащихся, стоящих на внутришкольном учете ,но нет стоящих на учете в КДН и ПДН детей. Две семьи стоят на учете в ПДН.</w:t>
            </w:r>
          </w:p>
          <w:p w14:paraId="1B4207B3"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b/>
                <w:kern w:val="3"/>
                <w:sz w:val="24"/>
                <w:szCs w:val="24"/>
                <w:lang w:eastAsia="zh-CN"/>
              </w:rPr>
              <w:t xml:space="preserve">           </w:t>
            </w:r>
          </w:p>
          <w:p w14:paraId="4F2E0FC7" w14:textId="77777777" w:rsidR="00867EE0" w:rsidRDefault="00867EE0" w:rsidP="0099219E">
            <w:pPr>
              <w:suppressAutoHyphens/>
              <w:autoSpaceDN w:val="0"/>
              <w:ind w:left="378"/>
              <w:jc w:val="center"/>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Формирование нравственных основ личности и духовной культуры.</w:t>
            </w:r>
          </w:p>
          <w:p w14:paraId="35203683" w14:textId="77777777" w:rsidR="00867EE0" w:rsidRDefault="00867EE0" w:rsidP="0099219E">
            <w:pPr>
              <w:suppressAutoHyphens/>
              <w:autoSpaceDN w:val="0"/>
              <w:ind w:left="378"/>
              <w:jc w:val="center"/>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Нравственно-правовое воспитание.</w:t>
            </w:r>
          </w:p>
          <w:p w14:paraId="2FD804AD"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Классными руководителями в течение года   проведены классные часы, беседы с учащимися и родителями, направленные на формирование устойчивой нравственной позиции учащихся. Работа по воспитанию толерантности оставалась одной из приоритетных на 2021 год. Деятельность по данному направлению строится в соответствии с планами воспитательной работы.</w:t>
            </w:r>
          </w:p>
          <w:p w14:paraId="0D382676"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i/>
                <w:kern w:val="3"/>
                <w:sz w:val="24"/>
                <w:szCs w:val="24"/>
                <w:lang w:eastAsia="zh-CN"/>
              </w:rPr>
              <w:t>Работа школы по профилактике безнадзорности и правонарушений.</w:t>
            </w:r>
          </w:p>
          <w:p w14:paraId="3E282687" w14:textId="77777777" w:rsidR="00867EE0" w:rsidRDefault="00867EE0" w:rsidP="0099219E">
            <w:pPr>
              <w:suppressAutoHyphens/>
              <w:autoSpaceDN w:val="0"/>
              <w:ind w:left="378"/>
              <w:jc w:val="both"/>
              <w:textAlignment w:val="baseline"/>
              <w:rPr>
                <w:rFonts w:ascii="Times New Roman" w:eastAsia="Times New Roman" w:hAnsi="Times New Roman" w:cs="Times New Roman"/>
                <w:b/>
                <w:kern w:val="3"/>
                <w:sz w:val="24"/>
                <w:szCs w:val="24"/>
                <w:u w:val="single"/>
                <w:lang w:eastAsia="zh-CN"/>
              </w:rPr>
            </w:pPr>
            <w:r>
              <w:rPr>
                <w:rFonts w:ascii="Times New Roman" w:eastAsia="Times New Roman" w:hAnsi="Times New Roman" w:cs="Times New Roman"/>
                <w:b/>
                <w:kern w:val="3"/>
                <w:sz w:val="24"/>
                <w:szCs w:val="24"/>
                <w:u w:val="single"/>
                <w:lang w:eastAsia="zh-CN"/>
              </w:rPr>
              <w:t>Организация работы с учащимися группы риска и состоящими на внутришкольном учете:</w:t>
            </w:r>
          </w:p>
          <w:p w14:paraId="255AE296"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Работа с учащимися в этом направлении носит системный характер, поэтому удалось сделать следующее: выявлены учащихся группы риска.</w:t>
            </w:r>
          </w:p>
          <w:p w14:paraId="2AB34A4B"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Совместно с участковыми, специалистом органов опеки и попечительства, администрации сельсовета и администрацией школы были  составлены планы работы с  учащимися и их семьями, находящимися в социально – опасном положении, велись индивидуальные беседы с учащимися и их родителями, проводились систематические посещения учащихся на дому. Составлялись   акты обследования жилищных условий учащихся. Посещались семьи трудных подростков.</w:t>
            </w:r>
          </w:p>
          <w:p w14:paraId="3B35E2C2"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Составлен План по профилактики правонарушений, преступлений, безнадзорности, наркомании и алкоголизма на 2021 год.</w:t>
            </w:r>
          </w:p>
          <w:p w14:paraId="1D48F935"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b/>
                <w:kern w:val="3"/>
                <w:sz w:val="24"/>
                <w:szCs w:val="24"/>
                <w:u w:val="single"/>
                <w:lang w:eastAsia="zh-CN"/>
              </w:rPr>
              <w:t xml:space="preserve">Профилактическая работа школы велась по следующим направлениям:  </w:t>
            </w:r>
          </w:p>
          <w:p w14:paraId="138D19BC"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1.Профилактика правонарушений, пропусков занятий, неуспеваемости.</w:t>
            </w:r>
          </w:p>
          <w:p w14:paraId="2720EC9B"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2.Профилактика зависимостей от ПАВ.</w:t>
            </w:r>
          </w:p>
          <w:p w14:paraId="3521CFB3"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3.Профилактика табакокурения и наркомании.</w:t>
            </w:r>
          </w:p>
          <w:p w14:paraId="6D29D440"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Профилактика безопасности в социальных сетях</w:t>
            </w:r>
          </w:p>
          <w:p w14:paraId="78C08D5D" w14:textId="77777777" w:rsidR="00867EE0" w:rsidRDefault="00867EE0" w:rsidP="0099219E">
            <w:pPr>
              <w:suppressAutoHyphens/>
              <w:autoSpaceDN w:val="0"/>
              <w:ind w:left="378"/>
              <w:jc w:val="both"/>
              <w:textAlignment w:val="baseline"/>
              <w:rPr>
                <w:rFonts w:ascii="Times New Roman" w:eastAsia="Times New Roman" w:hAnsi="Times New Roman" w:cs="Times New Roman"/>
                <w:b/>
                <w:kern w:val="3"/>
                <w:sz w:val="24"/>
                <w:szCs w:val="24"/>
                <w:u w:val="single"/>
                <w:lang w:eastAsia="zh-CN"/>
              </w:rPr>
            </w:pPr>
            <w:r>
              <w:rPr>
                <w:rFonts w:ascii="Times New Roman" w:eastAsia="Times New Roman" w:hAnsi="Times New Roman" w:cs="Times New Roman"/>
                <w:b/>
                <w:kern w:val="3"/>
                <w:sz w:val="24"/>
                <w:szCs w:val="24"/>
                <w:u w:val="single"/>
                <w:lang w:eastAsia="zh-CN"/>
              </w:rPr>
              <w:t>Мероприятия, направленные на изучение проблемных детей:</w:t>
            </w:r>
          </w:p>
          <w:p w14:paraId="0DFC1B34"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1.Обследование жилищно-бытовых условий.</w:t>
            </w:r>
          </w:p>
          <w:p w14:paraId="1BAC5B75"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2.Беседа с администрацией школы (ежедневно)</w:t>
            </w:r>
          </w:p>
          <w:p w14:paraId="3E3D4882"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3.Работа с личными делами.</w:t>
            </w:r>
          </w:p>
          <w:p w14:paraId="5013751F"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4.Беседы с родителями (ежедневно)</w:t>
            </w:r>
          </w:p>
          <w:p w14:paraId="1581148F"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5.Беседы с одноклассниками (ежедневно)</w:t>
            </w:r>
          </w:p>
          <w:p w14:paraId="13FE73D0"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6.Индивидуальные беседы (ежедневно).</w:t>
            </w:r>
          </w:p>
          <w:p w14:paraId="23ADBF71"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Наблюдение за поведением учащихся в урочное и внеурочное время (ежедневно).</w:t>
            </w:r>
          </w:p>
          <w:p w14:paraId="5B961376"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8.Беседы с учителями-предметниками по вопросам дисциплины и успеваемости (ежедневно).</w:t>
            </w:r>
          </w:p>
          <w:p w14:paraId="277585A9"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9.Проверка дневников (ежедневно).</w:t>
            </w:r>
          </w:p>
          <w:p w14:paraId="62957E88"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Ведение текущей воспитательной работы с данными учениками (ежедневно).</w:t>
            </w:r>
          </w:p>
          <w:p w14:paraId="1C2414F4"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Целью классного руководителя в социально-педагогической деятельности является:</w:t>
            </w:r>
          </w:p>
          <w:p w14:paraId="2F449D8C"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формирование здоровых, гуманных отношений в социуме;</w:t>
            </w:r>
          </w:p>
          <w:p w14:paraId="765CD395"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помощь в создании атмосферы доброжелательности и взаимной заботы;</w:t>
            </w:r>
          </w:p>
          <w:p w14:paraId="622DDF28"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социальная защита ребёнка, оказание ему социальной или медицинской помощи;</w:t>
            </w:r>
          </w:p>
          <w:p w14:paraId="14D6EE41"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умение организовать его реабилитацию и адаптацию в обществе.</w:t>
            </w:r>
          </w:p>
          <w:p w14:paraId="147EFC99"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 своей работе классные руководители используют различные виды деятельности:</w:t>
            </w:r>
          </w:p>
          <w:p w14:paraId="66AD29E9"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диагностическую;</w:t>
            </w:r>
          </w:p>
          <w:p w14:paraId="1C2DAF8E"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консультативную;</w:t>
            </w:r>
          </w:p>
          <w:p w14:paraId="1FB4A13F"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развивающую;</w:t>
            </w:r>
          </w:p>
          <w:p w14:paraId="6F9AAC60"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коррекционную;</w:t>
            </w:r>
          </w:p>
          <w:p w14:paraId="1BD3CB73"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организационно-методическую;</w:t>
            </w:r>
          </w:p>
          <w:p w14:paraId="2730B5E6"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просветительскую;</w:t>
            </w:r>
          </w:p>
          <w:p w14:paraId="12BEF819"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проектную.</w:t>
            </w:r>
          </w:p>
          <w:p w14:paraId="43408BC2"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Для наилучшего достижения целей социально-педагогической деятельности в школе работает Совет по профилактике безнадзорности и правонарушений несовершеннолетних, где каждый год обновляются данные по учащимся, состоящим на внутришкольном учёте, а также ведутся протоколы заседаний Совета профилактики.  Классными руководителями собираются данные для составления социального паспорта класса, а совместно с заместителем директора по воспитательной работе – социального паспорта школы, данные о кружковой и секционной занятости детей «группы риска».</w:t>
            </w:r>
          </w:p>
          <w:p w14:paraId="1E3E5F8E"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Проведены беседы с участковыми во всех классах, а также проведены и индивидуальные беседы с детьми «группы риска». Были посещения на дому семей, стоящих на учёте. </w:t>
            </w:r>
          </w:p>
          <w:p w14:paraId="59E48867" w14:textId="77777777" w:rsidR="00867EE0" w:rsidRDefault="00867EE0" w:rsidP="0099219E">
            <w:pPr>
              <w:ind w:left="378" w:firstLine="567"/>
              <w:jc w:val="both"/>
              <w:rPr>
                <w:rFonts w:ascii="Times New Roman" w:eastAsia="Times New Roman" w:hAnsi="Times New Roman" w:cs="Times New Roman"/>
                <w:b/>
                <w:sz w:val="24"/>
                <w:szCs w:val="24"/>
              </w:rPr>
            </w:pPr>
          </w:p>
          <w:p w14:paraId="2F51ABA4"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p>
          <w:p w14:paraId="6B326C58" w14:textId="77777777" w:rsidR="00867EE0" w:rsidRDefault="00867EE0" w:rsidP="0099219E">
            <w:pPr>
              <w:suppressAutoHyphens/>
              <w:autoSpaceDN w:val="0"/>
              <w:ind w:left="378"/>
              <w:jc w:val="center"/>
              <w:textAlignment w:val="baseline"/>
              <w:rPr>
                <w:rFonts w:ascii="Times New Roman" w:eastAsia="Times New Roman" w:hAnsi="Times New Roman" w:cs="Times New Roman"/>
                <w:b/>
                <w:bCs/>
                <w:iCs/>
                <w:kern w:val="3"/>
                <w:sz w:val="24"/>
                <w:szCs w:val="24"/>
                <w:lang w:eastAsia="zh-CN"/>
              </w:rPr>
            </w:pPr>
            <w:r>
              <w:rPr>
                <w:rFonts w:ascii="Times New Roman" w:eastAsia="Times New Roman" w:hAnsi="Times New Roman" w:cs="Times New Roman"/>
                <w:b/>
                <w:bCs/>
                <w:iCs/>
                <w:kern w:val="3"/>
                <w:sz w:val="24"/>
                <w:szCs w:val="24"/>
                <w:lang w:eastAsia="zh-CN"/>
              </w:rPr>
              <w:t>Работа по формированию здорового образа жизни, по сохранению и</w:t>
            </w:r>
          </w:p>
          <w:p w14:paraId="08736DE6" w14:textId="77777777" w:rsidR="00867EE0" w:rsidRDefault="00867EE0" w:rsidP="0099219E">
            <w:pPr>
              <w:suppressAutoHyphens/>
              <w:autoSpaceDN w:val="0"/>
              <w:ind w:left="378"/>
              <w:jc w:val="center"/>
              <w:textAlignment w:val="baseline"/>
              <w:rPr>
                <w:rFonts w:ascii="Times New Roman" w:eastAsia="Times New Roman" w:hAnsi="Times New Roman" w:cs="Times New Roman"/>
                <w:b/>
                <w:bCs/>
                <w:iCs/>
                <w:kern w:val="3"/>
                <w:sz w:val="24"/>
                <w:szCs w:val="24"/>
                <w:lang w:eastAsia="zh-CN"/>
              </w:rPr>
            </w:pPr>
            <w:r>
              <w:rPr>
                <w:rFonts w:ascii="Times New Roman" w:eastAsia="Times New Roman" w:hAnsi="Times New Roman" w:cs="Times New Roman"/>
                <w:b/>
                <w:bCs/>
                <w:iCs/>
                <w:kern w:val="3"/>
                <w:sz w:val="24"/>
                <w:szCs w:val="24"/>
                <w:lang w:eastAsia="zh-CN"/>
              </w:rPr>
              <w:t>укреплению здоровья учащихся</w:t>
            </w:r>
          </w:p>
          <w:p w14:paraId="4F4BC2D5" w14:textId="77777777" w:rsidR="00867EE0" w:rsidRDefault="00867EE0" w:rsidP="0099219E">
            <w:pPr>
              <w:suppressAutoHyphens/>
              <w:autoSpaceDN w:val="0"/>
              <w:ind w:left="378"/>
              <w:jc w:val="both"/>
              <w:textAlignment w:val="baseline"/>
              <w:rPr>
                <w:rFonts w:ascii="Times New Roman" w:eastAsia="Times New Roman" w:hAnsi="Times New Roman" w:cs="Bookman Old Style"/>
                <w:b/>
                <w:bCs/>
                <w:iCs/>
                <w:color w:val="C00000"/>
                <w:kern w:val="3"/>
                <w:sz w:val="24"/>
                <w:szCs w:val="24"/>
                <w:lang w:eastAsia="zh-CN"/>
              </w:rPr>
            </w:pPr>
          </w:p>
          <w:p w14:paraId="287E3AA6"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Сохранение и укрепление здоровья учащихся осуществлялось по трем направлениям:</w:t>
            </w:r>
          </w:p>
          <w:p w14:paraId="0D9CC0E8"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sz w:val="24"/>
                <w:szCs w:val="24"/>
                <w:u w:val="single"/>
                <w:lang w:eastAsia="zh-CN"/>
              </w:rPr>
              <w:t>- профилактика и оздоровление</w:t>
            </w:r>
            <w:r>
              <w:rPr>
                <w:rFonts w:ascii="Times New Roman" w:eastAsia="Times New Roman" w:hAnsi="Times New Roman" w:cs="Times New Roman"/>
                <w:kern w:val="3"/>
                <w:sz w:val="24"/>
                <w:szCs w:val="24"/>
                <w:lang w:eastAsia="zh-CN"/>
              </w:rPr>
              <w:t xml:space="preserve"> – зарядка в начале учебного дня,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14:paraId="51A14C83"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sz w:val="24"/>
                <w:szCs w:val="24"/>
                <w:u w:val="single"/>
                <w:lang w:eastAsia="zh-CN"/>
              </w:rPr>
              <w:t>образовательный процесс</w:t>
            </w:r>
            <w:r>
              <w:rPr>
                <w:rFonts w:ascii="Times New Roman" w:eastAsia="Times New Roman" w:hAnsi="Times New Roman" w:cs="Times New Roman"/>
                <w:kern w:val="3"/>
                <w:sz w:val="24"/>
                <w:szCs w:val="24"/>
                <w:lang w:eastAsia="zh-CN"/>
              </w:rPr>
              <w:t xml:space="preserve"> – использование здоровьесберегающих образовательных технологий, рациональное расписание;</w:t>
            </w:r>
          </w:p>
          <w:p w14:paraId="34011B54"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sz w:val="24"/>
                <w:szCs w:val="24"/>
                <w:u w:val="single"/>
                <w:lang w:eastAsia="zh-CN"/>
              </w:rPr>
              <w:t>информационно-консультативная работа</w:t>
            </w:r>
            <w:r>
              <w:rPr>
                <w:rFonts w:ascii="Times New Roman" w:eastAsia="Times New Roman" w:hAnsi="Times New Roman" w:cs="Times New Roman"/>
                <w:kern w:val="3"/>
                <w:sz w:val="24"/>
                <w:szCs w:val="24"/>
                <w:lang w:eastAsia="zh-CN"/>
              </w:rPr>
              <w:t xml:space="preserve"> – лекции, классные часы, родительские собрания, внеклассные мероприятия, направленные на пропаганду здорового образа жизни:походы, спортивные соревнования, работа ШСК «Ровесник».  </w:t>
            </w:r>
          </w:p>
          <w:p w14:paraId="298221E9"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 этом году учителя и учащиеся приняли активное участие в профилактической акции «Тебе выбирать»; в «Дне Здоровья». Прошёл месячник борьбы с курением, алкоголем, наркотиками. Проведена Акция «День без курения». В этих мероприятиях были задействованы все учащиеся школы, организованы выставки плакатов, рисунков, лозунгов, рекламных проспектов, изготовлены буклеты, проведены классные часы, видеоуроки, лекции, психологические тренинги).</w:t>
            </w:r>
          </w:p>
          <w:p w14:paraId="005BAA8F" w14:textId="77777777" w:rsidR="00867EE0" w:rsidRDefault="00867EE0"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Большое внимание в воспитательной работе по здоровьесбережению относится профилактика ДТП.</w:t>
            </w:r>
          </w:p>
          <w:p w14:paraId="57AAEB4B" w14:textId="77777777" w:rsidR="00867EE0" w:rsidRDefault="00867EE0" w:rsidP="0099219E">
            <w:pPr>
              <w:suppressAutoHyphens/>
              <w:autoSpaceDN w:val="0"/>
              <w:ind w:left="378"/>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Организационная деятельность образовательного учреждения по профилактике дорожно-транспортного травматизма основывается на следующих нормативно-правовых документах:</w:t>
            </w:r>
          </w:p>
          <w:p w14:paraId="531170B1" w14:textId="77777777" w:rsidR="00867EE0" w:rsidRDefault="00867EE0" w:rsidP="0099219E">
            <w:pPr>
              <w:numPr>
                <w:ilvl w:val="0"/>
                <w:numId w:val="12"/>
              </w:numPr>
              <w:suppressAutoHyphens/>
              <w:autoSpaceDN w:val="0"/>
              <w:ind w:left="378"/>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конвенция «О правах ребенка»;</w:t>
            </w:r>
          </w:p>
          <w:p w14:paraId="5F1D135C" w14:textId="77777777" w:rsidR="00867EE0" w:rsidRDefault="00867EE0" w:rsidP="0099219E">
            <w:pPr>
              <w:numPr>
                <w:ilvl w:val="0"/>
                <w:numId w:val="12"/>
              </w:numPr>
              <w:suppressAutoHyphens/>
              <w:autoSpaceDN w:val="0"/>
              <w:ind w:left="378"/>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правила дорожного движения;</w:t>
            </w:r>
          </w:p>
          <w:p w14:paraId="797CA130" w14:textId="77777777" w:rsidR="00867EE0" w:rsidRDefault="00867EE0" w:rsidP="0099219E">
            <w:pPr>
              <w:numPr>
                <w:ilvl w:val="0"/>
                <w:numId w:val="12"/>
              </w:numPr>
              <w:suppressAutoHyphens/>
              <w:autoSpaceDN w:val="0"/>
              <w:ind w:left="378"/>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Федеральная целевая программа «Повышение безопасности дорожного движения»;</w:t>
            </w:r>
          </w:p>
          <w:p w14:paraId="3D409670" w14:textId="77777777" w:rsidR="00867EE0" w:rsidRDefault="00867EE0" w:rsidP="0099219E">
            <w:pPr>
              <w:numPr>
                <w:ilvl w:val="0"/>
                <w:numId w:val="12"/>
              </w:numPr>
              <w:suppressAutoHyphens/>
              <w:autoSpaceDN w:val="0"/>
              <w:ind w:left="378"/>
              <w:jc w:val="both"/>
              <w:textAlignment w:val="baseline"/>
              <w:rPr>
                <w:rFonts w:ascii="Liberation Serif" w:eastAsia="SimSun" w:hAnsi="Liberation Serif" w:cs="Arial"/>
                <w:color w:val="1F497D"/>
                <w:kern w:val="3"/>
                <w:sz w:val="21"/>
                <w:lang w:eastAsia="zh-CN" w:bidi="hi-IN"/>
              </w:rPr>
            </w:pPr>
            <w:r>
              <w:rPr>
                <w:rFonts w:ascii="Times New Roman" w:eastAsia="SimSun" w:hAnsi="Times New Roman" w:cs="Arial"/>
                <w:color w:val="000000"/>
                <w:kern w:val="3"/>
                <w:sz w:val="24"/>
                <w:szCs w:val="24"/>
                <w:lang w:eastAsia="zh-CN" w:bidi="hi-IN"/>
              </w:rPr>
              <w:t>Приказы</w:t>
            </w:r>
            <w:r>
              <w:rPr>
                <w:rFonts w:ascii="Times New Roman" w:eastAsia="SimSun" w:hAnsi="Times New Roman" w:cs="Arial"/>
                <w:color w:val="000000"/>
                <w:kern w:val="3"/>
                <w:sz w:val="24"/>
                <w:szCs w:val="24"/>
                <w:lang w:val="en-US" w:eastAsia="zh-CN" w:bidi="hi-IN"/>
              </w:rPr>
              <w:t xml:space="preserve"> </w:t>
            </w:r>
            <w:r>
              <w:rPr>
                <w:rFonts w:ascii="Times New Roman" w:eastAsia="SimSun" w:hAnsi="Times New Roman" w:cs="Arial"/>
                <w:color w:val="000000"/>
                <w:kern w:val="3"/>
                <w:sz w:val="24"/>
                <w:szCs w:val="24"/>
                <w:lang w:eastAsia="zh-CN" w:bidi="hi-IN"/>
              </w:rPr>
              <w:t>ОО;</w:t>
            </w:r>
          </w:p>
          <w:p w14:paraId="71D82505" w14:textId="77777777" w:rsidR="00867EE0" w:rsidRDefault="00867EE0" w:rsidP="0099219E">
            <w:pPr>
              <w:numPr>
                <w:ilvl w:val="0"/>
                <w:numId w:val="12"/>
              </w:numPr>
              <w:suppressAutoHyphens/>
              <w:autoSpaceDN w:val="0"/>
              <w:ind w:left="378"/>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устав МОАУ «Покровская СОШ»</w:t>
            </w:r>
          </w:p>
          <w:p w14:paraId="0C1124F5" w14:textId="77777777" w:rsidR="00867EE0" w:rsidRDefault="00867EE0" w:rsidP="0099219E">
            <w:pPr>
              <w:numPr>
                <w:ilvl w:val="0"/>
                <w:numId w:val="12"/>
              </w:numPr>
              <w:suppressAutoHyphens/>
              <w:autoSpaceDN w:val="0"/>
              <w:ind w:left="378"/>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lastRenderedPageBreak/>
              <w:t>учебный план;</w:t>
            </w:r>
          </w:p>
          <w:p w14:paraId="08C39377" w14:textId="77777777" w:rsidR="00867EE0" w:rsidRDefault="00867EE0" w:rsidP="0099219E">
            <w:pPr>
              <w:numPr>
                <w:ilvl w:val="0"/>
                <w:numId w:val="12"/>
              </w:numPr>
              <w:suppressAutoHyphens/>
              <w:autoSpaceDN w:val="0"/>
              <w:ind w:left="378"/>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программа по изучению ОБЖ;</w:t>
            </w:r>
          </w:p>
          <w:p w14:paraId="51FCE225" w14:textId="77777777" w:rsidR="00867EE0" w:rsidRDefault="00867EE0" w:rsidP="0099219E">
            <w:pPr>
              <w:numPr>
                <w:ilvl w:val="0"/>
                <w:numId w:val="12"/>
              </w:numPr>
              <w:suppressAutoHyphens/>
              <w:autoSpaceDN w:val="0"/>
              <w:ind w:left="378"/>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программа воспитания и социализации учащихся.</w:t>
            </w:r>
          </w:p>
          <w:p w14:paraId="6D7C7BD5" w14:textId="77777777" w:rsidR="00867EE0" w:rsidRDefault="00867EE0" w:rsidP="0099219E">
            <w:pPr>
              <w:numPr>
                <w:ilvl w:val="0"/>
                <w:numId w:val="12"/>
              </w:numPr>
              <w:suppressAutoHyphens/>
              <w:autoSpaceDN w:val="0"/>
              <w:ind w:left="378"/>
              <w:jc w:val="both"/>
              <w:textAlignment w:val="baseline"/>
              <w:rPr>
                <w:rFonts w:ascii="Times New Roman" w:eastAsia="SimSun" w:hAnsi="Times New Roman" w:cs="Arial"/>
                <w:color w:val="000000"/>
                <w:kern w:val="3"/>
                <w:sz w:val="24"/>
                <w:szCs w:val="24"/>
                <w:lang w:eastAsia="zh-CN" w:bidi="hi-IN"/>
              </w:rPr>
            </w:pPr>
            <w:r>
              <w:rPr>
                <w:rFonts w:ascii="Times New Roman" w:eastAsia="SimSun" w:hAnsi="Times New Roman" w:cs="Arial"/>
                <w:color w:val="000000"/>
                <w:kern w:val="3"/>
                <w:sz w:val="24"/>
                <w:szCs w:val="24"/>
                <w:lang w:eastAsia="zh-CN" w:bidi="hi-IN"/>
              </w:rPr>
              <w:t>планы воспитательной работы классов.</w:t>
            </w:r>
          </w:p>
          <w:p w14:paraId="1EDAA565" w14:textId="5BA784C7" w:rsidR="00867EE0" w:rsidRDefault="00867EE0" w:rsidP="0099219E">
            <w:pPr>
              <w:ind w:left="378"/>
              <w:jc w:val="both"/>
              <w:rPr>
                <w:rFonts w:ascii="Times New Roman" w:hAnsi="Times New Roman" w:cs="Times New Roman"/>
                <w:bCs/>
                <w:sz w:val="24"/>
                <w:szCs w:val="24"/>
              </w:rPr>
            </w:pPr>
            <w:r>
              <w:rPr>
                <w:rFonts w:ascii="Times New Roman" w:eastAsia="SimSun" w:hAnsi="Times New Roman" w:cs="Arial"/>
                <w:kern w:val="3"/>
                <w:sz w:val="24"/>
                <w:szCs w:val="24"/>
                <w:lang w:eastAsia="zh-CN" w:bidi="hi-IN"/>
              </w:rPr>
              <w:t>Материально-техническое обеспечение: интерактивная доска, магнитная доска, компьютер, проектор,  дидактические игры, схема безопасного подхода к школе, стенды</w:t>
            </w:r>
          </w:p>
          <w:p w14:paraId="578481E0" w14:textId="11776224" w:rsidR="00867EE0" w:rsidRDefault="00867EE0" w:rsidP="0099219E">
            <w:pPr>
              <w:ind w:left="378"/>
              <w:jc w:val="both"/>
              <w:rPr>
                <w:rFonts w:ascii="Times New Roman" w:hAnsi="Times New Roman" w:cs="Times New Roman"/>
                <w:bCs/>
                <w:sz w:val="24"/>
                <w:szCs w:val="24"/>
              </w:rPr>
            </w:pPr>
          </w:p>
          <w:p w14:paraId="5AA63A98" w14:textId="77777777" w:rsidR="00D942C3" w:rsidRPr="002A79DC" w:rsidRDefault="00D942C3" w:rsidP="0099219E">
            <w:pPr>
              <w:ind w:left="378"/>
              <w:jc w:val="both"/>
              <w:rPr>
                <w:rFonts w:ascii="Times New Roman" w:eastAsia="Times New Roman" w:hAnsi="Times New Roman" w:cs="Times New Roman"/>
                <w:b/>
                <w:sz w:val="24"/>
                <w:szCs w:val="24"/>
              </w:rPr>
            </w:pPr>
          </w:p>
          <w:p w14:paraId="3622AE43" w14:textId="77777777" w:rsidR="00D942C3" w:rsidRPr="002A79DC" w:rsidRDefault="00D942C3" w:rsidP="0099219E">
            <w:pPr>
              <w:ind w:left="378" w:firstLine="567"/>
              <w:jc w:val="both"/>
              <w:rPr>
                <w:rFonts w:ascii="Times New Roman" w:eastAsia="Times New Roman" w:hAnsi="Times New Roman" w:cs="Times New Roman"/>
                <w:b/>
                <w:sz w:val="24"/>
                <w:szCs w:val="24"/>
              </w:rPr>
            </w:pPr>
            <w:r w:rsidRPr="002A79DC">
              <w:rPr>
                <w:rFonts w:ascii="Times New Roman" w:eastAsia="Times New Roman" w:hAnsi="Times New Roman" w:cs="Times New Roman"/>
                <w:b/>
                <w:sz w:val="24"/>
                <w:szCs w:val="24"/>
              </w:rPr>
              <w:t>Работа с одаренными детьми.</w:t>
            </w:r>
          </w:p>
          <w:p w14:paraId="6B842065" w14:textId="77777777" w:rsidR="00D942C3" w:rsidRPr="002A79DC" w:rsidRDefault="00D942C3" w:rsidP="0099219E">
            <w:pPr>
              <w:ind w:left="378"/>
              <w:jc w:val="both"/>
              <w:rPr>
                <w:rFonts w:ascii="Times New Roman" w:eastAsia="Times New Roman" w:hAnsi="Times New Roman" w:cs="Times New Roman"/>
                <w:b/>
                <w:sz w:val="24"/>
                <w:szCs w:val="24"/>
              </w:rPr>
            </w:pPr>
          </w:p>
          <w:p w14:paraId="46DBBDA6" w14:textId="77777777" w:rsidR="00D942C3" w:rsidRPr="002A79DC" w:rsidRDefault="00D942C3" w:rsidP="0099219E">
            <w:pPr>
              <w:ind w:left="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9DC">
              <w:rPr>
                <w:rFonts w:ascii="Times New Roman" w:eastAsia="Times New Roman" w:hAnsi="Times New Roman" w:cs="Times New Roman"/>
                <w:sz w:val="24"/>
                <w:szCs w:val="24"/>
              </w:rPr>
              <w:t>Главной целью является повышение эффективности учебно-воспитательного процесса через приобщение талантливых и способных учащихся к научно-исследовательской деятельности. Для достижения этой цели в течение учебного года были поставлены следующие задачи:</w:t>
            </w:r>
          </w:p>
          <w:p w14:paraId="770765FD" w14:textId="77777777" w:rsidR="00D942C3" w:rsidRPr="002A79DC" w:rsidRDefault="00D942C3" w:rsidP="0099219E">
            <w:pPr>
              <w:pStyle w:val="a8"/>
              <w:numPr>
                <w:ilvl w:val="0"/>
                <w:numId w:val="13"/>
              </w:numPr>
              <w:spacing w:after="0" w:line="240" w:lineRule="auto"/>
              <w:ind w:left="378"/>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выявление учащихся в различных возрастных группах, желающих принимать участие в различных формах групповой ииндивидуальной работы;</w:t>
            </w:r>
          </w:p>
          <w:p w14:paraId="71E08F32" w14:textId="77777777" w:rsidR="00D942C3" w:rsidRPr="002A79DC" w:rsidRDefault="00D942C3" w:rsidP="0099219E">
            <w:pPr>
              <w:pStyle w:val="a8"/>
              <w:numPr>
                <w:ilvl w:val="0"/>
                <w:numId w:val="13"/>
              </w:numPr>
              <w:spacing w:after="0" w:line="240" w:lineRule="auto"/>
              <w:ind w:left="378"/>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 xml:space="preserve"> педагогическое сопровождение учащихся, мотивированных на достижение высоких результатов в учебной деятельности;</w:t>
            </w:r>
          </w:p>
          <w:p w14:paraId="4EE26DC5" w14:textId="77777777" w:rsidR="00D942C3" w:rsidRPr="002A79DC" w:rsidRDefault="00D942C3" w:rsidP="0099219E">
            <w:pPr>
              <w:pStyle w:val="a8"/>
              <w:numPr>
                <w:ilvl w:val="0"/>
                <w:numId w:val="13"/>
              </w:numPr>
              <w:spacing w:after="0" w:line="240" w:lineRule="auto"/>
              <w:ind w:left="378"/>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сотрудничество со специалистами в целях подготовки старшеклассников к участию в научно-практических конференциях (НПК) различного уровня и создания условий для участия школьников разных возрастов в разнообразных интеллектуальных конкурсах и олимпиадах;</w:t>
            </w:r>
          </w:p>
          <w:p w14:paraId="5F99FB1A" w14:textId="77777777" w:rsidR="00D942C3" w:rsidRPr="002A79DC" w:rsidRDefault="00D942C3" w:rsidP="0099219E">
            <w:pPr>
              <w:pStyle w:val="a8"/>
              <w:numPr>
                <w:ilvl w:val="0"/>
                <w:numId w:val="13"/>
              </w:numPr>
              <w:spacing w:after="0" w:line="240" w:lineRule="auto"/>
              <w:ind w:left="378"/>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организация методической и консультационной работы для педагогов школы.</w:t>
            </w:r>
          </w:p>
          <w:p w14:paraId="3142FACC" w14:textId="77777777" w:rsidR="00D942C3" w:rsidRPr="002A79DC" w:rsidRDefault="00D942C3" w:rsidP="0099219E">
            <w:pPr>
              <w:pStyle w:val="a8"/>
              <w:numPr>
                <w:ilvl w:val="0"/>
                <w:numId w:val="13"/>
              </w:numPr>
              <w:spacing w:after="0" w:line="240" w:lineRule="auto"/>
              <w:ind w:left="378"/>
              <w:jc w:val="both"/>
              <w:rPr>
                <w:rFonts w:ascii="Times New Roman" w:eastAsia="Times New Roman" w:hAnsi="Times New Roman" w:cs="Times New Roman"/>
                <w:sz w:val="24"/>
                <w:szCs w:val="24"/>
              </w:rPr>
            </w:pPr>
            <w:r w:rsidRPr="002A79DC">
              <w:rPr>
                <w:rFonts w:ascii="Times New Roman" w:eastAsia="Times New Roman" w:hAnsi="Times New Roman" w:cs="Times New Roman"/>
                <w:sz w:val="24"/>
                <w:szCs w:val="24"/>
              </w:rPr>
              <w:t>содействование социализации, самообразованию, саморазвитию учащихся, воспитанию активной гражданской позиции.</w:t>
            </w:r>
          </w:p>
          <w:p w14:paraId="719C4297" w14:textId="77777777" w:rsidR="00D942C3" w:rsidRPr="002A79DC" w:rsidRDefault="00D942C3" w:rsidP="0099219E">
            <w:pPr>
              <w:pStyle w:val="a4"/>
              <w:spacing w:after="0"/>
              <w:ind w:left="378" w:firstLine="567"/>
              <w:jc w:val="both"/>
            </w:pPr>
            <w:r w:rsidRPr="002A79DC">
              <w:t>Одним из показателей деятельности школы являются победы на районном этапе  НПК</w:t>
            </w:r>
          </w:p>
          <w:p w14:paraId="12B39CEF" w14:textId="77777777" w:rsidR="00D942C3" w:rsidRPr="002A79DC" w:rsidRDefault="00D942C3" w:rsidP="0099219E">
            <w:pPr>
              <w:pStyle w:val="a4"/>
              <w:spacing w:after="0"/>
              <w:ind w:left="378"/>
              <w:jc w:val="center"/>
              <w:rPr>
                <w:b/>
                <w:bCs/>
              </w:rPr>
            </w:pPr>
            <w:r w:rsidRPr="002A79DC">
              <w:rPr>
                <w:b/>
                <w:bCs/>
              </w:rPr>
              <w:t>Статистика победителей и призеров районной НПК.</w:t>
            </w:r>
          </w:p>
          <w:tbl>
            <w:tblPr>
              <w:tblStyle w:val="a7"/>
              <w:tblW w:w="9850" w:type="dxa"/>
              <w:tblLayout w:type="fixed"/>
              <w:tblLook w:val="04A0" w:firstRow="1" w:lastRow="0" w:firstColumn="1" w:lastColumn="0" w:noHBand="0" w:noVBand="1"/>
            </w:tblPr>
            <w:tblGrid>
              <w:gridCol w:w="1970"/>
              <w:gridCol w:w="1970"/>
              <w:gridCol w:w="1970"/>
              <w:gridCol w:w="1970"/>
              <w:gridCol w:w="1970"/>
            </w:tblGrid>
            <w:tr w:rsidR="00867EE0" w:rsidRPr="002A79DC" w14:paraId="128D69B8" w14:textId="39711C11" w:rsidTr="00867EE0">
              <w:trPr>
                <w:trHeight w:val="146"/>
              </w:trPr>
              <w:tc>
                <w:tcPr>
                  <w:tcW w:w="1970" w:type="dxa"/>
                </w:tcPr>
                <w:p w14:paraId="58A3CFF6" w14:textId="77777777" w:rsidR="00867EE0" w:rsidRPr="008E77EF" w:rsidRDefault="00867EE0" w:rsidP="005D2E99">
                  <w:pPr>
                    <w:pStyle w:val="a4"/>
                    <w:framePr w:hSpace="180" w:wrap="around" w:vAnchor="text" w:hAnchor="page" w:x="851" w:y="574"/>
                    <w:spacing w:after="0"/>
                    <w:ind w:left="378"/>
                    <w:suppressOverlap/>
                    <w:jc w:val="center"/>
                    <w:rPr>
                      <w:bCs/>
                    </w:rPr>
                  </w:pPr>
                  <w:r w:rsidRPr="008E77EF">
                    <w:rPr>
                      <w:bCs/>
                    </w:rPr>
                    <w:t>2017</w:t>
                  </w:r>
                </w:p>
              </w:tc>
              <w:tc>
                <w:tcPr>
                  <w:tcW w:w="1970" w:type="dxa"/>
                </w:tcPr>
                <w:p w14:paraId="1F6DF72C" w14:textId="77777777" w:rsidR="00867EE0" w:rsidRPr="008E77EF" w:rsidRDefault="00867EE0" w:rsidP="005D2E99">
                  <w:pPr>
                    <w:pStyle w:val="a4"/>
                    <w:framePr w:hSpace="180" w:wrap="around" w:vAnchor="text" w:hAnchor="page" w:x="851" w:y="574"/>
                    <w:spacing w:after="0"/>
                    <w:ind w:left="378"/>
                    <w:suppressOverlap/>
                    <w:jc w:val="center"/>
                    <w:rPr>
                      <w:bCs/>
                    </w:rPr>
                  </w:pPr>
                  <w:r w:rsidRPr="008E77EF">
                    <w:rPr>
                      <w:bCs/>
                    </w:rPr>
                    <w:t>2018</w:t>
                  </w:r>
                </w:p>
              </w:tc>
              <w:tc>
                <w:tcPr>
                  <w:tcW w:w="1970" w:type="dxa"/>
                </w:tcPr>
                <w:p w14:paraId="58B00E8D" w14:textId="77777777" w:rsidR="00867EE0" w:rsidRPr="008E77EF" w:rsidRDefault="00867EE0" w:rsidP="005D2E99">
                  <w:pPr>
                    <w:pStyle w:val="a4"/>
                    <w:framePr w:hSpace="180" w:wrap="around" w:vAnchor="text" w:hAnchor="page" w:x="851" w:y="574"/>
                    <w:spacing w:after="0"/>
                    <w:ind w:left="378"/>
                    <w:suppressOverlap/>
                    <w:jc w:val="center"/>
                    <w:rPr>
                      <w:bCs/>
                    </w:rPr>
                  </w:pPr>
                  <w:r>
                    <w:rPr>
                      <w:bCs/>
                    </w:rPr>
                    <w:t>2019</w:t>
                  </w:r>
                </w:p>
              </w:tc>
              <w:tc>
                <w:tcPr>
                  <w:tcW w:w="1970" w:type="dxa"/>
                </w:tcPr>
                <w:p w14:paraId="752B2092" w14:textId="77777777" w:rsidR="00867EE0" w:rsidRDefault="00867EE0" w:rsidP="005D2E99">
                  <w:pPr>
                    <w:pStyle w:val="a4"/>
                    <w:framePr w:hSpace="180" w:wrap="around" w:vAnchor="text" w:hAnchor="page" w:x="851" w:y="574"/>
                    <w:spacing w:after="0"/>
                    <w:ind w:left="378"/>
                    <w:suppressOverlap/>
                    <w:jc w:val="center"/>
                    <w:rPr>
                      <w:bCs/>
                    </w:rPr>
                  </w:pPr>
                  <w:r>
                    <w:rPr>
                      <w:bCs/>
                    </w:rPr>
                    <w:t>2020</w:t>
                  </w:r>
                </w:p>
              </w:tc>
              <w:tc>
                <w:tcPr>
                  <w:tcW w:w="1970" w:type="dxa"/>
                </w:tcPr>
                <w:p w14:paraId="434E9430" w14:textId="4537FA81" w:rsidR="00867EE0" w:rsidRDefault="00867EE0" w:rsidP="005D2E99">
                  <w:pPr>
                    <w:pStyle w:val="a4"/>
                    <w:framePr w:hSpace="180" w:wrap="around" w:vAnchor="text" w:hAnchor="page" w:x="851" w:y="574"/>
                    <w:spacing w:after="0"/>
                    <w:ind w:left="378"/>
                    <w:suppressOverlap/>
                    <w:jc w:val="center"/>
                    <w:rPr>
                      <w:bCs/>
                    </w:rPr>
                  </w:pPr>
                  <w:r>
                    <w:rPr>
                      <w:bCs/>
                    </w:rPr>
                    <w:t xml:space="preserve">2021 </w:t>
                  </w:r>
                </w:p>
              </w:tc>
            </w:tr>
            <w:tr w:rsidR="00867EE0" w:rsidRPr="002A79DC" w14:paraId="01488FCC" w14:textId="3897D160" w:rsidTr="00867EE0">
              <w:trPr>
                <w:trHeight w:val="285"/>
              </w:trPr>
              <w:tc>
                <w:tcPr>
                  <w:tcW w:w="1970" w:type="dxa"/>
                </w:tcPr>
                <w:p w14:paraId="10AF3C09" w14:textId="77777777" w:rsidR="00867EE0" w:rsidRPr="008E77EF" w:rsidRDefault="00867EE0" w:rsidP="005D2E99">
                  <w:pPr>
                    <w:pStyle w:val="a4"/>
                    <w:framePr w:hSpace="180" w:wrap="around" w:vAnchor="text" w:hAnchor="page" w:x="851" w:y="574"/>
                    <w:spacing w:after="0"/>
                    <w:ind w:left="378"/>
                    <w:suppressOverlap/>
                    <w:jc w:val="center"/>
                    <w:rPr>
                      <w:bCs/>
                    </w:rPr>
                  </w:pPr>
                  <w:r w:rsidRPr="008E77EF">
                    <w:rPr>
                      <w:bCs/>
                    </w:rPr>
                    <w:t>13 обучающихся</w:t>
                  </w:r>
                </w:p>
              </w:tc>
              <w:tc>
                <w:tcPr>
                  <w:tcW w:w="1970" w:type="dxa"/>
                </w:tcPr>
                <w:p w14:paraId="2D9EEAA8" w14:textId="77777777" w:rsidR="00867EE0" w:rsidRPr="008E77EF" w:rsidRDefault="00867EE0" w:rsidP="005D2E99">
                  <w:pPr>
                    <w:pStyle w:val="a4"/>
                    <w:framePr w:hSpace="180" w:wrap="around" w:vAnchor="text" w:hAnchor="page" w:x="851" w:y="574"/>
                    <w:spacing w:after="0"/>
                    <w:ind w:left="378"/>
                    <w:suppressOverlap/>
                    <w:jc w:val="center"/>
                    <w:rPr>
                      <w:bCs/>
                    </w:rPr>
                  </w:pPr>
                  <w:r>
                    <w:rPr>
                      <w:bCs/>
                    </w:rPr>
                    <w:t>4</w:t>
                  </w:r>
                  <w:r w:rsidRPr="008E77EF">
                    <w:rPr>
                      <w:bCs/>
                    </w:rPr>
                    <w:t xml:space="preserve"> обучающихся</w:t>
                  </w:r>
                </w:p>
              </w:tc>
              <w:tc>
                <w:tcPr>
                  <w:tcW w:w="1970" w:type="dxa"/>
                </w:tcPr>
                <w:p w14:paraId="449CEA26" w14:textId="77777777" w:rsidR="00867EE0" w:rsidRPr="008E77EF" w:rsidRDefault="00867EE0" w:rsidP="005D2E99">
                  <w:pPr>
                    <w:pStyle w:val="a4"/>
                    <w:framePr w:hSpace="180" w:wrap="around" w:vAnchor="text" w:hAnchor="page" w:x="851" w:y="574"/>
                    <w:spacing w:after="0"/>
                    <w:ind w:left="378"/>
                    <w:suppressOverlap/>
                    <w:jc w:val="center"/>
                    <w:rPr>
                      <w:bCs/>
                    </w:rPr>
                  </w:pPr>
                  <w:r>
                    <w:rPr>
                      <w:bCs/>
                    </w:rPr>
                    <w:t>5 обучающихся</w:t>
                  </w:r>
                </w:p>
              </w:tc>
              <w:tc>
                <w:tcPr>
                  <w:tcW w:w="1970" w:type="dxa"/>
                </w:tcPr>
                <w:p w14:paraId="52CF99B5" w14:textId="77777777" w:rsidR="00867EE0" w:rsidRDefault="00867EE0" w:rsidP="005D2E99">
                  <w:pPr>
                    <w:pStyle w:val="a4"/>
                    <w:framePr w:hSpace="180" w:wrap="around" w:vAnchor="text" w:hAnchor="page" w:x="851" w:y="574"/>
                    <w:spacing w:after="0"/>
                    <w:ind w:left="378"/>
                    <w:suppressOverlap/>
                    <w:jc w:val="center"/>
                    <w:rPr>
                      <w:bCs/>
                    </w:rPr>
                  </w:pPr>
                  <w:r>
                    <w:rPr>
                      <w:bCs/>
                    </w:rPr>
                    <w:t>5 обучающихся</w:t>
                  </w:r>
                </w:p>
              </w:tc>
              <w:tc>
                <w:tcPr>
                  <w:tcW w:w="1970" w:type="dxa"/>
                </w:tcPr>
                <w:p w14:paraId="334824D8" w14:textId="54246B9A" w:rsidR="00867EE0" w:rsidRDefault="00867EE0" w:rsidP="005D2E99">
                  <w:pPr>
                    <w:pStyle w:val="a4"/>
                    <w:framePr w:hSpace="180" w:wrap="around" w:vAnchor="text" w:hAnchor="page" w:x="851" w:y="574"/>
                    <w:spacing w:after="0"/>
                    <w:ind w:left="378"/>
                    <w:suppressOverlap/>
                    <w:jc w:val="center"/>
                    <w:rPr>
                      <w:bCs/>
                    </w:rPr>
                  </w:pPr>
                  <w:r>
                    <w:rPr>
                      <w:bCs/>
                    </w:rPr>
                    <w:t>3 обучающихся</w:t>
                  </w:r>
                </w:p>
              </w:tc>
            </w:tr>
          </w:tbl>
          <w:p w14:paraId="57C12CD2" w14:textId="77777777" w:rsidR="00D942C3" w:rsidRPr="002A79DC" w:rsidRDefault="00D942C3" w:rsidP="0099219E">
            <w:pPr>
              <w:tabs>
                <w:tab w:val="left" w:pos="709"/>
              </w:tabs>
              <w:suppressAutoHyphens/>
              <w:spacing w:line="100" w:lineRule="atLeast"/>
              <w:ind w:left="378" w:firstLine="426"/>
              <w:jc w:val="both"/>
              <w:rPr>
                <w:rFonts w:ascii="Times New Roman" w:eastAsia="Times New Roman" w:hAnsi="Times New Roman" w:cs="Times New Roman"/>
                <w:sz w:val="24"/>
                <w:szCs w:val="24"/>
                <w:lang w:eastAsia="ar-SA"/>
              </w:rPr>
            </w:pPr>
          </w:p>
          <w:p w14:paraId="28E15879" w14:textId="77777777" w:rsidR="00D942C3" w:rsidRPr="002A79DC" w:rsidRDefault="00D942C3" w:rsidP="0099219E">
            <w:pPr>
              <w:tabs>
                <w:tab w:val="left" w:pos="709"/>
              </w:tabs>
              <w:suppressAutoHyphens/>
              <w:spacing w:line="100" w:lineRule="atLeast"/>
              <w:ind w:left="378" w:firstLine="426"/>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 xml:space="preserve">Первоочередной задачей в организации обучения одаренных детей и детей с повышенной мотивацией является выявление и определение своеобразия их одаренности с целью создания условий для наиболее полного раскрытия их талантов и способностей.  Диагностика одаренности всегда представляет собой сложную проблему, поэтому целесообразно использовать комплексный подход. При этом учителя задействуют широкий спектр разнообразных методов: наблюдение за детьми, анкетирование детей, экспертное оценивание конкретных продуктов творческой  деятельности детей, тестирование. </w:t>
            </w:r>
          </w:p>
          <w:p w14:paraId="680BD346" w14:textId="77777777" w:rsidR="00D942C3" w:rsidRPr="006771F7" w:rsidRDefault="00D942C3" w:rsidP="0099219E">
            <w:pPr>
              <w:tabs>
                <w:tab w:val="left" w:pos="709"/>
              </w:tabs>
              <w:suppressAutoHyphens/>
              <w:ind w:left="378" w:firstLine="426"/>
              <w:jc w:val="both"/>
              <w:rPr>
                <w:rFonts w:ascii="Times New Roman" w:eastAsia="Times New Roman" w:hAnsi="Times New Roman" w:cs="Times New Roman"/>
                <w:sz w:val="24"/>
                <w:szCs w:val="24"/>
                <w:lang w:eastAsia="ar-SA"/>
              </w:rPr>
            </w:pPr>
            <w:r w:rsidRPr="002A79DC">
              <w:rPr>
                <w:rFonts w:ascii="Times New Roman" w:eastAsia="Times New Roman" w:hAnsi="Times New Roman" w:cs="Times New Roman"/>
                <w:sz w:val="24"/>
                <w:szCs w:val="24"/>
                <w:lang w:eastAsia="ar-SA"/>
              </w:rPr>
              <w:t xml:space="preserve">Одним из показателей работы со способными и одаренными детьми в нашей школе является проведение школьных и участие в муниципальных и региональных олимпиадах. Ежегодно в школе </w:t>
            </w:r>
            <w:r w:rsidRPr="006771F7">
              <w:rPr>
                <w:rFonts w:ascii="Times New Roman" w:eastAsia="Times New Roman" w:hAnsi="Times New Roman" w:cs="Times New Roman"/>
                <w:sz w:val="24"/>
                <w:szCs w:val="24"/>
                <w:lang w:eastAsia="ar-SA"/>
              </w:rPr>
              <w:t xml:space="preserve">проводятся олимпиады по предметам, подводятся итоги. </w:t>
            </w:r>
          </w:p>
          <w:p w14:paraId="28B522E9" w14:textId="77777777" w:rsidR="00D942C3" w:rsidRPr="006771F7" w:rsidRDefault="00D942C3" w:rsidP="0099219E">
            <w:pPr>
              <w:widowControl w:val="0"/>
              <w:suppressAutoHyphens/>
              <w:spacing w:before="20" w:after="40"/>
              <w:ind w:left="378"/>
              <w:jc w:val="both"/>
              <w:rPr>
                <w:rFonts w:ascii="Times New Roman" w:eastAsia="Calibri" w:hAnsi="Times New Roman" w:cs="Times New Roman"/>
                <w:color w:val="000000"/>
                <w:sz w:val="24"/>
                <w:szCs w:val="24"/>
                <w:lang w:eastAsia="ar-SA"/>
              </w:rPr>
            </w:pPr>
            <w:r w:rsidRPr="006771F7">
              <w:rPr>
                <w:rFonts w:ascii="Times New Roman" w:eastAsia="Calibri" w:hAnsi="Times New Roman" w:cs="Times New Roman"/>
                <w:color w:val="000000"/>
                <w:sz w:val="24"/>
                <w:szCs w:val="24"/>
                <w:lang w:eastAsia="ar-SA"/>
              </w:rPr>
              <w:t>Школьная олимпиада является первым этапом Всероссийской олимпиа</w:t>
            </w:r>
            <w:r w:rsidRPr="006771F7">
              <w:rPr>
                <w:rFonts w:ascii="Times New Roman" w:eastAsia="Calibri" w:hAnsi="Times New Roman" w:cs="Times New Roman"/>
                <w:color w:val="000000"/>
                <w:sz w:val="24"/>
                <w:szCs w:val="24"/>
                <w:lang w:eastAsia="ar-SA"/>
              </w:rPr>
              <w:softHyphen/>
              <w:t>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w:t>
            </w:r>
          </w:p>
          <w:p w14:paraId="48090F7F" w14:textId="77777777" w:rsidR="00D942C3" w:rsidRPr="006771F7" w:rsidRDefault="00D942C3" w:rsidP="0099219E">
            <w:pPr>
              <w:shd w:val="clear" w:color="auto" w:fill="FFFFFF"/>
              <w:spacing w:before="33" w:after="33"/>
              <w:ind w:left="378"/>
              <w:jc w:val="both"/>
              <w:textAlignment w:val="top"/>
              <w:rPr>
                <w:rFonts w:ascii="Times New Roman" w:eastAsia="Calibri" w:hAnsi="Times New Roman" w:cs="Times New Roman"/>
                <w:color w:val="000000"/>
                <w:sz w:val="24"/>
                <w:szCs w:val="24"/>
                <w:lang w:eastAsia="ar-SA"/>
              </w:rPr>
            </w:pPr>
            <w:r w:rsidRPr="006771F7">
              <w:rPr>
                <w:rFonts w:ascii="Times New Roman" w:eastAsia="Calibri" w:hAnsi="Times New Roman" w:cs="Times New Roman"/>
                <w:color w:val="000000"/>
                <w:sz w:val="24"/>
                <w:szCs w:val="24"/>
                <w:lang w:eastAsia="ar-SA"/>
              </w:rPr>
              <w:t>Целью школьного этапа всероссийской олимпиады являлось:</w:t>
            </w:r>
          </w:p>
          <w:p w14:paraId="1EA46696" w14:textId="77777777" w:rsidR="00D942C3" w:rsidRPr="006771F7" w:rsidRDefault="00D942C3" w:rsidP="0099219E">
            <w:pPr>
              <w:shd w:val="clear" w:color="auto" w:fill="FFFFFF"/>
              <w:spacing w:before="33" w:after="33"/>
              <w:ind w:left="378"/>
              <w:jc w:val="both"/>
              <w:textAlignment w:val="top"/>
              <w:rPr>
                <w:rFonts w:ascii="Times New Roman" w:eastAsia="Calibri" w:hAnsi="Times New Roman" w:cs="Times New Roman"/>
                <w:color w:val="000000"/>
                <w:sz w:val="24"/>
                <w:szCs w:val="24"/>
                <w:lang w:eastAsia="ar-SA"/>
              </w:rPr>
            </w:pPr>
            <w:r w:rsidRPr="006771F7">
              <w:rPr>
                <w:rFonts w:ascii="Times New Roman" w:eastAsia="Calibri" w:hAnsi="Times New Roman" w:cs="Times New Roman"/>
                <w:color w:val="000000"/>
                <w:sz w:val="24"/>
                <w:szCs w:val="24"/>
                <w:lang w:eastAsia="ar-SA"/>
              </w:rPr>
              <w:t>- мотивация школьников к изучению различных предметов;</w:t>
            </w:r>
          </w:p>
          <w:p w14:paraId="24004E1A" w14:textId="77777777" w:rsidR="00D942C3" w:rsidRPr="006771F7" w:rsidRDefault="00D942C3" w:rsidP="0099219E">
            <w:pPr>
              <w:shd w:val="clear" w:color="auto" w:fill="FFFFFF"/>
              <w:spacing w:before="33" w:after="33"/>
              <w:ind w:left="378"/>
              <w:jc w:val="both"/>
              <w:textAlignment w:val="top"/>
              <w:rPr>
                <w:rFonts w:ascii="Times New Roman" w:eastAsia="Calibri" w:hAnsi="Times New Roman" w:cs="Times New Roman"/>
                <w:color w:val="000000"/>
                <w:sz w:val="24"/>
                <w:szCs w:val="24"/>
                <w:lang w:eastAsia="ar-SA"/>
              </w:rPr>
            </w:pPr>
            <w:r w:rsidRPr="006771F7">
              <w:rPr>
                <w:rFonts w:ascii="Times New Roman" w:eastAsia="Calibri" w:hAnsi="Times New Roman" w:cs="Times New Roman"/>
                <w:color w:val="000000"/>
                <w:sz w:val="24"/>
                <w:szCs w:val="24"/>
                <w:lang w:eastAsia="ar-SA"/>
              </w:rPr>
              <w:t>- оценка знаний и умений школьников по предметам;</w:t>
            </w:r>
          </w:p>
          <w:p w14:paraId="3AC10B78" w14:textId="77777777" w:rsidR="00D942C3" w:rsidRPr="006771F7" w:rsidRDefault="00D942C3" w:rsidP="0099219E">
            <w:pPr>
              <w:shd w:val="clear" w:color="auto" w:fill="FFFFFF"/>
              <w:spacing w:before="33" w:after="33"/>
              <w:ind w:left="378"/>
              <w:jc w:val="both"/>
              <w:textAlignment w:val="top"/>
              <w:rPr>
                <w:rFonts w:ascii="Times New Roman" w:eastAsia="Calibri" w:hAnsi="Times New Roman" w:cs="Times New Roman"/>
                <w:sz w:val="24"/>
                <w:szCs w:val="24"/>
                <w:lang w:eastAsia="ar-SA"/>
              </w:rPr>
            </w:pPr>
            <w:r w:rsidRPr="006771F7">
              <w:rPr>
                <w:rFonts w:ascii="Times New Roman" w:eastAsia="Calibri" w:hAnsi="Times New Roman" w:cs="Times New Roman"/>
                <w:color w:val="000000"/>
                <w:sz w:val="24"/>
                <w:szCs w:val="24"/>
                <w:lang w:eastAsia="ar-SA"/>
              </w:rPr>
              <w:lastRenderedPageBreak/>
              <w:t>- выявление способных, талантливых учеников в области данного предмета, с целью участия в муниципальном туре всероссийской олимпиады школьников и индивидуальной работы с одаренными обучающимися;</w:t>
            </w:r>
          </w:p>
          <w:p w14:paraId="1AE1D423" w14:textId="77777777" w:rsidR="00D942C3" w:rsidRPr="006771F7" w:rsidRDefault="00D942C3" w:rsidP="0099219E">
            <w:pPr>
              <w:tabs>
                <w:tab w:val="left" w:pos="709"/>
              </w:tabs>
              <w:suppressAutoHyphens/>
              <w:spacing w:after="200"/>
              <w:ind w:left="378"/>
              <w:jc w:val="both"/>
              <w:rPr>
                <w:rFonts w:ascii="Times New Roman" w:eastAsia="Calibri" w:hAnsi="Times New Roman" w:cs="Times New Roman"/>
                <w:sz w:val="24"/>
                <w:szCs w:val="24"/>
                <w:lang w:eastAsia="ar-SA"/>
              </w:rPr>
            </w:pPr>
            <w:r w:rsidRPr="006771F7">
              <w:rPr>
                <w:rFonts w:ascii="Times New Roman" w:eastAsia="Calibri" w:hAnsi="Times New Roman" w:cs="Times New Roman"/>
                <w:sz w:val="24"/>
                <w:szCs w:val="24"/>
                <w:lang w:eastAsia="ar-SA"/>
              </w:rPr>
              <w:t>- оказание помощи старшеклассникам в профессиональном самоопределении.</w:t>
            </w:r>
          </w:p>
          <w:p w14:paraId="6493F883" w14:textId="77777777" w:rsidR="00D942C3" w:rsidRDefault="00D942C3" w:rsidP="0099219E">
            <w:pPr>
              <w:suppressAutoHyphens/>
              <w:ind w:left="378"/>
              <w:jc w:val="center"/>
              <w:textAlignment w:val="baseline"/>
              <w:rPr>
                <w:rFonts w:ascii="Times New Roman" w:eastAsia="Times New Roman" w:hAnsi="Times New Roman" w:cs="Times New Roman"/>
                <w:b/>
                <w:kern w:val="1"/>
                <w:sz w:val="24"/>
                <w:szCs w:val="24"/>
                <w:lang w:eastAsia="ar-SA"/>
              </w:rPr>
            </w:pPr>
            <w:r w:rsidRPr="006771F7">
              <w:rPr>
                <w:rFonts w:ascii="Times New Roman" w:eastAsia="Times New Roman" w:hAnsi="Times New Roman" w:cs="Times New Roman"/>
                <w:b/>
                <w:kern w:val="1"/>
                <w:sz w:val="24"/>
                <w:szCs w:val="24"/>
                <w:lang w:eastAsia="ar-SA"/>
              </w:rPr>
              <w:t>Информация о результатах</w:t>
            </w:r>
            <w:r w:rsidRPr="002A79DC">
              <w:rPr>
                <w:rFonts w:ascii="Times New Roman" w:eastAsia="Times New Roman" w:hAnsi="Times New Roman" w:cs="Times New Roman"/>
                <w:b/>
                <w:kern w:val="1"/>
                <w:sz w:val="24"/>
                <w:szCs w:val="24"/>
                <w:lang w:eastAsia="ar-SA"/>
              </w:rPr>
              <w:t xml:space="preserve"> школьного этапа всероссийской олимпиады школьников </w:t>
            </w:r>
          </w:p>
          <w:p w14:paraId="1BB1A377" w14:textId="1B8A8F47" w:rsidR="00D942C3" w:rsidRDefault="00D942C3" w:rsidP="0099219E">
            <w:pPr>
              <w:suppressAutoHyphens/>
              <w:spacing w:line="100" w:lineRule="atLeast"/>
              <w:ind w:left="378"/>
              <w:jc w:val="center"/>
              <w:textAlignment w:val="baseline"/>
              <w:rPr>
                <w:rFonts w:ascii="Times New Roman" w:eastAsia="Times New Roman" w:hAnsi="Times New Roman" w:cs="Times New Roman"/>
                <w:b/>
                <w:kern w:val="1"/>
                <w:sz w:val="24"/>
                <w:szCs w:val="24"/>
                <w:lang w:eastAsia="ar-SA"/>
              </w:rPr>
            </w:pPr>
            <w:r w:rsidRPr="002A79DC">
              <w:rPr>
                <w:rFonts w:ascii="Times New Roman" w:eastAsia="Times New Roman" w:hAnsi="Times New Roman" w:cs="Times New Roman"/>
                <w:b/>
                <w:kern w:val="1"/>
                <w:sz w:val="24"/>
                <w:szCs w:val="24"/>
                <w:lang w:eastAsia="ar-SA"/>
              </w:rPr>
              <w:t>в 20</w:t>
            </w:r>
            <w:r>
              <w:rPr>
                <w:rFonts w:ascii="Times New Roman" w:eastAsia="Times New Roman" w:hAnsi="Times New Roman" w:cs="Times New Roman"/>
                <w:b/>
                <w:kern w:val="1"/>
                <w:sz w:val="24"/>
                <w:szCs w:val="24"/>
                <w:lang w:eastAsia="ar-SA"/>
              </w:rPr>
              <w:t>2</w:t>
            </w:r>
            <w:r w:rsidR="004A0C30">
              <w:rPr>
                <w:rFonts w:ascii="Times New Roman" w:eastAsia="Times New Roman" w:hAnsi="Times New Roman" w:cs="Times New Roman"/>
                <w:b/>
                <w:kern w:val="1"/>
                <w:sz w:val="24"/>
                <w:szCs w:val="24"/>
                <w:lang w:eastAsia="ar-SA"/>
              </w:rPr>
              <w:t>1</w:t>
            </w:r>
            <w:r w:rsidRPr="002A79DC">
              <w:rPr>
                <w:rFonts w:ascii="Times New Roman" w:eastAsia="Times New Roman" w:hAnsi="Times New Roman" w:cs="Times New Roman"/>
                <w:b/>
                <w:kern w:val="1"/>
                <w:sz w:val="24"/>
                <w:szCs w:val="24"/>
                <w:lang w:eastAsia="ar-SA"/>
              </w:rPr>
              <w:t xml:space="preserve"> году</w:t>
            </w:r>
          </w:p>
          <w:p w14:paraId="2DA74DF1" w14:textId="77777777" w:rsidR="00AC775F" w:rsidRDefault="00AC775F" w:rsidP="0099219E">
            <w:pPr>
              <w:suppressAutoHyphens/>
              <w:spacing w:line="100" w:lineRule="atLeast"/>
              <w:ind w:left="378"/>
              <w:jc w:val="center"/>
              <w:textAlignment w:val="baseline"/>
              <w:rPr>
                <w:rFonts w:ascii="Times New Roman" w:eastAsia="Times New Roman" w:hAnsi="Times New Roman" w:cs="Times New Roman"/>
                <w:b/>
                <w:kern w:val="1"/>
                <w:sz w:val="24"/>
                <w:szCs w:val="24"/>
                <w:lang w:eastAsia="ar-SA"/>
              </w:rPr>
            </w:pPr>
          </w:p>
          <w:tbl>
            <w:tblPr>
              <w:tblW w:w="9495" w:type="dxa"/>
              <w:jc w:val="center"/>
              <w:tblLayout w:type="fixed"/>
              <w:tblLook w:val="0000" w:firstRow="0" w:lastRow="0" w:firstColumn="0" w:lastColumn="0" w:noHBand="0" w:noVBand="0"/>
            </w:tblPr>
            <w:tblGrid>
              <w:gridCol w:w="2476"/>
              <w:gridCol w:w="1328"/>
              <w:gridCol w:w="1535"/>
              <w:gridCol w:w="1535"/>
              <w:gridCol w:w="1309"/>
              <w:gridCol w:w="1312"/>
            </w:tblGrid>
            <w:tr w:rsidR="00AC775F" w:rsidRPr="00AC775F" w14:paraId="75E1F1FC" w14:textId="77777777" w:rsidTr="00AC775F">
              <w:trPr>
                <w:trHeight w:val="515"/>
                <w:jc w:val="center"/>
              </w:trPr>
              <w:tc>
                <w:tcPr>
                  <w:tcW w:w="2476" w:type="dxa"/>
                  <w:vMerge w:val="restart"/>
                  <w:tcBorders>
                    <w:top w:val="single" w:sz="4" w:space="0" w:color="000000"/>
                    <w:left w:val="single" w:sz="4" w:space="0" w:color="000000"/>
                    <w:bottom w:val="single" w:sz="4" w:space="0" w:color="000000"/>
                  </w:tcBorders>
                  <w:shd w:val="clear" w:color="auto" w:fill="auto"/>
                </w:tcPr>
                <w:p w14:paraId="3E27D621" w14:textId="77777777" w:rsidR="00AC775F" w:rsidRPr="00AC775F" w:rsidRDefault="00AC775F" w:rsidP="005D2E99">
                  <w:pPr>
                    <w:framePr w:hSpace="180" w:wrap="around" w:vAnchor="text" w:hAnchor="page" w:x="851" w:y="574"/>
                    <w:tabs>
                      <w:tab w:val="left" w:pos="2280"/>
                    </w:tabs>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bookmarkStart w:id="6" w:name="_Hlk528005020"/>
                  <w:r w:rsidRPr="00AC775F">
                    <w:rPr>
                      <w:rFonts w:ascii="Times New Roman" w:eastAsia="Times New Roman" w:hAnsi="Times New Roman" w:cs="Times New Roman"/>
                      <w:kern w:val="1"/>
                      <w:sz w:val="24"/>
                      <w:szCs w:val="24"/>
                      <w:lang w:eastAsia="ar-SA"/>
                    </w:rPr>
                    <w:t>Предметы</w:t>
                  </w:r>
                </w:p>
              </w:tc>
              <w:tc>
                <w:tcPr>
                  <w:tcW w:w="7019" w:type="dxa"/>
                  <w:gridSpan w:val="5"/>
                  <w:tcBorders>
                    <w:top w:val="single" w:sz="4" w:space="0" w:color="000000"/>
                    <w:left w:val="single" w:sz="4" w:space="0" w:color="000000"/>
                    <w:bottom w:val="single" w:sz="4" w:space="0" w:color="000000"/>
                    <w:right w:val="single" w:sz="4" w:space="0" w:color="000000"/>
                  </w:tcBorders>
                  <w:shd w:val="clear" w:color="auto" w:fill="auto"/>
                </w:tcPr>
                <w:p w14:paraId="194E8F73"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Школьный этап</w:t>
                  </w:r>
                </w:p>
              </w:tc>
            </w:tr>
            <w:tr w:rsidR="00AC775F" w:rsidRPr="00AC775F" w14:paraId="5D467CF5" w14:textId="77777777" w:rsidTr="00AC775F">
              <w:trPr>
                <w:trHeight w:val="1315"/>
                <w:jc w:val="center"/>
              </w:trPr>
              <w:tc>
                <w:tcPr>
                  <w:tcW w:w="2476" w:type="dxa"/>
                  <w:vMerge/>
                  <w:tcBorders>
                    <w:top w:val="single" w:sz="4" w:space="0" w:color="000000"/>
                    <w:left w:val="single" w:sz="4" w:space="0" w:color="000000"/>
                    <w:bottom w:val="single" w:sz="4" w:space="0" w:color="000000"/>
                  </w:tcBorders>
                  <w:shd w:val="clear" w:color="auto" w:fill="auto"/>
                </w:tcPr>
                <w:p w14:paraId="780D4E20" w14:textId="77777777" w:rsidR="00AC775F" w:rsidRPr="00AC775F" w:rsidRDefault="00AC775F" w:rsidP="005D2E99">
                  <w:pPr>
                    <w:framePr w:hSpace="180" w:wrap="around" w:vAnchor="text" w:hAnchor="page" w:x="851" w:y="574"/>
                    <w:tabs>
                      <w:tab w:val="left" w:pos="2280"/>
                    </w:tabs>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p>
              </w:tc>
              <w:tc>
                <w:tcPr>
                  <w:tcW w:w="1328" w:type="dxa"/>
                  <w:tcBorders>
                    <w:top w:val="single" w:sz="4" w:space="0" w:color="000000"/>
                    <w:left w:val="single" w:sz="4" w:space="0" w:color="000000"/>
                    <w:bottom w:val="single" w:sz="4" w:space="0" w:color="000000"/>
                  </w:tcBorders>
                  <w:shd w:val="clear" w:color="auto" w:fill="auto"/>
                </w:tcPr>
                <w:p w14:paraId="317B0BF3"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 xml:space="preserve">Фактическое количество участников  </w:t>
                  </w:r>
                </w:p>
              </w:tc>
              <w:tc>
                <w:tcPr>
                  <w:tcW w:w="1535" w:type="dxa"/>
                  <w:tcBorders>
                    <w:top w:val="single" w:sz="4" w:space="0" w:color="000000"/>
                    <w:left w:val="single" w:sz="4" w:space="0" w:color="000000"/>
                    <w:bottom w:val="single" w:sz="4" w:space="0" w:color="000000"/>
                  </w:tcBorders>
                  <w:shd w:val="clear" w:color="auto" w:fill="auto"/>
                </w:tcPr>
                <w:p w14:paraId="58863986"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Количество   победителей</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059B820"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Количество призеров</w:t>
                  </w:r>
                </w:p>
              </w:tc>
              <w:tc>
                <w:tcPr>
                  <w:tcW w:w="1309" w:type="dxa"/>
                  <w:tcBorders>
                    <w:top w:val="single" w:sz="4" w:space="0" w:color="000000"/>
                    <w:left w:val="single" w:sz="4" w:space="0" w:color="000000"/>
                    <w:bottom w:val="single" w:sz="4" w:space="0" w:color="000000"/>
                    <w:right w:val="single" w:sz="4" w:space="0" w:color="000000"/>
                  </w:tcBorders>
                </w:tcPr>
                <w:p w14:paraId="7CF9736C"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Количество победителей и призеров</w:t>
                  </w:r>
                </w:p>
              </w:tc>
              <w:tc>
                <w:tcPr>
                  <w:tcW w:w="1310" w:type="dxa"/>
                  <w:tcBorders>
                    <w:top w:val="single" w:sz="4" w:space="0" w:color="000000"/>
                    <w:left w:val="single" w:sz="4" w:space="0" w:color="000000"/>
                    <w:bottom w:val="single" w:sz="4" w:space="0" w:color="000000"/>
                    <w:right w:val="single" w:sz="4" w:space="0" w:color="000000"/>
                  </w:tcBorders>
                </w:tcPr>
                <w:p w14:paraId="08CDE13C"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В % от общего количества участников</w:t>
                  </w:r>
                </w:p>
              </w:tc>
            </w:tr>
            <w:tr w:rsidR="00AC775F" w:rsidRPr="00AC775F" w14:paraId="14600F73" w14:textId="77777777" w:rsidTr="00AC775F">
              <w:trPr>
                <w:trHeight w:val="217"/>
                <w:jc w:val="center"/>
              </w:trPr>
              <w:tc>
                <w:tcPr>
                  <w:tcW w:w="2476" w:type="dxa"/>
                  <w:tcBorders>
                    <w:top w:val="single" w:sz="4" w:space="0" w:color="000000"/>
                    <w:left w:val="single" w:sz="4" w:space="0" w:color="000000"/>
                    <w:bottom w:val="single" w:sz="4" w:space="0" w:color="000000"/>
                  </w:tcBorders>
                  <w:shd w:val="clear" w:color="auto" w:fill="auto"/>
                </w:tcPr>
                <w:p w14:paraId="7434ABC0" w14:textId="77777777" w:rsidR="00AC775F" w:rsidRPr="00AC775F" w:rsidRDefault="00AC775F" w:rsidP="005D2E99">
                  <w:pPr>
                    <w:framePr w:hSpace="180" w:wrap="around" w:vAnchor="text" w:hAnchor="page" w:x="851" w:y="574"/>
                    <w:tabs>
                      <w:tab w:val="left" w:pos="2280"/>
                    </w:tabs>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Английский язык</w:t>
                  </w:r>
                </w:p>
              </w:tc>
              <w:tc>
                <w:tcPr>
                  <w:tcW w:w="1328" w:type="dxa"/>
                  <w:tcBorders>
                    <w:top w:val="single" w:sz="4" w:space="0" w:color="000000"/>
                    <w:left w:val="single" w:sz="4" w:space="0" w:color="000000"/>
                    <w:bottom w:val="single" w:sz="4" w:space="0" w:color="000000"/>
                  </w:tcBorders>
                  <w:shd w:val="clear" w:color="auto" w:fill="auto"/>
                </w:tcPr>
                <w:p w14:paraId="23ADE268"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15</w:t>
                  </w:r>
                </w:p>
              </w:tc>
              <w:tc>
                <w:tcPr>
                  <w:tcW w:w="1535" w:type="dxa"/>
                  <w:tcBorders>
                    <w:top w:val="single" w:sz="4" w:space="0" w:color="000000"/>
                    <w:left w:val="single" w:sz="4" w:space="0" w:color="000000"/>
                    <w:bottom w:val="single" w:sz="4" w:space="0" w:color="000000"/>
                  </w:tcBorders>
                  <w:shd w:val="clear" w:color="auto" w:fill="auto"/>
                </w:tcPr>
                <w:p w14:paraId="60D37AC8"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C1A440B"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7</w:t>
                  </w:r>
                </w:p>
              </w:tc>
              <w:tc>
                <w:tcPr>
                  <w:tcW w:w="1309" w:type="dxa"/>
                  <w:tcBorders>
                    <w:top w:val="single" w:sz="4" w:space="0" w:color="000000"/>
                    <w:left w:val="single" w:sz="4" w:space="0" w:color="000000"/>
                    <w:bottom w:val="single" w:sz="4" w:space="0" w:color="000000"/>
                    <w:right w:val="single" w:sz="4" w:space="0" w:color="000000"/>
                  </w:tcBorders>
                </w:tcPr>
                <w:p w14:paraId="06B1175E"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14</w:t>
                  </w:r>
                </w:p>
              </w:tc>
              <w:tc>
                <w:tcPr>
                  <w:tcW w:w="1310" w:type="dxa"/>
                  <w:tcBorders>
                    <w:top w:val="single" w:sz="4" w:space="0" w:color="000000"/>
                    <w:left w:val="single" w:sz="4" w:space="0" w:color="000000"/>
                    <w:bottom w:val="single" w:sz="4" w:space="0" w:color="000000"/>
                    <w:right w:val="single" w:sz="4" w:space="0" w:color="000000"/>
                  </w:tcBorders>
                </w:tcPr>
                <w:p w14:paraId="52DA1B8F"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93%</w:t>
                  </w:r>
                </w:p>
              </w:tc>
            </w:tr>
            <w:tr w:rsidR="00AC775F" w:rsidRPr="00AC775F" w14:paraId="6E4B2BF1" w14:textId="77777777" w:rsidTr="00AC775F">
              <w:trPr>
                <w:trHeight w:val="435"/>
                <w:jc w:val="center"/>
              </w:trPr>
              <w:tc>
                <w:tcPr>
                  <w:tcW w:w="2476" w:type="dxa"/>
                  <w:tcBorders>
                    <w:top w:val="single" w:sz="4" w:space="0" w:color="000000"/>
                    <w:left w:val="single" w:sz="4" w:space="0" w:color="000000"/>
                    <w:bottom w:val="single" w:sz="4" w:space="0" w:color="000000"/>
                  </w:tcBorders>
                  <w:shd w:val="clear" w:color="auto" w:fill="auto"/>
                </w:tcPr>
                <w:p w14:paraId="443D61BB"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Биология (СИРИУС)</w:t>
                  </w:r>
                </w:p>
              </w:tc>
              <w:tc>
                <w:tcPr>
                  <w:tcW w:w="1328" w:type="dxa"/>
                  <w:tcBorders>
                    <w:top w:val="single" w:sz="4" w:space="0" w:color="000000"/>
                    <w:left w:val="single" w:sz="4" w:space="0" w:color="000000"/>
                    <w:bottom w:val="single" w:sz="4" w:space="0" w:color="000000"/>
                  </w:tcBorders>
                  <w:shd w:val="clear" w:color="auto" w:fill="auto"/>
                </w:tcPr>
                <w:p w14:paraId="01DB0A32"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24</w:t>
                  </w:r>
                </w:p>
              </w:tc>
              <w:tc>
                <w:tcPr>
                  <w:tcW w:w="1535" w:type="dxa"/>
                  <w:tcBorders>
                    <w:top w:val="single" w:sz="4" w:space="0" w:color="000000"/>
                    <w:left w:val="single" w:sz="4" w:space="0" w:color="000000"/>
                    <w:bottom w:val="single" w:sz="4" w:space="0" w:color="000000"/>
                  </w:tcBorders>
                  <w:shd w:val="clear" w:color="auto" w:fill="auto"/>
                </w:tcPr>
                <w:p w14:paraId="4B22C9AD"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09FBD75"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3</w:t>
                  </w:r>
                </w:p>
              </w:tc>
              <w:tc>
                <w:tcPr>
                  <w:tcW w:w="1309" w:type="dxa"/>
                  <w:tcBorders>
                    <w:top w:val="single" w:sz="4" w:space="0" w:color="000000"/>
                    <w:left w:val="single" w:sz="4" w:space="0" w:color="000000"/>
                    <w:bottom w:val="single" w:sz="4" w:space="0" w:color="000000"/>
                    <w:right w:val="single" w:sz="4" w:space="0" w:color="000000"/>
                  </w:tcBorders>
                </w:tcPr>
                <w:p w14:paraId="5B33E02F"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4</w:t>
                  </w:r>
                </w:p>
              </w:tc>
              <w:tc>
                <w:tcPr>
                  <w:tcW w:w="1310" w:type="dxa"/>
                  <w:tcBorders>
                    <w:top w:val="single" w:sz="4" w:space="0" w:color="000000"/>
                    <w:left w:val="single" w:sz="4" w:space="0" w:color="000000"/>
                    <w:bottom w:val="single" w:sz="4" w:space="0" w:color="000000"/>
                    <w:right w:val="single" w:sz="4" w:space="0" w:color="000000"/>
                  </w:tcBorders>
                </w:tcPr>
                <w:p w14:paraId="702C4B21"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19 %</w:t>
                  </w:r>
                </w:p>
              </w:tc>
            </w:tr>
            <w:tr w:rsidR="00AC775F" w:rsidRPr="00AC775F" w14:paraId="48FB0FDE" w14:textId="77777777" w:rsidTr="00AC775F">
              <w:trPr>
                <w:trHeight w:val="217"/>
                <w:jc w:val="center"/>
              </w:trPr>
              <w:tc>
                <w:tcPr>
                  <w:tcW w:w="2476" w:type="dxa"/>
                  <w:tcBorders>
                    <w:top w:val="single" w:sz="4" w:space="0" w:color="000000"/>
                    <w:left w:val="single" w:sz="4" w:space="0" w:color="000000"/>
                    <w:bottom w:val="single" w:sz="4" w:space="0" w:color="000000"/>
                  </w:tcBorders>
                  <w:shd w:val="clear" w:color="auto" w:fill="auto"/>
                </w:tcPr>
                <w:p w14:paraId="54E1BF99"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География</w:t>
                  </w:r>
                </w:p>
              </w:tc>
              <w:tc>
                <w:tcPr>
                  <w:tcW w:w="1328" w:type="dxa"/>
                  <w:tcBorders>
                    <w:top w:val="single" w:sz="4" w:space="0" w:color="000000"/>
                    <w:left w:val="single" w:sz="4" w:space="0" w:color="000000"/>
                    <w:bottom w:val="single" w:sz="4" w:space="0" w:color="000000"/>
                  </w:tcBorders>
                  <w:shd w:val="clear" w:color="auto" w:fill="auto"/>
                </w:tcPr>
                <w:p w14:paraId="738044F1"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4</w:t>
                  </w:r>
                </w:p>
              </w:tc>
              <w:tc>
                <w:tcPr>
                  <w:tcW w:w="1535" w:type="dxa"/>
                  <w:tcBorders>
                    <w:top w:val="single" w:sz="4" w:space="0" w:color="000000"/>
                    <w:left w:val="single" w:sz="4" w:space="0" w:color="000000"/>
                    <w:bottom w:val="single" w:sz="4" w:space="0" w:color="000000"/>
                  </w:tcBorders>
                  <w:shd w:val="clear" w:color="auto" w:fill="auto"/>
                </w:tcPr>
                <w:p w14:paraId="1AE1D521"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4BA04F7"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1</w:t>
                  </w:r>
                </w:p>
              </w:tc>
              <w:tc>
                <w:tcPr>
                  <w:tcW w:w="1309" w:type="dxa"/>
                  <w:tcBorders>
                    <w:top w:val="single" w:sz="4" w:space="0" w:color="000000"/>
                    <w:left w:val="single" w:sz="4" w:space="0" w:color="000000"/>
                    <w:bottom w:val="single" w:sz="4" w:space="0" w:color="000000"/>
                    <w:right w:val="single" w:sz="4" w:space="0" w:color="000000"/>
                  </w:tcBorders>
                </w:tcPr>
                <w:p w14:paraId="4F5D577D"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3</w:t>
                  </w:r>
                </w:p>
              </w:tc>
              <w:tc>
                <w:tcPr>
                  <w:tcW w:w="1310" w:type="dxa"/>
                  <w:tcBorders>
                    <w:top w:val="single" w:sz="4" w:space="0" w:color="000000"/>
                    <w:left w:val="single" w:sz="4" w:space="0" w:color="000000"/>
                    <w:bottom w:val="single" w:sz="4" w:space="0" w:color="000000"/>
                    <w:right w:val="single" w:sz="4" w:space="0" w:color="000000"/>
                  </w:tcBorders>
                </w:tcPr>
                <w:p w14:paraId="4AF2357E"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75 %</w:t>
                  </w:r>
                </w:p>
              </w:tc>
            </w:tr>
            <w:tr w:rsidR="00AC775F" w:rsidRPr="00AC775F" w14:paraId="18BAD278" w14:textId="77777777" w:rsidTr="00AC775F">
              <w:trPr>
                <w:trHeight w:val="425"/>
                <w:jc w:val="center"/>
              </w:trPr>
              <w:tc>
                <w:tcPr>
                  <w:tcW w:w="2476" w:type="dxa"/>
                  <w:tcBorders>
                    <w:top w:val="single" w:sz="4" w:space="0" w:color="000000"/>
                    <w:left w:val="single" w:sz="4" w:space="0" w:color="000000"/>
                    <w:bottom w:val="single" w:sz="4" w:space="0" w:color="000000"/>
                  </w:tcBorders>
                  <w:shd w:val="clear" w:color="auto" w:fill="auto"/>
                </w:tcPr>
                <w:p w14:paraId="629CA378"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Информатика (СИРИУС)</w:t>
                  </w:r>
                </w:p>
              </w:tc>
              <w:tc>
                <w:tcPr>
                  <w:tcW w:w="1328" w:type="dxa"/>
                  <w:tcBorders>
                    <w:top w:val="single" w:sz="4" w:space="0" w:color="000000"/>
                    <w:left w:val="single" w:sz="4" w:space="0" w:color="000000"/>
                    <w:bottom w:val="single" w:sz="4" w:space="0" w:color="000000"/>
                  </w:tcBorders>
                  <w:shd w:val="clear" w:color="auto" w:fill="auto"/>
                </w:tcPr>
                <w:p w14:paraId="2E381B0C"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8</w:t>
                  </w:r>
                </w:p>
              </w:tc>
              <w:tc>
                <w:tcPr>
                  <w:tcW w:w="1535" w:type="dxa"/>
                  <w:tcBorders>
                    <w:top w:val="single" w:sz="4" w:space="0" w:color="000000"/>
                    <w:left w:val="single" w:sz="4" w:space="0" w:color="000000"/>
                    <w:bottom w:val="single" w:sz="4" w:space="0" w:color="000000"/>
                  </w:tcBorders>
                  <w:shd w:val="clear" w:color="auto" w:fill="auto"/>
                </w:tcPr>
                <w:p w14:paraId="397256C7"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277EBB4"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0</w:t>
                  </w:r>
                </w:p>
              </w:tc>
              <w:tc>
                <w:tcPr>
                  <w:tcW w:w="1309" w:type="dxa"/>
                  <w:tcBorders>
                    <w:top w:val="single" w:sz="4" w:space="0" w:color="000000"/>
                    <w:left w:val="single" w:sz="4" w:space="0" w:color="000000"/>
                    <w:bottom w:val="single" w:sz="4" w:space="0" w:color="000000"/>
                    <w:right w:val="single" w:sz="4" w:space="0" w:color="000000"/>
                  </w:tcBorders>
                </w:tcPr>
                <w:p w14:paraId="7D9A494E"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0</w:t>
                  </w:r>
                </w:p>
              </w:tc>
              <w:tc>
                <w:tcPr>
                  <w:tcW w:w="1310" w:type="dxa"/>
                  <w:tcBorders>
                    <w:top w:val="single" w:sz="4" w:space="0" w:color="000000"/>
                    <w:left w:val="single" w:sz="4" w:space="0" w:color="000000"/>
                    <w:bottom w:val="single" w:sz="4" w:space="0" w:color="000000"/>
                    <w:right w:val="single" w:sz="4" w:space="0" w:color="000000"/>
                  </w:tcBorders>
                </w:tcPr>
                <w:p w14:paraId="22FB2B5A"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0</w:t>
                  </w:r>
                </w:p>
              </w:tc>
            </w:tr>
            <w:tr w:rsidR="00AC775F" w:rsidRPr="00AC775F" w14:paraId="0FE378A3" w14:textId="77777777" w:rsidTr="00AC775F">
              <w:trPr>
                <w:trHeight w:val="217"/>
                <w:jc w:val="center"/>
              </w:trPr>
              <w:tc>
                <w:tcPr>
                  <w:tcW w:w="2476" w:type="dxa"/>
                  <w:tcBorders>
                    <w:top w:val="single" w:sz="4" w:space="0" w:color="000000"/>
                    <w:left w:val="single" w:sz="4" w:space="0" w:color="000000"/>
                    <w:bottom w:val="single" w:sz="4" w:space="0" w:color="000000"/>
                  </w:tcBorders>
                  <w:shd w:val="clear" w:color="auto" w:fill="auto"/>
                </w:tcPr>
                <w:p w14:paraId="522916F7"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История</w:t>
                  </w:r>
                </w:p>
              </w:tc>
              <w:tc>
                <w:tcPr>
                  <w:tcW w:w="1328" w:type="dxa"/>
                  <w:tcBorders>
                    <w:top w:val="single" w:sz="4" w:space="0" w:color="000000"/>
                    <w:left w:val="single" w:sz="4" w:space="0" w:color="000000"/>
                    <w:bottom w:val="single" w:sz="4" w:space="0" w:color="000000"/>
                  </w:tcBorders>
                  <w:shd w:val="clear" w:color="auto" w:fill="auto"/>
                </w:tcPr>
                <w:p w14:paraId="0D62E59D"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15</w:t>
                  </w:r>
                </w:p>
              </w:tc>
              <w:tc>
                <w:tcPr>
                  <w:tcW w:w="1535" w:type="dxa"/>
                  <w:tcBorders>
                    <w:top w:val="single" w:sz="4" w:space="0" w:color="000000"/>
                    <w:left w:val="single" w:sz="4" w:space="0" w:color="000000"/>
                    <w:bottom w:val="single" w:sz="4" w:space="0" w:color="000000"/>
                  </w:tcBorders>
                  <w:shd w:val="clear" w:color="auto" w:fill="auto"/>
                </w:tcPr>
                <w:p w14:paraId="260F7062"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95729DB"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10</w:t>
                  </w:r>
                </w:p>
              </w:tc>
              <w:tc>
                <w:tcPr>
                  <w:tcW w:w="1309" w:type="dxa"/>
                  <w:tcBorders>
                    <w:top w:val="single" w:sz="4" w:space="0" w:color="000000"/>
                    <w:left w:val="single" w:sz="4" w:space="0" w:color="000000"/>
                    <w:bottom w:val="single" w:sz="4" w:space="0" w:color="000000"/>
                    <w:right w:val="single" w:sz="4" w:space="0" w:color="000000"/>
                  </w:tcBorders>
                </w:tcPr>
                <w:p w14:paraId="5FED909F"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15</w:t>
                  </w:r>
                </w:p>
              </w:tc>
              <w:tc>
                <w:tcPr>
                  <w:tcW w:w="1310" w:type="dxa"/>
                  <w:tcBorders>
                    <w:top w:val="single" w:sz="4" w:space="0" w:color="000000"/>
                    <w:left w:val="single" w:sz="4" w:space="0" w:color="000000"/>
                    <w:bottom w:val="single" w:sz="4" w:space="0" w:color="000000"/>
                    <w:right w:val="single" w:sz="4" w:space="0" w:color="000000"/>
                  </w:tcBorders>
                </w:tcPr>
                <w:p w14:paraId="37D20A57"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100 %</w:t>
                  </w:r>
                </w:p>
              </w:tc>
            </w:tr>
            <w:tr w:rsidR="00AC775F" w:rsidRPr="00AC775F" w14:paraId="354FCC0F" w14:textId="77777777" w:rsidTr="00AC775F">
              <w:trPr>
                <w:trHeight w:val="217"/>
                <w:jc w:val="center"/>
              </w:trPr>
              <w:tc>
                <w:tcPr>
                  <w:tcW w:w="2476" w:type="dxa"/>
                  <w:tcBorders>
                    <w:top w:val="single" w:sz="4" w:space="0" w:color="000000"/>
                    <w:left w:val="single" w:sz="4" w:space="0" w:color="000000"/>
                    <w:bottom w:val="single" w:sz="4" w:space="0" w:color="000000"/>
                  </w:tcBorders>
                  <w:shd w:val="clear" w:color="auto" w:fill="auto"/>
                </w:tcPr>
                <w:p w14:paraId="2497AE34"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Литература</w:t>
                  </w:r>
                </w:p>
              </w:tc>
              <w:tc>
                <w:tcPr>
                  <w:tcW w:w="1328" w:type="dxa"/>
                  <w:tcBorders>
                    <w:top w:val="single" w:sz="4" w:space="0" w:color="000000"/>
                    <w:left w:val="single" w:sz="4" w:space="0" w:color="000000"/>
                    <w:bottom w:val="single" w:sz="4" w:space="0" w:color="000000"/>
                  </w:tcBorders>
                  <w:shd w:val="clear" w:color="auto" w:fill="auto"/>
                </w:tcPr>
                <w:p w14:paraId="6A02C213"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23</w:t>
                  </w:r>
                </w:p>
              </w:tc>
              <w:tc>
                <w:tcPr>
                  <w:tcW w:w="1535" w:type="dxa"/>
                  <w:tcBorders>
                    <w:top w:val="single" w:sz="4" w:space="0" w:color="000000"/>
                    <w:left w:val="single" w:sz="4" w:space="0" w:color="000000"/>
                    <w:bottom w:val="single" w:sz="4" w:space="0" w:color="000000"/>
                  </w:tcBorders>
                  <w:shd w:val="clear" w:color="auto" w:fill="auto"/>
                </w:tcPr>
                <w:p w14:paraId="06DC5428"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4D9542AB"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15</w:t>
                  </w:r>
                </w:p>
              </w:tc>
              <w:tc>
                <w:tcPr>
                  <w:tcW w:w="1309" w:type="dxa"/>
                  <w:tcBorders>
                    <w:top w:val="single" w:sz="4" w:space="0" w:color="000000"/>
                    <w:left w:val="single" w:sz="4" w:space="0" w:color="000000"/>
                    <w:bottom w:val="single" w:sz="4" w:space="0" w:color="000000"/>
                    <w:right w:val="single" w:sz="4" w:space="0" w:color="000000"/>
                  </w:tcBorders>
                </w:tcPr>
                <w:p w14:paraId="722B868A" w14:textId="77777777" w:rsidR="00AC775F" w:rsidRPr="00AC775F" w:rsidRDefault="00AC775F" w:rsidP="005D2E99">
                  <w:pPr>
                    <w:framePr w:hSpace="180" w:wrap="around" w:vAnchor="text" w:hAnchor="page" w:x="851" w:y="574"/>
                    <w:suppressAutoHyphens/>
                    <w:snapToGrid w:val="0"/>
                    <w:spacing w:line="100" w:lineRule="atLeast"/>
                    <w:ind w:left="378"/>
                    <w:suppressOverlap/>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 xml:space="preserve">         20</w:t>
                  </w:r>
                </w:p>
              </w:tc>
              <w:tc>
                <w:tcPr>
                  <w:tcW w:w="1310" w:type="dxa"/>
                  <w:tcBorders>
                    <w:top w:val="single" w:sz="4" w:space="0" w:color="000000"/>
                    <w:left w:val="single" w:sz="4" w:space="0" w:color="000000"/>
                    <w:bottom w:val="single" w:sz="4" w:space="0" w:color="000000"/>
                    <w:right w:val="single" w:sz="4" w:space="0" w:color="000000"/>
                  </w:tcBorders>
                </w:tcPr>
                <w:p w14:paraId="0AD555F8"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86,9  %</w:t>
                  </w:r>
                </w:p>
              </w:tc>
            </w:tr>
            <w:tr w:rsidR="00AC775F" w:rsidRPr="00AC775F" w14:paraId="474F738A" w14:textId="77777777" w:rsidTr="00AC775F">
              <w:trPr>
                <w:trHeight w:val="435"/>
                <w:jc w:val="center"/>
              </w:trPr>
              <w:tc>
                <w:tcPr>
                  <w:tcW w:w="2476" w:type="dxa"/>
                  <w:tcBorders>
                    <w:top w:val="single" w:sz="4" w:space="0" w:color="000000"/>
                    <w:left w:val="single" w:sz="4" w:space="0" w:color="000000"/>
                    <w:bottom w:val="single" w:sz="4" w:space="0" w:color="000000"/>
                  </w:tcBorders>
                  <w:shd w:val="clear" w:color="auto" w:fill="auto"/>
                </w:tcPr>
                <w:p w14:paraId="5154216E"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Математика 4-11 кл (СИРИУС)</w:t>
                  </w:r>
                </w:p>
              </w:tc>
              <w:tc>
                <w:tcPr>
                  <w:tcW w:w="1328" w:type="dxa"/>
                  <w:tcBorders>
                    <w:top w:val="single" w:sz="4" w:space="0" w:color="000000"/>
                    <w:left w:val="single" w:sz="4" w:space="0" w:color="000000"/>
                    <w:bottom w:val="single" w:sz="4" w:space="0" w:color="000000"/>
                  </w:tcBorders>
                  <w:shd w:val="clear" w:color="auto" w:fill="auto"/>
                </w:tcPr>
                <w:p w14:paraId="23936BD4"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35</w:t>
                  </w:r>
                </w:p>
              </w:tc>
              <w:tc>
                <w:tcPr>
                  <w:tcW w:w="1535" w:type="dxa"/>
                  <w:tcBorders>
                    <w:top w:val="single" w:sz="4" w:space="0" w:color="000000"/>
                    <w:left w:val="single" w:sz="4" w:space="0" w:color="000000"/>
                    <w:bottom w:val="single" w:sz="4" w:space="0" w:color="000000"/>
                  </w:tcBorders>
                  <w:shd w:val="clear" w:color="auto" w:fill="auto"/>
                </w:tcPr>
                <w:p w14:paraId="699C68F3"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0731050"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2</w:t>
                  </w:r>
                </w:p>
              </w:tc>
              <w:tc>
                <w:tcPr>
                  <w:tcW w:w="1309" w:type="dxa"/>
                  <w:tcBorders>
                    <w:top w:val="single" w:sz="4" w:space="0" w:color="000000"/>
                    <w:left w:val="single" w:sz="4" w:space="0" w:color="000000"/>
                    <w:bottom w:val="single" w:sz="4" w:space="0" w:color="000000"/>
                    <w:right w:val="single" w:sz="4" w:space="0" w:color="000000"/>
                  </w:tcBorders>
                </w:tcPr>
                <w:p w14:paraId="4945A554"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2</w:t>
                  </w:r>
                </w:p>
              </w:tc>
              <w:tc>
                <w:tcPr>
                  <w:tcW w:w="1310" w:type="dxa"/>
                  <w:tcBorders>
                    <w:top w:val="single" w:sz="4" w:space="0" w:color="000000"/>
                    <w:left w:val="single" w:sz="4" w:space="0" w:color="000000"/>
                    <w:bottom w:val="single" w:sz="4" w:space="0" w:color="000000"/>
                    <w:right w:val="single" w:sz="4" w:space="0" w:color="000000"/>
                  </w:tcBorders>
                </w:tcPr>
                <w:p w14:paraId="0FE4604F"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5,71%</w:t>
                  </w:r>
                </w:p>
              </w:tc>
            </w:tr>
            <w:tr w:rsidR="00AC775F" w:rsidRPr="00AC775F" w14:paraId="291871A3" w14:textId="77777777" w:rsidTr="00AC775F">
              <w:trPr>
                <w:trHeight w:val="217"/>
                <w:jc w:val="center"/>
              </w:trPr>
              <w:tc>
                <w:tcPr>
                  <w:tcW w:w="2476" w:type="dxa"/>
                  <w:tcBorders>
                    <w:top w:val="single" w:sz="4" w:space="0" w:color="000000"/>
                    <w:left w:val="single" w:sz="4" w:space="0" w:color="000000"/>
                    <w:bottom w:val="single" w:sz="4" w:space="0" w:color="000000"/>
                  </w:tcBorders>
                  <w:shd w:val="clear" w:color="auto" w:fill="auto"/>
                </w:tcPr>
                <w:p w14:paraId="4E1061DA"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Обществознание</w:t>
                  </w:r>
                </w:p>
              </w:tc>
              <w:tc>
                <w:tcPr>
                  <w:tcW w:w="1328" w:type="dxa"/>
                  <w:tcBorders>
                    <w:top w:val="single" w:sz="4" w:space="0" w:color="000000"/>
                    <w:left w:val="single" w:sz="4" w:space="0" w:color="000000"/>
                    <w:bottom w:val="single" w:sz="4" w:space="0" w:color="000000"/>
                  </w:tcBorders>
                  <w:shd w:val="clear" w:color="auto" w:fill="auto"/>
                </w:tcPr>
                <w:p w14:paraId="6586D789"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11</w:t>
                  </w:r>
                </w:p>
              </w:tc>
              <w:tc>
                <w:tcPr>
                  <w:tcW w:w="1535" w:type="dxa"/>
                  <w:tcBorders>
                    <w:top w:val="single" w:sz="4" w:space="0" w:color="000000"/>
                    <w:left w:val="single" w:sz="4" w:space="0" w:color="000000"/>
                    <w:bottom w:val="single" w:sz="4" w:space="0" w:color="000000"/>
                  </w:tcBorders>
                  <w:shd w:val="clear" w:color="auto" w:fill="auto"/>
                </w:tcPr>
                <w:p w14:paraId="01079FD4"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C8B4190"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4</w:t>
                  </w:r>
                </w:p>
              </w:tc>
              <w:tc>
                <w:tcPr>
                  <w:tcW w:w="1309" w:type="dxa"/>
                  <w:tcBorders>
                    <w:top w:val="single" w:sz="4" w:space="0" w:color="000000"/>
                    <w:left w:val="single" w:sz="4" w:space="0" w:color="000000"/>
                    <w:bottom w:val="single" w:sz="4" w:space="0" w:color="000000"/>
                    <w:right w:val="single" w:sz="4" w:space="0" w:color="000000"/>
                  </w:tcBorders>
                </w:tcPr>
                <w:p w14:paraId="255EF7F9"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7</w:t>
                  </w:r>
                </w:p>
              </w:tc>
              <w:tc>
                <w:tcPr>
                  <w:tcW w:w="1310" w:type="dxa"/>
                  <w:tcBorders>
                    <w:top w:val="single" w:sz="4" w:space="0" w:color="000000"/>
                    <w:left w:val="single" w:sz="4" w:space="0" w:color="000000"/>
                    <w:bottom w:val="single" w:sz="4" w:space="0" w:color="000000"/>
                    <w:right w:val="single" w:sz="4" w:space="0" w:color="000000"/>
                  </w:tcBorders>
                </w:tcPr>
                <w:p w14:paraId="475BD573"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30,76 %</w:t>
                  </w:r>
                </w:p>
              </w:tc>
            </w:tr>
            <w:tr w:rsidR="00AC775F" w:rsidRPr="00AC775F" w14:paraId="6084AA85" w14:textId="77777777" w:rsidTr="00AC775F">
              <w:trPr>
                <w:trHeight w:val="217"/>
                <w:jc w:val="center"/>
              </w:trPr>
              <w:tc>
                <w:tcPr>
                  <w:tcW w:w="2476" w:type="dxa"/>
                  <w:tcBorders>
                    <w:top w:val="single" w:sz="4" w:space="0" w:color="000000"/>
                    <w:left w:val="single" w:sz="4" w:space="0" w:color="000000"/>
                    <w:bottom w:val="single" w:sz="4" w:space="0" w:color="000000"/>
                  </w:tcBorders>
                  <w:shd w:val="clear" w:color="auto" w:fill="auto"/>
                </w:tcPr>
                <w:p w14:paraId="29CC35B6"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 xml:space="preserve">Русский язык </w:t>
                  </w:r>
                </w:p>
              </w:tc>
              <w:tc>
                <w:tcPr>
                  <w:tcW w:w="1328" w:type="dxa"/>
                  <w:tcBorders>
                    <w:top w:val="single" w:sz="4" w:space="0" w:color="000000"/>
                    <w:left w:val="single" w:sz="4" w:space="0" w:color="000000"/>
                    <w:bottom w:val="single" w:sz="4" w:space="0" w:color="000000"/>
                  </w:tcBorders>
                  <w:shd w:val="clear" w:color="auto" w:fill="auto"/>
                </w:tcPr>
                <w:p w14:paraId="1A354323"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26</w:t>
                  </w:r>
                </w:p>
              </w:tc>
              <w:tc>
                <w:tcPr>
                  <w:tcW w:w="1535" w:type="dxa"/>
                  <w:tcBorders>
                    <w:top w:val="single" w:sz="4" w:space="0" w:color="000000"/>
                    <w:left w:val="single" w:sz="4" w:space="0" w:color="000000"/>
                    <w:bottom w:val="single" w:sz="4" w:space="0" w:color="000000"/>
                  </w:tcBorders>
                  <w:shd w:val="clear" w:color="auto" w:fill="auto"/>
                </w:tcPr>
                <w:p w14:paraId="085D5C27"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0A4EDC2"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4</w:t>
                  </w:r>
                </w:p>
              </w:tc>
              <w:tc>
                <w:tcPr>
                  <w:tcW w:w="1309" w:type="dxa"/>
                  <w:tcBorders>
                    <w:top w:val="single" w:sz="4" w:space="0" w:color="000000"/>
                    <w:left w:val="single" w:sz="4" w:space="0" w:color="000000"/>
                    <w:bottom w:val="single" w:sz="4" w:space="0" w:color="000000"/>
                    <w:right w:val="single" w:sz="4" w:space="0" w:color="000000"/>
                  </w:tcBorders>
                </w:tcPr>
                <w:p w14:paraId="5241D7AF"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8</w:t>
                  </w:r>
                </w:p>
              </w:tc>
              <w:tc>
                <w:tcPr>
                  <w:tcW w:w="1310" w:type="dxa"/>
                  <w:tcBorders>
                    <w:top w:val="single" w:sz="4" w:space="0" w:color="000000"/>
                    <w:left w:val="single" w:sz="4" w:space="0" w:color="000000"/>
                    <w:bottom w:val="single" w:sz="4" w:space="0" w:color="000000"/>
                    <w:right w:val="single" w:sz="4" w:space="0" w:color="000000"/>
                  </w:tcBorders>
                </w:tcPr>
                <w:p w14:paraId="42FC34DC"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30,7 %</w:t>
                  </w:r>
                </w:p>
              </w:tc>
            </w:tr>
            <w:tr w:rsidR="00AC775F" w:rsidRPr="00AC775F" w14:paraId="48815AD4" w14:textId="77777777" w:rsidTr="00AC775F">
              <w:trPr>
                <w:trHeight w:val="207"/>
                <w:jc w:val="center"/>
              </w:trPr>
              <w:tc>
                <w:tcPr>
                  <w:tcW w:w="2476" w:type="dxa"/>
                  <w:tcBorders>
                    <w:top w:val="single" w:sz="4" w:space="0" w:color="000000"/>
                    <w:left w:val="single" w:sz="4" w:space="0" w:color="000000"/>
                    <w:bottom w:val="single" w:sz="4" w:space="0" w:color="000000"/>
                  </w:tcBorders>
                  <w:shd w:val="clear" w:color="auto" w:fill="auto"/>
                </w:tcPr>
                <w:p w14:paraId="5C8E9EE9"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Технология</w:t>
                  </w:r>
                </w:p>
              </w:tc>
              <w:tc>
                <w:tcPr>
                  <w:tcW w:w="1328" w:type="dxa"/>
                  <w:tcBorders>
                    <w:top w:val="single" w:sz="4" w:space="0" w:color="000000"/>
                    <w:left w:val="single" w:sz="4" w:space="0" w:color="000000"/>
                    <w:bottom w:val="single" w:sz="4" w:space="0" w:color="000000"/>
                  </w:tcBorders>
                  <w:shd w:val="clear" w:color="auto" w:fill="auto"/>
                </w:tcPr>
                <w:p w14:paraId="66732E61"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0</w:t>
                  </w:r>
                </w:p>
              </w:tc>
              <w:tc>
                <w:tcPr>
                  <w:tcW w:w="1535" w:type="dxa"/>
                  <w:tcBorders>
                    <w:top w:val="single" w:sz="4" w:space="0" w:color="000000"/>
                    <w:left w:val="single" w:sz="4" w:space="0" w:color="000000"/>
                    <w:bottom w:val="single" w:sz="4" w:space="0" w:color="000000"/>
                  </w:tcBorders>
                  <w:shd w:val="clear" w:color="auto" w:fill="auto"/>
                </w:tcPr>
                <w:p w14:paraId="6BC721FE"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16FF68C"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0</w:t>
                  </w:r>
                </w:p>
              </w:tc>
              <w:tc>
                <w:tcPr>
                  <w:tcW w:w="1309" w:type="dxa"/>
                  <w:tcBorders>
                    <w:top w:val="single" w:sz="4" w:space="0" w:color="000000"/>
                    <w:left w:val="single" w:sz="4" w:space="0" w:color="000000"/>
                    <w:bottom w:val="single" w:sz="4" w:space="0" w:color="000000"/>
                    <w:right w:val="single" w:sz="4" w:space="0" w:color="000000"/>
                  </w:tcBorders>
                </w:tcPr>
                <w:p w14:paraId="4F523AA4"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0</w:t>
                  </w:r>
                </w:p>
              </w:tc>
              <w:tc>
                <w:tcPr>
                  <w:tcW w:w="1310" w:type="dxa"/>
                  <w:tcBorders>
                    <w:top w:val="single" w:sz="4" w:space="0" w:color="000000"/>
                    <w:left w:val="single" w:sz="4" w:space="0" w:color="000000"/>
                    <w:bottom w:val="single" w:sz="4" w:space="0" w:color="000000"/>
                    <w:right w:val="single" w:sz="4" w:space="0" w:color="000000"/>
                  </w:tcBorders>
                </w:tcPr>
                <w:p w14:paraId="20A080FE"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0</w:t>
                  </w:r>
                </w:p>
              </w:tc>
            </w:tr>
            <w:tr w:rsidR="00AC775F" w:rsidRPr="00AC775F" w14:paraId="1F4F0879" w14:textId="77777777" w:rsidTr="00AC775F">
              <w:trPr>
                <w:trHeight w:val="217"/>
                <w:jc w:val="center"/>
              </w:trPr>
              <w:tc>
                <w:tcPr>
                  <w:tcW w:w="2476" w:type="dxa"/>
                  <w:tcBorders>
                    <w:top w:val="single" w:sz="4" w:space="0" w:color="000000"/>
                    <w:left w:val="single" w:sz="4" w:space="0" w:color="000000"/>
                    <w:bottom w:val="single" w:sz="4" w:space="0" w:color="000000"/>
                  </w:tcBorders>
                  <w:shd w:val="clear" w:color="auto" w:fill="auto"/>
                </w:tcPr>
                <w:p w14:paraId="25864697"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Физика (СИРИУС)</w:t>
                  </w:r>
                </w:p>
              </w:tc>
              <w:tc>
                <w:tcPr>
                  <w:tcW w:w="1328" w:type="dxa"/>
                  <w:tcBorders>
                    <w:top w:val="single" w:sz="4" w:space="0" w:color="000000"/>
                    <w:left w:val="single" w:sz="4" w:space="0" w:color="000000"/>
                    <w:bottom w:val="single" w:sz="4" w:space="0" w:color="000000"/>
                  </w:tcBorders>
                  <w:shd w:val="clear" w:color="auto" w:fill="auto"/>
                </w:tcPr>
                <w:p w14:paraId="2B4EE4F3"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24</w:t>
                  </w:r>
                </w:p>
              </w:tc>
              <w:tc>
                <w:tcPr>
                  <w:tcW w:w="1535" w:type="dxa"/>
                  <w:tcBorders>
                    <w:top w:val="single" w:sz="4" w:space="0" w:color="000000"/>
                    <w:left w:val="single" w:sz="4" w:space="0" w:color="000000"/>
                    <w:bottom w:val="single" w:sz="4" w:space="0" w:color="000000"/>
                  </w:tcBorders>
                  <w:shd w:val="clear" w:color="auto" w:fill="auto"/>
                </w:tcPr>
                <w:p w14:paraId="0CB20CCE"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5A1FC1A"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0</w:t>
                  </w:r>
                </w:p>
              </w:tc>
              <w:tc>
                <w:tcPr>
                  <w:tcW w:w="1309" w:type="dxa"/>
                  <w:tcBorders>
                    <w:top w:val="single" w:sz="4" w:space="0" w:color="000000"/>
                    <w:left w:val="single" w:sz="4" w:space="0" w:color="000000"/>
                    <w:bottom w:val="single" w:sz="4" w:space="0" w:color="000000"/>
                    <w:right w:val="single" w:sz="4" w:space="0" w:color="000000"/>
                  </w:tcBorders>
                </w:tcPr>
                <w:p w14:paraId="52512CF0"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2</w:t>
                  </w:r>
                </w:p>
              </w:tc>
              <w:tc>
                <w:tcPr>
                  <w:tcW w:w="1310" w:type="dxa"/>
                  <w:tcBorders>
                    <w:top w:val="single" w:sz="4" w:space="0" w:color="000000"/>
                    <w:left w:val="single" w:sz="4" w:space="0" w:color="000000"/>
                    <w:bottom w:val="single" w:sz="4" w:space="0" w:color="000000"/>
                    <w:right w:val="single" w:sz="4" w:space="0" w:color="000000"/>
                  </w:tcBorders>
                </w:tcPr>
                <w:p w14:paraId="0F35D592"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8,3 %</w:t>
                  </w:r>
                </w:p>
              </w:tc>
            </w:tr>
            <w:tr w:rsidR="00AC775F" w:rsidRPr="00AC775F" w14:paraId="4F3EACDF" w14:textId="77777777" w:rsidTr="00AC775F">
              <w:trPr>
                <w:trHeight w:val="435"/>
                <w:jc w:val="center"/>
              </w:trPr>
              <w:tc>
                <w:tcPr>
                  <w:tcW w:w="2476" w:type="dxa"/>
                  <w:tcBorders>
                    <w:top w:val="single" w:sz="4" w:space="0" w:color="000000"/>
                    <w:left w:val="single" w:sz="4" w:space="0" w:color="000000"/>
                    <w:bottom w:val="single" w:sz="4" w:space="0" w:color="000000"/>
                  </w:tcBorders>
                  <w:shd w:val="clear" w:color="auto" w:fill="auto"/>
                </w:tcPr>
                <w:p w14:paraId="3604D9E8"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Физическая культура</w:t>
                  </w:r>
                </w:p>
              </w:tc>
              <w:tc>
                <w:tcPr>
                  <w:tcW w:w="1328" w:type="dxa"/>
                  <w:tcBorders>
                    <w:top w:val="single" w:sz="4" w:space="0" w:color="000000"/>
                    <w:left w:val="single" w:sz="4" w:space="0" w:color="000000"/>
                    <w:bottom w:val="single" w:sz="4" w:space="0" w:color="000000"/>
                  </w:tcBorders>
                  <w:shd w:val="clear" w:color="auto" w:fill="auto"/>
                </w:tcPr>
                <w:p w14:paraId="73286BD9"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0</w:t>
                  </w:r>
                </w:p>
              </w:tc>
              <w:tc>
                <w:tcPr>
                  <w:tcW w:w="1535" w:type="dxa"/>
                  <w:tcBorders>
                    <w:top w:val="single" w:sz="4" w:space="0" w:color="000000"/>
                    <w:left w:val="single" w:sz="4" w:space="0" w:color="000000"/>
                    <w:bottom w:val="single" w:sz="4" w:space="0" w:color="000000"/>
                  </w:tcBorders>
                  <w:shd w:val="clear" w:color="auto" w:fill="auto"/>
                </w:tcPr>
                <w:p w14:paraId="70BE6A7A"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407B3E5"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0</w:t>
                  </w:r>
                </w:p>
              </w:tc>
              <w:tc>
                <w:tcPr>
                  <w:tcW w:w="1309" w:type="dxa"/>
                  <w:tcBorders>
                    <w:top w:val="single" w:sz="4" w:space="0" w:color="000000"/>
                    <w:left w:val="single" w:sz="4" w:space="0" w:color="000000"/>
                    <w:bottom w:val="single" w:sz="4" w:space="0" w:color="000000"/>
                    <w:right w:val="single" w:sz="4" w:space="0" w:color="000000"/>
                  </w:tcBorders>
                </w:tcPr>
                <w:p w14:paraId="468D2F7C" w14:textId="77777777" w:rsidR="00AC775F" w:rsidRPr="00AC775F" w:rsidRDefault="00AC775F" w:rsidP="005D2E99">
                  <w:pPr>
                    <w:framePr w:hSpace="180" w:wrap="around" w:vAnchor="text" w:hAnchor="page" w:x="851" w:y="574"/>
                    <w:suppressAutoHyphens/>
                    <w:snapToGrid w:val="0"/>
                    <w:spacing w:line="100" w:lineRule="atLeast"/>
                    <w:ind w:left="378"/>
                    <w:suppressOverlap/>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 xml:space="preserve">          0</w:t>
                  </w:r>
                </w:p>
              </w:tc>
              <w:tc>
                <w:tcPr>
                  <w:tcW w:w="1310" w:type="dxa"/>
                  <w:tcBorders>
                    <w:top w:val="single" w:sz="4" w:space="0" w:color="000000"/>
                    <w:left w:val="single" w:sz="4" w:space="0" w:color="000000"/>
                    <w:bottom w:val="single" w:sz="4" w:space="0" w:color="000000"/>
                    <w:right w:val="single" w:sz="4" w:space="0" w:color="000000"/>
                  </w:tcBorders>
                </w:tcPr>
                <w:p w14:paraId="316372FA"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0%</w:t>
                  </w:r>
                </w:p>
              </w:tc>
            </w:tr>
            <w:tr w:rsidR="00AC775F" w:rsidRPr="00AC775F" w14:paraId="27EB5A6B" w14:textId="77777777" w:rsidTr="00AC775F">
              <w:trPr>
                <w:trHeight w:val="217"/>
                <w:jc w:val="center"/>
              </w:trPr>
              <w:tc>
                <w:tcPr>
                  <w:tcW w:w="2476" w:type="dxa"/>
                  <w:tcBorders>
                    <w:top w:val="single" w:sz="4" w:space="0" w:color="000000"/>
                    <w:left w:val="single" w:sz="4" w:space="0" w:color="000000"/>
                    <w:bottom w:val="single" w:sz="4" w:space="0" w:color="000000"/>
                  </w:tcBorders>
                  <w:shd w:val="clear" w:color="auto" w:fill="auto"/>
                </w:tcPr>
                <w:p w14:paraId="327ACEDD"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Химия (СИРИУС)</w:t>
                  </w:r>
                </w:p>
              </w:tc>
              <w:tc>
                <w:tcPr>
                  <w:tcW w:w="1328" w:type="dxa"/>
                  <w:tcBorders>
                    <w:top w:val="single" w:sz="4" w:space="0" w:color="000000"/>
                    <w:left w:val="single" w:sz="4" w:space="0" w:color="000000"/>
                    <w:bottom w:val="single" w:sz="4" w:space="0" w:color="000000"/>
                  </w:tcBorders>
                  <w:shd w:val="clear" w:color="auto" w:fill="auto"/>
                </w:tcPr>
                <w:p w14:paraId="2C5EC4AF"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12</w:t>
                  </w:r>
                </w:p>
              </w:tc>
              <w:tc>
                <w:tcPr>
                  <w:tcW w:w="1535" w:type="dxa"/>
                  <w:tcBorders>
                    <w:top w:val="single" w:sz="4" w:space="0" w:color="000000"/>
                    <w:left w:val="single" w:sz="4" w:space="0" w:color="000000"/>
                    <w:bottom w:val="single" w:sz="4" w:space="0" w:color="000000"/>
                  </w:tcBorders>
                  <w:shd w:val="clear" w:color="auto" w:fill="auto"/>
                </w:tcPr>
                <w:p w14:paraId="4AAC4397"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4DA9E5C6"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1</w:t>
                  </w:r>
                </w:p>
              </w:tc>
              <w:tc>
                <w:tcPr>
                  <w:tcW w:w="1309" w:type="dxa"/>
                  <w:tcBorders>
                    <w:top w:val="single" w:sz="4" w:space="0" w:color="000000"/>
                    <w:left w:val="single" w:sz="4" w:space="0" w:color="000000"/>
                    <w:bottom w:val="single" w:sz="4" w:space="0" w:color="000000"/>
                    <w:right w:val="single" w:sz="4" w:space="0" w:color="000000"/>
                  </w:tcBorders>
                </w:tcPr>
                <w:p w14:paraId="09E0C8AE"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3</w:t>
                  </w:r>
                </w:p>
              </w:tc>
              <w:tc>
                <w:tcPr>
                  <w:tcW w:w="1310" w:type="dxa"/>
                  <w:tcBorders>
                    <w:top w:val="single" w:sz="4" w:space="0" w:color="000000"/>
                    <w:left w:val="single" w:sz="4" w:space="0" w:color="000000"/>
                    <w:bottom w:val="single" w:sz="4" w:space="0" w:color="000000"/>
                    <w:right w:val="single" w:sz="4" w:space="0" w:color="000000"/>
                  </w:tcBorders>
                </w:tcPr>
                <w:p w14:paraId="0F7F7655"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25 %</w:t>
                  </w:r>
                </w:p>
              </w:tc>
            </w:tr>
            <w:tr w:rsidR="00AC775F" w:rsidRPr="00AC775F" w14:paraId="3613C0B2" w14:textId="77777777" w:rsidTr="00AC775F">
              <w:trPr>
                <w:trHeight w:val="435"/>
                <w:jc w:val="center"/>
              </w:trPr>
              <w:tc>
                <w:tcPr>
                  <w:tcW w:w="2476" w:type="dxa"/>
                  <w:tcBorders>
                    <w:top w:val="single" w:sz="4" w:space="0" w:color="000000"/>
                    <w:left w:val="single" w:sz="4" w:space="0" w:color="000000"/>
                    <w:bottom w:val="single" w:sz="4" w:space="0" w:color="000000"/>
                  </w:tcBorders>
                  <w:shd w:val="clear" w:color="auto" w:fill="auto"/>
                </w:tcPr>
                <w:p w14:paraId="0AF895EA"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 xml:space="preserve">Астрономия (СИРИУС) </w:t>
                  </w:r>
                </w:p>
              </w:tc>
              <w:tc>
                <w:tcPr>
                  <w:tcW w:w="1328" w:type="dxa"/>
                  <w:tcBorders>
                    <w:top w:val="single" w:sz="4" w:space="0" w:color="000000"/>
                    <w:left w:val="single" w:sz="4" w:space="0" w:color="000000"/>
                    <w:bottom w:val="single" w:sz="4" w:space="0" w:color="000000"/>
                  </w:tcBorders>
                  <w:shd w:val="clear" w:color="auto" w:fill="auto"/>
                </w:tcPr>
                <w:p w14:paraId="7D9BD9B7"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28</w:t>
                  </w:r>
                </w:p>
              </w:tc>
              <w:tc>
                <w:tcPr>
                  <w:tcW w:w="1535" w:type="dxa"/>
                  <w:tcBorders>
                    <w:top w:val="single" w:sz="4" w:space="0" w:color="000000"/>
                    <w:left w:val="single" w:sz="4" w:space="0" w:color="000000"/>
                    <w:bottom w:val="single" w:sz="4" w:space="0" w:color="000000"/>
                  </w:tcBorders>
                  <w:shd w:val="clear" w:color="auto" w:fill="auto"/>
                </w:tcPr>
                <w:p w14:paraId="5EFC4C05"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FFD567A"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7</w:t>
                  </w:r>
                </w:p>
              </w:tc>
              <w:tc>
                <w:tcPr>
                  <w:tcW w:w="1309" w:type="dxa"/>
                  <w:tcBorders>
                    <w:top w:val="single" w:sz="4" w:space="0" w:color="000000"/>
                    <w:left w:val="single" w:sz="4" w:space="0" w:color="000000"/>
                    <w:bottom w:val="single" w:sz="4" w:space="0" w:color="000000"/>
                    <w:right w:val="single" w:sz="4" w:space="0" w:color="000000"/>
                  </w:tcBorders>
                </w:tcPr>
                <w:p w14:paraId="04EB4710"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8</w:t>
                  </w:r>
                </w:p>
              </w:tc>
              <w:tc>
                <w:tcPr>
                  <w:tcW w:w="1310" w:type="dxa"/>
                  <w:tcBorders>
                    <w:top w:val="single" w:sz="4" w:space="0" w:color="000000"/>
                    <w:left w:val="single" w:sz="4" w:space="0" w:color="000000"/>
                    <w:bottom w:val="single" w:sz="4" w:space="0" w:color="000000"/>
                    <w:right w:val="single" w:sz="4" w:space="0" w:color="000000"/>
                  </w:tcBorders>
                </w:tcPr>
                <w:p w14:paraId="5111E1E4" w14:textId="77777777" w:rsidR="00AC775F" w:rsidRPr="00AC775F" w:rsidRDefault="00AC775F" w:rsidP="005D2E99">
                  <w:pPr>
                    <w:framePr w:hSpace="180" w:wrap="around" w:vAnchor="text" w:hAnchor="page" w:x="851" w:y="574"/>
                    <w:suppressAutoHyphens/>
                    <w:snapToGrid w:val="0"/>
                    <w:spacing w:line="100" w:lineRule="atLeast"/>
                    <w:ind w:left="378"/>
                    <w:suppressOverlap/>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 xml:space="preserve">     28,57%</w:t>
                  </w:r>
                </w:p>
              </w:tc>
            </w:tr>
            <w:tr w:rsidR="00AC775F" w:rsidRPr="00AC775F" w14:paraId="4B09ED4E" w14:textId="77777777" w:rsidTr="00AC775F">
              <w:trPr>
                <w:trHeight w:val="217"/>
                <w:jc w:val="center"/>
              </w:trPr>
              <w:tc>
                <w:tcPr>
                  <w:tcW w:w="2476" w:type="dxa"/>
                  <w:tcBorders>
                    <w:top w:val="single" w:sz="4" w:space="0" w:color="000000"/>
                    <w:left w:val="single" w:sz="4" w:space="0" w:color="000000"/>
                    <w:bottom w:val="single" w:sz="4" w:space="0" w:color="000000"/>
                  </w:tcBorders>
                  <w:shd w:val="clear" w:color="auto" w:fill="auto"/>
                </w:tcPr>
                <w:p w14:paraId="2ED4307A"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ОБЖ</w:t>
                  </w:r>
                </w:p>
              </w:tc>
              <w:tc>
                <w:tcPr>
                  <w:tcW w:w="1328" w:type="dxa"/>
                  <w:tcBorders>
                    <w:top w:val="single" w:sz="4" w:space="0" w:color="000000"/>
                    <w:left w:val="single" w:sz="4" w:space="0" w:color="000000"/>
                    <w:bottom w:val="single" w:sz="4" w:space="0" w:color="000000"/>
                  </w:tcBorders>
                  <w:shd w:val="clear" w:color="auto" w:fill="auto"/>
                </w:tcPr>
                <w:p w14:paraId="1D547A8F"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3</w:t>
                  </w:r>
                </w:p>
              </w:tc>
              <w:tc>
                <w:tcPr>
                  <w:tcW w:w="1535" w:type="dxa"/>
                  <w:tcBorders>
                    <w:top w:val="single" w:sz="4" w:space="0" w:color="000000"/>
                    <w:left w:val="single" w:sz="4" w:space="0" w:color="000000"/>
                    <w:bottom w:val="single" w:sz="4" w:space="0" w:color="000000"/>
                  </w:tcBorders>
                  <w:shd w:val="clear" w:color="auto" w:fill="auto"/>
                </w:tcPr>
                <w:p w14:paraId="4CEE894E"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6164881"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2</w:t>
                  </w:r>
                </w:p>
              </w:tc>
              <w:tc>
                <w:tcPr>
                  <w:tcW w:w="1309" w:type="dxa"/>
                  <w:tcBorders>
                    <w:top w:val="single" w:sz="4" w:space="0" w:color="000000"/>
                    <w:left w:val="single" w:sz="4" w:space="0" w:color="000000"/>
                    <w:bottom w:val="single" w:sz="4" w:space="0" w:color="000000"/>
                    <w:right w:val="single" w:sz="4" w:space="0" w:color="000000"/>
                  </w:tcBorders>
                </w:tcPr>
                <w:p w14:paraId="4FE86E87"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3</w:t>
                  </w:r>
                </w:p>
              </w:tc>
              <w:tc>
                <w:tcPr>
                  <w:tcW w:w="1310" w:type="dxa"/>
                  <w:tcBorders>
                    <w:top w:val="single" w:sz="4" w:space="0" w:color="000000"/>
                    <w:left w:val="single" w:sz="4" w:space="0" w:color="000000"/>
                    <w:bottom w:val="single" w:sz="4" w:space="0" w:color="000000"/>
                    <w:right w:val="single" w:sz="4" w:space="0" w:color="000000"/>
                  </w:tcBorders>
                </w:tcPr>
                <w:p w14:paraId="22E52004"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100%</w:t>
                  </w:r>
                </w:p>
              </w:tc>
            </w:tr>
            <w:tr w:rsidR="00AC775F" w:rsidRPr="00AC775F" w14:paraId="1E2C6F8C" w14:textId="77777777" w:rsidTr="00AC775F">
              <w:trPr>
                <w:trHeight w:val="207"/>
                <w:jc w:val="center"/>
              </w:trPr>
              <w:tc>
                <w:tcPr>
                  <w:tcW w:w="2476" w:type="dxa"/>
                  <w:tcBorders>
                    <w:top w:val="single" w:sz="4" w:space="0" w:color="000000"/>
                    <w:left w:val="single" w:sz="4" w:space="0" w:color="000000"/>
                    <w:bottom w:val="single" w:sz="4" w:space="0" w:color="000000"/>
                  </w:tcBorders>
                  <w:shd w:val="clear" w:color="auto" w:fill="auto"/>
                </w:tcPr>
                <w:p w14:paraId="56E1977C"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Итого (человек)*:</w:t>
                  </w:r>
                </w:p>
              </w:tc>
              <w:tc>
                <w:tcPr>
                  <w:tcW w:w="1328" w:type="dxa"/>
                  <w:tcBorders>
                    <w:top w:val="single" w:sz="4" w:space="0" w:color="000000"/>
                    <w:left w:val="single" w:sz="4" w:space="0" w:color="000000"/>
                    <w:bottom w:val="single" w:sz="4" w:space="0" w:color="000000"/>
                  </w:tcBorders>
                  <w:shd w:val="clear" w:color="auto" w:fill="auto"/>
                </w:tcPr>
                <w:p w14:paraId="277D5B32"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228</w:t>
                  </w:r>
                </w:p>
              </w:tc>
              <w:tc>
                <w:tcPr>
                  <w:tcW w:w="1535" w:type="dxa"/>
                  <w:tcBorders>
                    <w:top w:val="single" w:sz="4" w:space="0" w:color="000000"/>
                    <w:left w:val="single" w:sz="4" w:space="0" w:color="000000"/>
                    <w:bottom w:val="single" w:sz="4" w:space="0" w:color="000000"/>
                  </w:tcBorders>
                  <w:shd w:val="clear" w:color="auto" w:fill="auto"/>
                </w:tcPr>
                <w:p w14:paraId="0F205D44"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34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7A6B3D8"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56</w:t>
                  </w:r>
                </w:p>
              </w:tc>
              <w:tc>
                <w:tcPr>
                  <w:tcW w:w="1309" w:type="dxa"/>
                  <w:tcBorders>
                    <w:top w:val="single" w:sz="4" w:space="0" w:color="000000"/>
                    <w:left w:val="single" w:sz="4" w:space="0" w:color="000000"/>
                    <w:bottom w:val="single" w:sz="4" w:space="0" w:color="000000"/>
                    <w:right w:val="single" w:sz="4" w:space="0" w:color="000000"/>
                  </w:tcBorders>
                </w:tcPr>
                <w:p w14:paraId="014E63E0"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90</w:t>
                  </w:r>
                </w:p>
              </w:tc>
              <w:tc>
                <w:tcPr>
                  <w:tcW w:w="1310" w:type="dxa"/>
                  <w:tcBorders>
                    <w:top w:val="single" w:sz="4" w:space="0" w:color="000000"/>
                    <w:left w:val="single" w:sz="4" w:space="0" w:color="000000"/>
                    <w:bottom w:val="single" w:sz="4" w:space="0" w:color="000000"/>
                    <w:right w:val="single" w:sz="4" w:space="0" w:color="000000"/>
                  </w:tcBorders>
                </w:tcPr>
                <w:p w14:paraId="375A4C43" w14:textId="77777777" w:rsidR="00AC775F" w:rsidRPr="00AC775F" w:rsidRDefault="00AC775F" w:rsidP="005D2E99">
                  <w:pPr>
                    <w:framePr w:hSpace="180" w:wrap="around" w:vAnchor="text" w:hAnchor="page" w:x="851" w:y="574"/>
                    <w:suppressAutoHyphens/>
                    <w:snapToGrid w:val="0"/>
                    <w:spacing w:line="100" w:lineRule="atLeast"/>
                    <w:ind w:left="378"/>
                    <w:suppressOverlap/>
                    <w:jc w:val="center"/>
                    <w:textAlignment w:val="baseline"/>
                    <w:rPr>
                      <w:rFonts w:ascii="Times New Roman" w:eastAsia="Times New Roman" w:hAnsi="Times New Roman" w:cs="Times New Roman"/>
                      <w:kern w:val="1"/>
                      <w:sz w:val="24"/>
                      <w:szCs w:val="24"/>
                      <w:lang w:eastAsia="ar-SA"/>
                    </w:rPr>
                  </w:pPr>
                  <w:r w:rsidRPr="00AC775F">
                    <w:rPr>
                      <w:rFonts w:ascii="Times New Roman" w:eastAsia="Times New Roman" w:hAnsi="Times New Roman" w:cs="Times New Roman"/>
                      <w:kern w:val="1"/>
                      <w:sz w:val="24"/>
                      <w:szCs w:val="24"/>
                      <w:lang w:eastAsia="ar-SA"/>
                    </w:rPr>
                    <w:t>39,47 %</w:t>
                  </w:r>
                </w:p>
              </w:tc>
            </w:tr>
            <w:bookmarkEnd w:id="6"/>
          </w:tbl>
          <w:p w14:paraId="29C01E8F" w14:textId="77777777" w:rsidR="00AC775F" w:rsidRPr="00AC775F" w:rsidRDefault="00AC775F" w:rsidP="0099219E">
            <w:pPr>
              <w:suppressAutoHyphens/>
              <w:spacing w:line="100" w:lineRule="atLeast"/>
              <w:ind w:left="378"/>
              <w:textAlignment w:val="baseline"/>
              <w:rPr>
                <w:rFonts w:ascii="Times New Roman" w:eastAsia="Times New Roman" w:hAnsi="Times New Roman" w:cs="Times New Roman"/>
                <w:kern w:val="1"/>
                <w:sz w:val="24"/>
                <w:szCs w:val="24"/>
                <w:lang w:eastAsia="ar-SA"/>
              </w:rPr>
            </w:pPr>
          </w:p>
          <w:p w14:paraId="65CE8096" w14:textId="77777777" w:rsidR="00AC775F" w:rsidRPr="002A79DC" w:rsidRDefault="00AC775F" w:rsidP="0099219E">
            <w:pPr>
              <w:suppressAutoHyphens/>
              <w:spacing w:line="100" w:lineRule="atLeast"/>
              <w:ind w:left="378"/>
              <w:jc w:val="center"/>
              <w:textAlignment w:val="baseline"/>
              <w:rPr>
                <w:rFonts w:ascii="Times New Roman" w:eastAsia="Times New Roman" w:hAnsi="Times New Roman" w:cs="Times New Roman"/>
                <w:b/>
                <w:kern w:val="1"/>
                <w:sz w:val="24"/>
                <w:szCs w:val="24"/>
                <w:lang w:eastAsia="ar-SA"/>
              </w:rPr>
            </w:pPr>
          </w:p>
          <w:p w14:paraId="08D8D8F6" w14:textId="5CE3BF5D" w:rsidR="00D942C3" w:rsidRDefault="00D942C3"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p>
          <w:p w14:paraId="5E0601C1" w14:textId="77777777" w:rsidR="00D942C3" w:rsidRPr="002A79DC" w:rsidRDefault="00D942C3"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p>
          <w:p w14:paraId="277E38E8" w14:textId="77777777" w:rsidR="00D942C3" w:rsidRDefault="00D942C3" w:rsidP="0099219E">
            <w:pPr>
              <w:suppressAutoHyphens/>
              <w:autoSpaceDN w:val="0"/>
              <w:ind w:left="378"/>
              <w:jc w:val="both"/>
              <w:textAlignment w:val="baseline"/>
              <w:rPr>
                <w:rFonts w:ascii="Times New Roman" w:eastAsia="Times New Roman" w:hAnsi="Times New Roman" w:cs="Times New Roman"/>
                <w:b/>
                <w:i/>
                <w:kern w:val="3"/>
                <w:sz w:val="24"/>
                <w:szCs w:val="24"/>
                <w:u w:val="single"/>
                <w:lang w:eastAsia="zh-CN"/>
              </w:rPr>
            </w:pPr>
            <w:r>
              <w:rPr>
                <w:rFonts w:ascii="Times New Roman" w:eastAsia="Times New Roman" w:hAnsi="Times New Roman" w:cs="Times New Roman"/>
                <w:b/>
                <w:i/>
                <w:kern w:val="3"/>
                <w:sz w:val="24"/>
                <w:szCs w:val="24"/>
                <w:u w:val="single"/>
                <w:lang w:eastAsia="zh-CN"/>
              </w:rPr>
              <w:t>Выводы и рекомендации:</w:t>
            </w:r>
          </w:p>
          <w:p w14:paraId="3059F66C" w14:textId="1CF45D3A" w:rsidR="00D942C3" w:rsidRDefault="00D942C3"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 основным направлениям в школе сложилась система воспитательной работы. Развивается реализация целей и задач, поставленных в школе и в классах. План воспитательной деятельности школы на 202</w:t>
            </w:r>
            <w:r w:rsidR="007A00FA">
              <w:rPr>
                <w:rFonts w:ascii="Times New Roman" w:eastAsia="Times New Roman" w:hAnsi="Times New Roman" w:cs="Times New Roman"/>
                <w:kern w:val="3"/>
                <w:sz w:val="24"/>
                <w:szCs w:val="24"/>
                <w:lang w:eastAsia="zh-CN"/>
              </w:rPr>
              <w:t>1</w:t>
            </w:r>
            <w:r>
              <w:rPr>
                <w:rFonts w:ascii="Times New Roman" w:eastAsia="Times New Roman" w:hAnsi="Times New Roman" w:cs="Times New Roman"/>
                <w:kern w:val="3"/>
                <w:sz w:val="24"/>
                <w:szCs w:val="24"/>
                <w:lang w:eastAsia="zh-CN"/>
              </w:rPr>
              <w:t xml:space="preserve"> год выполнен.</w:t>
            </w:r>
          </w:p>
          <w:p w14:paraId="064F546C" w14:textId="77777777" w:rsidR="00D942C3" w:rsidRPr="005611F0" w:rsidRDefault="00D942C3" w:rsidP="0099219E">
            <w:pPr>
              <w:suppressAutoHyphens/>
              <w:autoSpaceDN w:val="0"/>
              <w:ind w:left="37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Классным руководителям 1 – 11 классов продолжить работу по творческому воспитанию развития личности   учащихся в процессе личностно-ориентированного подхода в обучении и воспитании школьников.</w:t>
            </w:r>
          </w:p>
          <w:p w14:paraId="2C6655C7" w14:textId="5580CF40" w:rsidR="00D942C3" w:rsidRPr="005611F0" w:rsidRDefault="00D942C3" w:rsidP="0099219E">
            <w:pPr>
              <w:suppressAutoHyphens/>
              <w:autoSpaceDN w:val="0"/>
              <w:ind w:left="378"/>
              <w:jc w:val="both"/>
              <w:textAlignment w:val="baseline"/>
              <w:rPr>
                <w:rFonts w:ascii="Times New Roman" w:eastAsia="Times New Roman" w:hAnsi="Times New Roman" w:cs="Times New Roman"/>
                <w:b/>
                <w:kern w:val="3"/>
                <w:sz w:val="24"/>
                <w:szCs w:val="24"/>
                <w:u w:val="single"/>
                <w:lang w:eastAsia="zh-CN"/>
              </w:rPr>
            </w:pPr>
            <w:r w:rsidRPr="005611F0">
              <w:rPr>
                <w:rFonts w:ascii="Times New Roman" w:eastAsia="Times New Roman" w:hAnsi="Times New Roman" w:cs="Times New Roman"/>
                <w:b/>
                <w:kern w:val="3"/>
                <w:sz w:val="24"/>
                <w:szCs w:val="24"/>
                <w:u w:val="single"/>
                <w:lang w:eastAsia="zh-CN"/>
              </w:rPr>
              <w:t>Задачи на 202</w:t>
            </w:r>
            <w:r w:rsidR="007A00FA">
              <w:rPr>
                <w:rFonts w:ascii="Times New Roman" w:eastAsia="Times New Roman" w:hAnsi="Times New Roman" w:cs="Times New Roman"/>
                <w:b/>
                <w:kern w:val="3"/>
                <w:sz w:val="24"/>
                <w:szCs w:val="24"/>
                <w:u w:val="single"/>
                <w:lang w:eastAsia="zh-CN"/>
              </w:rPr>
              <w:t xml:space="preserve">2 </w:t>
            </w:r>
            <w:r w:rsidRPr="005611F0">
              <w:rPr>
                <w:rFonts w:ascii="Times New Roman" w:eastAsia="Times New Roman" w:hAnsi="Times New Roman" w:cs="Times New Roman"/>
                <w:b/>
                <w:kern w:val="3"/>
                <w:sz w:val="24"/>
                <w:szCs w:val="24"/>
                <w:u w:val="single"/>
                <w:lang w:eastAsia="zh-CN"/>
              </w:rPr>
              <w:t>год:</w:t>
            </w:r>
          </w:p>
          <w:p w14:paraId="6CF58304" w14:textId="77777777" w:rsidR="00D942C3" w:rsidRPr="005611F0" w:rsidRDefault="00D942C3" w:rsidP="0099219E">
            <w:pPr>
              <w:numPr>
                <w:ilvl w:val="0"/>
                <w:numId w:val="37"/>
              </w:numPr>
              <w:suppressAutoHyphens/>
              <w:autoSpaceDN w:val="0"/>
              <w:ind w:left="378"/>
              <w:jc w:val="both"/>
              <w:textAlignment w:val="baseline"/>
              <w:rPr>
                <w:rFonts w:ascii="Times New Roman" w:eastAsia="Times New Roman" w:hAnsi="Times New Roman" w:cs="Times New Roman"/>
                <w:kern w:val="3"/>
                <w:sz w:val="24"/>
                <w:szCs w:val="24"/>
                <w:lang w:eastAsia="zh-CN"/>
              </w:rPr>
            </w:pPr>
            <w:r w:rsidRPr="005611F0">
              <w:rPr>
                <w:rFonts w:ascii="Times New Roman" w:eastAsia="Times New Roman" w:hAnsi="Times New Roman" w:cs="Times New Roman"/>
                <w:kern w:val="3"/>
                <w:sz w:val="24"/>
                <w:szCs w:val="24"/>
                <w:lang w:eastAsia="zh-CN"/>
              </w:rPr>
              <w:t>Формировать гражданскую и социальную позицию личности, патриотизм и национальное самосознание участников образовательного процесса посредством активизации идеологической и воспитательной работы, формировать толерантное отношение.</w:t>
            </w:r>
          </w:p>
          <w:p w14:paraId="21B0147C" w14:textId="77777777" w:rsidR="00D942C3" w:rsidRPr="005611F0" w:rsidRDefault="00D942C3" w:rsidP="0099219E">
            <w:pPr>
              <w:numPr>
                <w:ilvl w:val="0"/>
                <w:numId w:val="37"/>
              </w:numPr>
              <w:suppressAutoHyphens/>
              <w:autoSpaceDN w:val="0"/>
              <w:ind w:left="378"/>
              <w:jc w:val="both"/>
              <w:textAlignment w:val="baseline"/>
              <w:rPr>
                <w:rFonts w:ascii="Times New Roman" w:eastAsia="Times New Roman" w:hAnsi="Times New Roman" w:cs="Times New Roman"/>
                <w:kern w:val="3"/>
                <w:sz w:val="24"/>
                <w:szCs w:val="24"/>
                <w:lang w:eastAsia="zh-CN"/>
              </w:rPr>
            </w:pPr>
            <w:r w:rsidRPr="005611F0">
              <w:rPr>
                <w:rFonts w:ascii="Times New Roman" w:eastAsia="Times New Roman" w:hAnsi="Times New Roman" w:cs="Times New Roman"/>
                <w:kern w:val="3"/>
                <w:sz w:val="24"/>
                <w:szCs w:val="24"/>
                <w:lang w:eastAsia="zh-CN"/>
              </w:rPr>
              <w:t>Формировать у детей гражданско-патриотическое сознание, духовно-нравственные ценности гражданина России</w:t>
            </w:r>
          </w:p>
          <w:p w14:paraId="7B0E9F67" w14:textId="77777777" w:rsidR="00D942C3" w:rsidRPr="005611F0" w:rsidRDefault="00D942C3" w:rsidP="0099219E">
            <w:pPr>
              <w:numPr>
                <w:ilvl w:val="0"/>
                <w:numId w:val="37"/>
              </w:numPr>
              <w:suppressAutoHyphens/>
              <w:autoSpaceDN w:val="0"/>
              <w:ind w:left="378"/>
              <w:jc w:val="both"/>
              <w:textAlignment w:val="baseline"/>
              <w:rPr>
                <w:rFonts w:ascii="Times New Roman" w:eastAsia="Times New Roman" w:hAnsi="Times New Roman" w:cs="Times New Roman"/>
                <w:kern w:val="3"/>
                <w:sz w:val="24"/>
                <w:szCs w:val="24"/>
                <w:lang w:eastAsia="zh-CN"/>
              </w:rPr>
            </w:pPr>
            <w:r w:rsidRPr="005611F0">
              <w:rPr>
                <w:rFonts w:ascii="Times New Roman" w:eastAsia="Times New Roman" w:hAnsi="Times New Roman" w:cs="Times New Roman"/>
                <w:kern w:val="3"/>
                <w:sz w:val="24"/>
                <w:szCs w:val="24"/>
                <w:lang w:eastAsia="zh-CN"/>
              </w:rPr>
              <w:t>Развивать творческий потенциал и лидерские качества учащихся через комплексную поддержку значимых инициатив участников образовательного процесса и активацию деятельности детских общественных объединений школы.</w:t>
            </w:r>
          </w:p>
          <w:p w14:paraId="7B0621C2" w14:textId="77777777" w:rsidR="00D942C3" w:rsidRPr="005611F0" w:rsidRDefault="00D942C3" w:rsidP="0099219E">
            <w:pPr>
              <w:numPr>
                <w:ilvl w:val="0"/>
                <w:numId w:val="37"/>
              </w:numPr>
              <w:suppressAutoHyphens/>
              <w:autoSpaceDN w:val="0"/>
              <w:ind w:left="378"/>
              <w:jc w:val="both"/>
              <w:textAlignment w:val="baseline"/>
              <w:rPr>
                <w:rFonts w:ascii="Times New Roman" w:eastAsia="Times New Roman" w:hAnsi="Times New Roman" w:cs="Times New Roman"/>
                <w:kern w:val="3"/>
                <w:sz w:val="24"/>
                <w:szCs w:val="24"/>
                <w:lang w:eastAsia="zh-CN"/>
              </w:rPr>
            </w:pPr>
            <w:r w:rsidRPr="005611F0">
              <w:rPr>
                <w:rFonts w:ascii="Times New Roman" w:eastAsia="Times New Roman" w:hAnsi="Times New Roman" w:cs="Times New Roman"/>
                <w:kern w:val="3"/>
                <w:sz w:val="24"/>
                <w:szCs w:val="24"/>
                <w:lang w:eastAsia="zh-CN"/>
              </w:rPr>
              <w:t>Создать необходимые условия для сохранения, укрепления и развития духовного,эмоционального, интеллектуального, личностного и физического здоровья всех субъектов образовательного процесса.</w:t>
            </w:r>
          </w:p>
          <w:p w14:paraId="354A0CAF" w14:textId="77777777" w:rsidR="00D942C3" w:rsidRPr="005611F0" w:rsidRDefault="00D942C3" w:rsidP="0099219E">
            <w:pPr>
              <w:numPr>
                <w:ilvl w:val="0"/>
                <w:numId w:val="37"/>
              </w:numPr>
              <w:suppressAutoHyphens/>
              <w:autoSpaceDN w:val="0"/>
              <w:ind w:left="378"/>
              <w:jc w:val="both"/>
              <w:textAlignment w:val="baseline"/>
              <w:rPr>
                <w:rFonts w:ascii="Times New Roman" w:eastAsia="Times New Roman" w:hAnsi="Times New Roman" w:cs="Times New Roman"/>
                <w:kern w:val="3"/>
                <w:sz w:val="24"/>
                <w:szCs w:val="24"/>
                <w:lang w:eastAsia="zh-CN"/>
              </w:rPr>
            </w:pPr>
            <w:r w:rsidRPr="005611F0">
              <w:rPr>
                <w:rFonts w:ascii="Times New Roman" w:eastAsia="Times New Roman" w:hAnsi="Times New Roman" w:cs="Times New Roman"/>
                <w:kern w:val="3"/>
                <w:sz w:val="24"/>
                <w:szCs w:val="24"/>
                <w:lang w:eastAsia="zh-CN"/>
              </w:rPr>
              <w:t>Поддерживать творческую активность учащихся во всех сферах деятельности, активизировать работу ученического самоуправления, создать условия для развития общешкольного коллектива через систему КТД.</w:t>
            </w:r>
          </w:p>
          <w:p w14:paraId="74D55D21" w14:textId="77777777" w:rsidR="00D942C3" w:rsidRPr="005611F0" w:rsidRDefault="00D942C3" w:rsidP="0099219E">
            <w:pPr>
              <w:numPr>
                <w:ilvl w:val="0"/>
                <w:numId w:val="37"/>
              </w:numPr>
              <w:suppressAutoHyphens/>
              <w:autoSpaceDN w:val="0"/>
              <w:ind w:left="378"/>
              <w:jc w:val="both"/>
              <w:textAlignment w:val="baseline"/>
              <w:rPr>
                <w:rFonts w:ascii="Times New Roman" w:eastAsia="Times New Roman" w:hAnsi="Times New Roman" w:cs="Times New Roman"/>
                <w:kern w:val="3"/>
                <w:sz w:val="24"/>
                <w:szCs w:val="24"/>
                <w:lang w:eastAsia="zh-CN"/>
              </w:rPr>
            </w:pPr>
            <w:r w:rsidRPr="005611F0">
              <w:rPr>
                <w:rFonts w:ascii="Times New Roman" w:eastAsia="Times New Roman" w:hAnsi="Times New Roman" w:cs="Times New Roman"/>
                <w:kern w:val="3"/>
                <w:sz w:val="24"/>
                <w:szCs w:val="24"/>
                <w:lang w:eastAsia="zh-CN"/>
              </w:rPr>
              <w:t>Совершенствовать систему семейного воспитания, способствовать повышению ответственности родителей за воспитание и обучения детей.</w:t>
            </w:r>
          </w:p>
          <w:p w14:paraId="3862A6BC" w14:textId="77777777" w:rsidR="00D942C3" w:rsidRPr="005611F0" w:rsidRDefault="00D942C3" w:rsidP="0099219E">
            <w:pPr>
              <w:jc w:val="both"/>
              <w:rPr>
                <w:rFonts w:ascii="Times New Roman" w:hAnsi="Times New Roman" w:cs="Times New Roman"/>
                <w:bCs/>
                <w:sz w:val="24"/>
                <w:szCs w:val="24"/>
              </w:rPr>
            </w:pPr>
          </w:p>
          <w:p w14:paraId="3BA35BEE" w14:textId="77777777" w:rsidR="00D942C3" w:rsidRPr="002A79DC" w:rsidRDefault="00D942C3" w:rsidP="0099219E">
            <w:pPr>
              <w:suppressAutoHyphens/>
              <w:autoSpaceDN w:val="0"/>
              <w:jc w:val="both"/>
              <w:textAlignment w:val="baseline"/>
              <w:rPr>
                <w:rFonts w:ascii="Times New Roman" w:eastAsia="Times New Roman" w:hAnsi="Times New Roman" w:cs="Times New Roman"/>
                <w:kern w:val="3"/>
                <w:sz w:val="24"/>
                <w:szCs w:val="24"/>
                <w:lang w:eastAsia="zh-CN"/>
              </w:rPr>
            </w:pPr>
          </w:p>
          <w:p w14:paraId="050A86F1" w14:textId="77777777" w:rsidR="00D942C3" w:rsidRPr="002A79DC" w:rsidRDefault="00D942C3" w:rsidP="0099219E">
            <w:pPr>
              <w:spacing w:after="240"/>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b/>
                <w:bCs/>
                <w:sz w:val="24"/>
                <w:szCs w:val="24"/>
                <w:lang w:eastAsia="ru-RU"/>
              </w:rPr>
              <w:t xml:space="preserve">  Общие выводы по результатам самообследования</w:t>
            </w:r>
          </w:p>
          <w:p w14:paraId="7FE777FB" w14:textId="77777777" w:rsidR="00D942C3" w:rsidRPr="002A79DC" w:rsidRDefault="00D942C3" w:rsidP="0099219E">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 xml:space="preserve">Педагогический коллектив школы в истекшем году функционировал стабильно в режиме развития. </w:t>
            </w:r>
          </w:p>
          <w:p w14:paraId="6DF2CD5E" w14:textId="77777777" w:rsidR="00D942C3" w:rsidRPr="002A79DC" w:rsidRDefault="00D942C3" w:rsidP="0099219E">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Деятельность школы строится в соответствии с государственной нормативно-правовой базой, региональными программно-целевыми установками в области образования, муниципальной программы развития образования.</w:t>
            </w:r>
          </w:p>
          <w:p w14:paraId="16BD92A7" w14:textId="77777777" w:rsidR="00D942C3" w:rsidRPr="002A79DC" w:rsidRDefault="00D942C3" w:rsidP="0099219E">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Школа предоставляет доступное качественное образование, воспитание и развитие в безопасных, современных условиях, адаптированных к возможностям и способностям каждого ребенка.</w:t>
            </w:r>
          </w:p>
          <w:p w14:paraId="01AFBBC2" w14:textId="77777777" w:rsidR="00D942C3" w:rsidRPr="002A79DC" w:rsidRDefault="00D942C3" w:rsidP="0099219E">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Качество образования осуществляется за счет эффективного использования современных личностно-ориентированных образовательных технологий, в том числе и информационно-коммуникационных.</w:t>
            </w:r>
          </w:p>
          <w:p w14:paraId="4DC29F99" w14:textId="77777777" w:rsidR="00D942C3" w:rsidRPr="002A79DC" w:rsidRDefault="00D942C3" w:rsidP="0099219E">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Технологическое обеспечение образовательного процесса в школе является здоровьесберегающим. В течение последних лет образовательное учреждение планомерно работает над проблемой сохранения здоровья школьников, не допуская отрицательной динамики состояния здоровья обучающихся.</w:t>
            </w:r>
          </w:p>
          <w:p w14:paraId="3E718B2C" w14:textId="77777777" w:rsidR="00D942C3" w:rsidRPr="002A79DC" w:rsidRDefault="00D942C3" w:rsidP="0099219E">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В управлении школой сочетаются принципы единоначалия с демократичностью школьного уклада. Родители (законные представители) являются активными участниками органов школьного самоуправления, образовательного процесса в целом.</w:t>
            </w:r>
          </w:p>
          <w:p w14:paraId="24F4F89E" w14:textId="77777777" w:rsidR="00D942C3" w:rsidRPr="002A79DC" w:rsidRDefault="00D942C3" w:rsidP="0099219E">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В школе созданы все условия для самореализации ребенка в учебной и внеурочной деятельности, что подтверждается ростом количества и качества участия детей в олимпиадах, конкурсах, конференциях различных уровней.</w:t>
            </w:r>
          </w:p>
          <w:p w14:paraId="64F292DF" w14:textId="77777777" w:rsidR="00D942C3" w:rsidRPr="002A79DC" w:rsidRDefault="00D942C3" w:rsidP="0099219E">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 xml:space="preserve">Родители (законные представители) и местное сообщество выражают позитивное отношение к деятельности школы. </w:t>
            </w:r>
          </w:p>
          <w:p w14:paraId="48F96E2C" w14:textId="77777777" w:rsidR="00D942C3" w:rsidRPr="002A79DC" w:rsidRDefault="00D942C3" w:rsidP="0099219E">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2A79DC">
              <w:rPr>
                <w:rFonts w:ascii="Times New Roman" w:eastAsia="Times New Roman" w:hAnsi="Times New Roman" w:cs="Times New Roman"/>
                <w:sz w:val="24"/>
                <w:szCs w:val="24"/>
                <w:lang w:eastAsia="ru-RU"/>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14:paraId="24045CD0" w14:textId="77777777" w:rsidR="00D942C3" w:rsidRPr="001F26D0" w:rsidRDefault="00D942C3" w:rsidP="0099219E">
            <w:r w:rsidRPr="002A79DC">
              <w:t xml:space="preserve">                 </w:t>
            </w:r>
            <w:r w:rsidRPr="002A79DC">
              <w:rPr>
                <w:rFonts w:ascii="Times New Roman" w:hAnsi="Times New Roman" w:cs="Times New Roman"/>
                <w:sz w:val="24"/>
                <w:szCs w:val="24"/>
              </w:rPr>
              <w:t xml:space="preserve">   Директор МОАУ «Покровская СОШ»                               В.А. Степанова</w:t>
            </w:r>
            <w:r w:rsidRPr="008A3F95">
              <w:rPr>
                <w:rFonts w:ascii="Times New Roman" w:hAnsi="Times New Roman" w:cs="Times New Roman"/>
                <w:sz w:val="24"/>
                <w:szCs w:val="24"/>
              </w:rPr>
              <w:t xml:space="preserve"> </w:t>
            </w:r>
          </w:p>
          <w:p w14:paraId="56694E56" w14:textId="77777777" w:rsidR="00D942C3" w:rsidRPr="00B90266" w:rsidRDefault="00D942C3" w:rsidP="0099219E">
            <w:pPr>
              <w:spacing w:before="100" w:beforeAutospacing="1" w:after="100" w:afterAutospacing="1"/>
              <w:ind w:left="360"/>
              <w:jc w:val="both"/>
              <w:rPr>
                <w:rFonts w:ascii="Times New Roman" w:eastAsia="Times New Roman" w:hAnsi="Times New Roman" w:cs="Times New Roman"/>
                <w:sz w:val="24"/>
                <w:szCs w:val="24"/>
                <w:lang w:eastAsia="ru-RU"/>
              </w:rPr>
            </w:pPr>
          </w:p>
        </w:tc>
        <w:tc>
          <w:tcPr>
            <w:tcW w:w="8551" w:type="dxa"/>
          </w:tcPr>
          <w:p w14:paraId="20EF0A9E" w14:textId="77777777" w:rsidR="00D942C3" w:rsidRPr="00B90266" w:rsidRDefault="00D942C3" w:rsidP="0099219E">
            <w:pPr>
              <w:spacing w:after="240"/>
              <w:jc w:val="both"/>
              <w:rPr>
                <w:rFonts w:ascii="Times New Roman" w:eastAsia="Times New Roman" w:hAnsi="Times New Roman" w:cs="Times New Roman"/>
                <w:sz w:val="24"/>
                <w:szCs w:val="24"/>
                <w:lang w:eastAsia="ru-RU"/>
              </w:rPr>
            </w:pPr>
          </w:p>
        </w:tc>
      </w:tr>
    </w:tbl>
    <w:p w14:paraId="6DC3BE43" w14:textId="0966F5A6" w:rsidR="0007207B" w:rsidRDefault="0007207B" w:rsidP="00B90266">
      <w:pPr>
        <w:jc w:val="both"/>
        <w:rPr>
          <w:sz w:val="24"/>
          <w:szCs w:val="24"/>
        </w:rPr>
      </w:pPr>
    </w:p>
    <w:p w14:paraId="38EDAA43" w14:textId="77777777" w:rsidR="0007207B" w:rsidRDefault="0007207B" w:rsidP="0007207B">
      <w:pPr>
        <w:widowControl w:val="0"/>
        <w:outlineLvl w:val="0"/>
        <w:rPr>
          <w:rFonts w:ascii="Times New Roman" w:hAnsi="Times New Roman" w:cs="Times New Roman"/>
          <w:sz w:val="24"/>
          <w:szCs w:val="24"/>
        </w:rPr>
      </w:pPr>
    </w:p>
    <w:p w14:paraId="10A9AD86" w14:textId="77777777" w:rsidR="0007207B" w:rsidRPr="00FB5698" w:rsidRDefault="0007207B" w:rsidP="0007207B">
      <w:pPr>
        <w:widowControl w:val="0"/>
        <w:jc w:val="right"/>
        <w:outlineLvl w:val="0"/>
        <w:rPr>
          <w:rFonts w:ascii="Times New Roman" w:hAnsi="Times New Roman" w:cs="Times New Roman"/>
          <w:sz w:val="24"/>
          <w:szCs w:val="24"/>
        </w:rPr>
      </w:pPr>
      <w:r w:rsidRPr="00FB5698">
        <w:rPr>
          <w:rFonts w:ascii="Times New Roman" w:hAnsi="Times New Roman" w:cs="Times New Roman"/>
          <w:sz w:val="24"/>
          <w:szCs w:val="24"/>
        </w:rPr>
        <w:t>Приложение N 2</w:t>
      </w:r>
    </w:p>
    <w:p w14:paraId="5872B7B5" w14:textId="77777777" w:rsidR="0007207B" w:rsidRPr="00FB5698" w:rsidRDefault="0007207B" w:rsidP="0007207B">
      <w:pPr>
        <w:widowControl w:val="0"/>
        <w:ind w:firstLine="540"/>
        <w:jc w:val="both"/>
        <w:rPr>
          <w:rFonts w:ascii="Times New Roman" w:hAnsi="Times New Roman" w:cs="Times New Roman"/>
          <w:sz w:val="24"/>
          <w:szCs w:val="24"/>
        </w:rPr>
      </w:pPr>
    </w:p>
    <w:p w14:paraId="43FE8647" w14:textId="77777777" w:rsidR="0007207B" w:rsidRPr="00FB5698" w:rsidRDefault="0007207B" w:rsidP="0007207B">
      <w:pPr>
        <w:widowControl w:val="0"/>
        <w:jc w:val="right"/>
        <w:rPr>
          <w:rFonts w:ascii="Times New Roman" w:hAnsi="Times New Roman" w:cs="Times New Roman"/>
          <w:sz w:val="24"/>
          <w:szCs w:val="24"/>
        </w:rPr>
      </w:pPr>
      <w:r w:rsidRPr="00FB5698">
        <w:rPr>
          <w:rFonts w:ascii="Times New Roman" w:hAnsi="Times New Roman" w:cs="Times New Roman"/>
          <w:sz w:val="24"/>
          <w:szCs w:val="24"/>
        </w:rPr>
        <w:t>Утверждены</w:t>
      </w:r>
    </w:p>
    <w:p w14:paraId="16721E5F" w14:textId="77777777" w:rsidR="0007207B" w:rsidRPr="00FB5698" w:rsidRDefault="0007207B" w:rsidP="0007207B">
      <w:pPr>
        <w:widowControl w:val="0"/>
        <w:jc w:val="right"/>
        <w:rPr>
          <w:rFonts w:ascii="Times New Roman" w:hAnsi="Times New Roman" w:cs="Times New Roman"/>
          <w:sz w:val="24"/>
          <w:szCs w:val="24"/>
        </w:rPr>
      </w:pPr>
      <w:r w:rsidRPr="00FB5698">
        <w:rPr>
          <w:rFonts w:ascii="Times New Roman" w:hAnsi="Times New Roman" w:cs="Times New Roman"/>
          <w:sz w:val="24"/>
          <w:szCs w:val="24"/>
        </w:rPr>
        <w:t>приказом Министерства образования</w:t>
      </w:r>
    </w:p>
    <w:p w14:paraId="3303EE6A" w14:textId="77777777" w:rsidR="0007207B" w:rsidRPr="00FB5698" w:rsidRDefault="0007207B" w:rsidP="0007207B">
      <w:pPr>
        <w:widowControl w:val="0"/>
        <w:jc w:val="right"/>
        <w:rPr>
          <w:rFonts w:ascii="Times New Roman" w:hAnsi="Times New Roman" w:cs="Times New Roman"/>
          <w:sz w:val="24"/>
          <w:szCs w:val="24"/>
        </w:rPr>
      </w:pPr>
      <w:r w:rsidRPr="00FB5698">
        <w:rPr>
          <w:rFonts w:ascii="Times New Roman" w:hAnsi="Times New Roman" w:cs="Times New Roman"/>
          <w:sz w:val="24"/>
          <w:szCs w:val="24"/>
        </w:rPr>
        <w:t>и науки Российской Федерации</w:t>
      </w:r>
    </w:p>
    <w:p w14:paraId="38DE326C" w14:textId="77777777" w:rsidR="0007207B" w:rsidRPr="00FB5698" w:rsidRDefault="0007207B" w:rsidP="0007207B">
      <w:pPr>
        <w:widowControl w:val="0"/>
        <w:jc w:val="right"/>
        <w:rPr>
          <w:rFonts w:ascii="Times New Roman" w:hAnsi="Times New Roman" w:cs="Times New Roman"/>
          <w:sz w:val="24"/>
          <w:szCs w:val="24"/>
        </w:rPr>
      </w:pPr>
      <w:r w:rsidRPr="00FB5698">
        <w:rPr>
          <w:rFonts w:ascii="Times New Roman" w:hAnsi="Times New Roman" w:cs="Times New Roman"/>
          <w:sz w:val="24"/>
          <w:szCs w:val="24"/>
        </w:rPr>
        <w:t>от 10 декабря 2013 г. N 1324</w:t>
      </w:r>
    </w:p>
    <w:p w14:paraId="3F4131E0" w14:textId="77777777" w:rsidR="0007207B" w:rsidRPr="00FB5698" w:rsidRDefault="0007207B" w:rsidP="0007207B">
      <w:pPr>
        <w:widowControl w:val="0"/>
        <w:ind w:firstLine="540"/>
        <w:jc w:val="both"/>
        <w:rPr>
          <w:rFonts w:ascii="Times New Roman" w:hAnsi="Times New Roman" w:cs="Times New Roman"/>
          <w:sz w:val="24"/>
          <w:szCs w:val="24"/>
        </w:rPr>
      </w:pPr>
    </w:p>
    <w:p w14:paraId="432333A5" w14:textId="77777777" w:rsidR="0007207B" w:rsidRPr="00FB5698" w:rsidRDefault="0007207B" w:rsidP="0007207B">
      <w:pPr>
        <w:widowControl w:val="0"/>
        <w:jc w:val="center"/>
        <w:rPr>
          <w:rFonts w:ascii="Times New Roman" w:hAnsi="Times New Roman" w:cs="Times New Roman"/>
          <w:b/>
          <w:bCs/>
          <w:sz w:val="24"/>
          <w:szCs w:val="24"/>
        </w:rPr>
      </w:pPr>
      <w:bookmarkStart w:id="7" w:name="Par193"/>
      <w:bookmarkEnd w:id="7"/>
      <w:r w:rsidRPr="00FB5698">
        <w:rPr>
          <w:rFonts w:ascii="Times New Roman" w:hAnsi="Times New Roman" w:cs="Times New Roman"/>
          <w:b/>
          <w:bCs/>
          <w:sz w:val="24"/>
          <w:szCs w:val="24"/>
        </w:rPr>
        <w:t>ПОКАЗАТЕЛИ</w:t>
      </w:r>
    </w:p>
    <w:p w14:paraId="38810F8B" w14:textId="77777777" w:rsidR="0007207B" w:rsidRPr="00FB5698" w:rsidRDefault="0007207B" w:rsidP="0007207B">
      <w:pPr>
        <w:widowControl w:val="0"/>
        <w:jc w:val="center"/>
        <w:rPr>
          <w:rFonts w:ascii="Times New Roman" w:hAnsi="Times New Roman" w:cs="Times New Roman"/>
          <w:b/>
          <w:bCs/>
          <w:sz w:val="24"/>
          <w:szCs w:val="24"/>
        </w:rPr>
      </w:pPr>
      <w:r w:rsidRPr="00FB5698">
        <w:rPr>
          <w:rFonts w:ascii="Times New Roman" w:hAnsi="Times New Roman" w:cs="Times New Roman"/>
          <w:b/>
          <w:bCs/>
          <w:sz w:val="24"/>
          <w:szCs w:val="24"/>
        </w:rPr>
        <w:t>ДЕЯТЕЛЬНОСТИ МОАУ «ПОКРОВСКАЯ СОШ»,</w:t>
      </w:r>
    </w:p>
    <w:p w14:paraId="4A3E0FBA" w14:textId="77777777" w:rsidR="0007207B" w:rsidRPr="00FB5698" w:rsidRDefault="0007207B" w:rsidP="0007207B">
      <w:pPr>
        <w:widowControl w:val="0"/>
        <w:jc w:val="center"/>
        <w:rPr>
          <w:rFonts w:ascii="Times New Roman" w:hAnsi="Times New Roman" w:cs="Times New Roman"/>
          <w:b/>
          <w:bCs/>
          <w:sz w:val="24"/>
          <w:szCs w:val="24"/>
        </w:rPr>
      </w:pPr>
      <w:r w:rsidRPr="00FB5698">
        <w:rPr>
          <w:rFonts w:ascii="Times New Roman" w:hAnsi="Times New Roman" w:cs="Times New Roman"/>
          <w:b/>
          <w:bCs/>
          <w:sz w:val="24"/>
          <w:szCs w:val="24"/>
        </w:rPr>
        <w:t>ПОДЛЕЖАЩЕЙ САМООБСЛЕДОВАНИЮ в 20</w:t>
      </w:r>
      <w:r>
        <w:rPr>
          <w:rFonts w:ascii="Times New Roman" w:hAnsi="Times New Roman" w:cs="Times New Roman"/>
          <w:b/>
          <w:bCs/>
          <w:sz w:val="24"/>
          <w:szCs w:val="24"/>
        </w:rPr>
        <w:t>21</w:t>
      </w:r>
      <w:r w:rsidRPr="00FB5698">
        <w:rPr>
          <w:rFonts w:ascii="Times New Roman" w:hAnsi="Times New Roman" w:cs="Times New Roman"/>
          <w:b/>
          <w:bCs/>
          <w:sz w:val="24"/>
          <w:szCs w:val="24"/>
        </w:rPr>
        <w:t xml:space="preserve"> году</w:t>
      </w:r>
      <w:r>
        <w:rPr>
          <w:rFonts w:ascii="Times New Roman" w:hAnsi="Times New Roman" w:cs="Times New Roman"/>
          <w:b/>
          <w:bCs/>
          <w:sz w:val="24"/>
          <w:szCs w:val="24"/>
        </w:rPr>
        <w:t>.</w:t>
      </w:r>
    </w:p>
    <w:p w14:paraId="49EE304E" w14:textId="77777777" w:rsidR="0007207B" w:rsidRDefault="0007207B" w:rsidP="0007207B">
      <w:pPr>
        <w:widowControl w:val="0"/>
        <w:jc w:val="center"/>
        <w:rPr>
          <w:sz w:val="24"/>
          <w:szCs w:val="24"/>
        </w:rPr>
      </w:pPr>
    </w:p>
    <w:tbl>
      <w:tblPr>
        <w:tblW w:w="10423"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4A0" w:firstRow="1" w:lastRow="0" w:firstColumn="1" w:lastColumn="0" w:noHBand="0" w:noVBand="1"/>
      </w:tblPr>
      <w:tblGrid>
        <w:gridCol w:w="709"/>
        <w:gridCol w:w="7513"/>
        <w:gridCol w:w="2201"/>
      </w:tblGrid>
      <w:tr w:rsidR="0007207B" w:rsidRPr="00FB5698" w14:paraId="41F08E9C"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51C00317"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N п/п</w:t>
            </w:r>
          </w:p>
        </w:tc>
        <w:tc>
          <w:tcPr>
            <w:tcW w:w="7513" w:type="dxa"/>
            <w:tcBorders>
              <w:top w:val="single" w:sz="4" w:space="0" w:color="00000A"/>
              <w:left w:val="single" w:sz="4" w:space="0" w:color="00000A"/>
              <w:bottom w:val="single" w:sz="4" w:space="0" w:color="00000A"/>
              <w:right w:val="single" w:sz="4" w:space="0" w:color="00000A"/>
            </w:tcBorders>
            <w:hideMark/>
          </w:tcPr>
          <w:p w14:paraId="4E4372A1"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Показатели</w:t>
            </w:r>
          </w:p>
        </w:tc>
        <w:tc>
          <w:tcPr>
            <w:tcW w:w="2201" w:type="dxa"/>
            <w:tcBorders>
              <w:top w:val="single" w:sz="4" w:space="0" w:color="00000A"/>
              <w:left w:val="single" w:sz="4" w:space="0" w:color="00000A"/>
              <w:bottom w:val="single" w:sz="4" w:space="0" w:color="00000A"/>
              <w:right w:val="single" w:sz="4" w:space="0" w:color="00000A"/>
            </w:tcBorders>
            <w:hideMark/>
          </w:tcPr>
          <w:p w14:paraId="0C916C33"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Единица измерения</w:t>
            </w:r>
          </w:p>
        </w:tc>
      </w:tr>
      <w:tr w:rsidR="0007207B" w:rsidRPr="00FB5698" w14:paraId="7CACF7F1"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449BC559" w14:textId="77777777" w:rsidR="0007207B" w:rsidRPr="00FB5698" w:rsidRDefault="0007207B" w:rsidP="007921ED">
            <w:pPr>
              <w:widowControl w:val="0"/>
              <w:spacing w:line="256" w:lineRule="auto"/>
              <w:jc w:val="center"/>
              <w:outlineLvl w:val="1"/>
              <w:rPr>
                <w:rFonts w:ascii="Times New Roman" w:hAnsi="Times New Roman" w:cs="Times New Roman"/>
              </w:rPr>
            </w:pPr>
            <w:bookmarkStart w:id="8" w:name="Par200"/>
            <w:bookmarkEnd w:id="8"/>
            <w:r w:rsidRPr="00FB5698">
              <w:rPr>
                <w:rFonts w:ascii="Times New Roman" w:hAnsi="Times New Roman" w:cs="Times New Roman"/>
              </w:rPr>
              <w:t>1.</w:t>
            </w:r>
          </w:p>
        </w:tc>
        <w:tc>
          <w:tcPr>
            <w:tcW w:w="7513" w:type="dxa"/>
            <w:tcBorders>
              <w:top w:val="single" w:sz="4" w:space="0" w:color="00000A"/>
              <w:left w:val="single" w:sz="4" w:space="0" w:color="00000A"/>
              <w:bottom w:val="single" w:sz="4" w:space="0" w:color="00000A"/>
              <w:right w:val="single" w:sz="4" w:space="0" w:color="00000A"/>
            </w:tcBorders>
            <w:hideMark/>
          </w:tcPr>
          <w:p w14:paraId="26EEB688"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Образовательная деятельность</w:t>
            </w:r>
          </w:p>
        </w:tc>
        <w:tc>
          <w:tcPr>
            <w:tcW w:w="2201" w:type="dxa"/>
            <w:tcBorders>
              <w:top w:val="single" w:sz="4" w:space="0" w:color="00000A"/>
              <w:left w:val="single" w:sz="4" w:space="0" w:color="00000A"/>
              <w:bottom w:val="single" w:sz="4" w:space="0" w:color="00000A"/>
              <w:right w:val="single" w:sz="4" w:space="0" w:color="00000A"/>
            </w:tcBorders>
          </w:tcPr>
          <w:p w14:paraId="2EDD5906" w14:textId="77777777" w:rsidR="0007207B" w:rsidRPr="00FB5698" w:rsidRDefault="0007207B" w:rsidP="007921ED">
            <w:pPr>
              <w:widowControl w:val="0"/>
              <w:spacing w:line="256" w:lineRule="auto"/>
              <w:jc w:val="center"/>
              <w:rPr>
                <w:rFonts w:ascii="Times New Roman" w:hAnsi="Times New Roman" w:cs="Times New Roman"/>
              </w:rPr>
            </w:pPr>
          </w:p>
        </w:tc>
      </w:tr>
      <w:tr w:rsidR="0007207B" w:rsidRPr="00FB5698" w14:paraId="78FDE363"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12B0E4AB"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1.1</w:t>
            </w:r>
          </w:p>
        </w:tc>
        <w:tc>
          <w:tcPr>
            <w:tcW w:w="7513" w:type="dxa"/>
            <w:tcBorders>
              <w:top w:val="single" w:sz="4" w:space="0" w:color="00000A"/>
              <w:left w:val="single" w:sz="4" w:space="0" w:color="00000A"/>
              <w:bottom w:val="single" w:sz="4" w:space="0" w:color="00000A"/>
              <w:right w:val="single" w:sz="4" w:space="0" w:color="00000A"/>
            </w:tcBorders>
            <w:hideMark/>
          </w:tcPr>
          <w:p w14:paraId="27414160"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Общая численность учащихся</w:t>
            </w:r>
          </w:p>
        </w:tc>
        <w:tc>
          <w:tcPr>
            <w:tcW w:w="2201" w:type="dxa"/>
            <w:tcBorders>
              <w:top w:val="single" w:sz="4" w:space="0" w:color="00000A"/>
              <w:left w:val="single" w:sz="4" w:space="0" w:color="00000A"/>
              <w:bottom w:val="single" w:sz="4" w:space="0" w:color="00000A"/>
              <w:right w:val="single" w:sz="4" w:space="0" w:color="00000A"/>
            </w:tcBorders>
            <w:hideMark/>
          </w:tcPr>
          <w:p w14:paraId="0D75BDC5"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297</w:t>
            </w:r>
            <w:r w:rsidRPr="00FB5698">
              <w:rPr>
                <w:rFonts w:ascii="Times New Roman" w:hAnsi="Times New Roman" w:cs="Times New Roman"/>
                <w:lang w:val="en-US"/>
              </w:rPr>
              <w:t xml:space="preserve"> человек  </w:t>
            </w:r>
          </w:p>
        </w:tc>
      </w:tr>
      <w:tr w:rsidR="0007207B" w:rsidRPr="00FB5698" w14:paraId="53BB6B52"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3F094F57"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1.2</w:t>
            </w:r>
          </w:p>
        </w:tc>
        <w:tc>
          <w:tcPr>
            <w:tcW w:w="7513" w:type="dxa"/>
            <w:tcBorders>
              <w:top w:val="single" w:sz="4" w:space="0" w:color="00000A"/>
              <w:left w:val="single" w:sz="4" w:space="0" w:color="00000A"/>
              <w:bottom w:val="single" w:sz="4" w:space="0" w:color="00000A"/>
              <w:right w:val="single" w:sz="4" w:space="0" w:color="00000A"/>
            </w:tcBorders>
            <w:hideMark/>
          </w:tcPr>
          <w:p w14:paraId="6335988A"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 учащихся по образовательной программе начального общего образования</w:t>
            </w:r>
          </w:p>
        </w:tc>
        <w:tc>
          <w:tcPr>
            <w:tcW w:w="2201" w:type="dxa"/>
            <w:tcBorders>
              <w:top w:val="single" w:sz="4" w:space="0" w:color="00000A"/>
              <w:left w:val="single" w:sz="4" w:space="0" w:color="00000A"/>
              <w:bottom w:val="single" w:sz="4" w:space="0" w:color="00000A"/>
              <w:right w:val="single" w:sz="4" w:space="0" w:color="00000A"/>
            </w:tcBorders>
            <w:hideMark/>
          </w:tcPr>
          <w:p w14:paraId="1A29E178"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lang w:val="en-US"/>
              </w:rPr>
              <w:t>1</w:t>
            </w:r>
            <w:r>
              <w:rPr>
                <w:rFonts w:ascii="Times New Roman" w:hAnsi="Times New Roman" w:cs="Times New Roman"/>
              </w:rPr>
              <w:t xml:space="preserve">23 </w:t>
            </w:r>
            <w:r w:rsidRPr="00FB5698">
              <w:rPr>
                <w:rFonts w:ascii="Times New Roman" w:hAnsi="Times New Roman" w:cs="Times New Roman"/>
              </w:rPr>
              <w:t>человек</w:t>
            </w:r>
          </w:p>
        </w:tc>
      </w:tr>
      <w:tr w:rsidR="0007207B" w:rsidRPr="00FB5698" w14:paraId="5DCA5DB4"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58110181"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1.3</w:t>
            </w:r>
          </w:p>
        </w:tc>
        <w:tc>
          <w:tcPr>
            <w:tcW w:w="7513" w:type="dxa"/>
            <w:tcBorders>
              <w:top w:val="single" w:sz="4" w:space="0" w:color="00000A"/>
              <w:left w:val="single" w:sz="4" w:space="0" w:color="00000A"/>
              <w:bottom w:val="single" w:sz="4" w:space="0" w:color="00000A"/>
              <w:right w:val="single" w:sz="4" w:space="0" w:color="00000A"/>
            </w:tcBorders>
            <w:hideMark/>
          </w:tcPr>
          <w:p w14:paraId="1F738E1A"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 учащихся по образовательной программе основного общего образования</w:t>
            </w:r>
          </w:p>
        </w:tc>
        <w:tc>
          <w:tcPr>
            <w:tcW w:w="2201" w:type="dxa"/>
            <w:tcBorders>
              <w:top w:val="single" w:sz="4" w:space="0" w:color="00000A"/>
              <w:left w:val="single" w:sz="4" w:space="0" w:color="00000A"/>
              <w:bottom w:val="single" w:sz="4" w:space="0" w:color="00000A"/>
              <w:right w:val="single" w:sz="4" w:space="0" w:color="00000A"/>
            </w:tcBorders>
            <w:hideMark/>
          </w:tcPr>
          <w:p w14:paraId="2F1F45ED"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lang w:val="en-US"/>
              </w:rPr>
              <w:t>1</w:t>
            </w:r>
            <w:r>
              <w:rPr>
                <w:rFonts w:ascii="Times New Roman" w:hAnsi="Times New Roman" w:cs="Times New Roman"/>
              </w:rPr>
              <w:t>67</w:t>
            </w:r>
            <w:r w:rsidRPr="00FB5698">
              <w:rPr>
                <w:rFonts w:ascii="Times New Roman" w:hAnsi="Times New Roman" w:cs="Times New Roman"/>
                <w:lang w:val="en-US"/>
              </w:rPr>
              <w:t xml:space="preserve"> </w:t>
            </w:r>
            <w:r w:rsidRPr="00FB5698">
              <w:rPr>
                <w:rFonts w:ascii="Times New Roman" w:hAnsi="Times New Roman" w:cs="Times New Roman"/>
              </w:rPr>
              <w:t>человек</w:t>
            </w:r>
          </w:p>
        </w:tc>
      </w:tr>
      <w:tr w:rsidR="0007207B" w:rsidRPr="00FB5698" w14:paraId="06B9F1C5"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37799C9B"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1.4</w:t>
            </w:r>
          </w:p>
        </w:tc>
        <w:tc>
          <w:tcPr>
            <w:tcW w:w="7513" w:type="dxa"/>
            <w:tcBorders>
              <w:top w:val="single" w:sz="4" w:space="0" w:color="00000A"/>
              <w:left w:val="single" w:sz="4" w:space="0" w:color="00000A"/>
              <w:bottom w:val="single" w:sz="4" w:space="0" w:color="00000A"/>
              <w:right w:val="single" w:sz="4" w:space="0" w:color="00000A"/>
            </w:tcBorders>
            <w:hideMark/>
          </w:tcPr>
          <w:p w14:paraId="4F79B475"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 учащихся по образовательной программе среднего общего образования</w:t>
            </w:r>
          </w:p>
        </w:tc>
        <w:tc>
          <w:tcPr>
            <w:tcW w:w="2201" w:type="dxa"/>
            <w:tcBorders>
              <w:top w:val="single" w:sz="4" w:space="0" w:color="00000A"/>
              <w:left w:val="single" w:sz="4" w:space="0" w:color="00000A"/>
              <w:bottom w:val="single" w:sz="4" w:space="0" w:color="00000A"/>
              <w:right w:val="single" w:sz="4" w:space="0" w:color="00000A"/>
            </w:tcBorders>
            <w:hideMark/>
          </w:tcPr>
          <w:p w14:paraId="0B0CD7A8"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 xml:space="preserve"> 7 </w:t>
            </w:r>
            <w:r w:rsidRPr="00FB5698">
              <w:rPr>
                <w:rFonts w:ascii="Times New Roman" w:hAnsi="Times New Roman" w:cs="Times New Roman"/>
              </w:rPr>
              <w:t>человек</w:t>
            </w:r>
          </w:p>
        </w:tc>
      </w:tr>
      <w:tr w:rsidR="0007207B" w:rsidRPr="00FB5698" w14:paraId="75EE93DC"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267CCCB6"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1.5</w:t>
            </w:r>
          </w:p>
        </w:tc>
        <w:tc>
          <w:tcPr>
            <w:tcW w:w="7513" w:type="dxa"/>
            <w:tcBorders>
              <w:top w:val="single" w:sz="4" w:space="0" w:color="00000A"/>
              <w:left w:val="single" w:sz="4" w:space="0" w:color="00000A"/>
              <w:bottom w:val="single" w:sz="4" w:space="0" w:color="00000A"/>
              <w:right w:val="single" w:sz="4" w:space="0" w:color="00000A"/>
            </w:tcBorders>
            <w:hideMark/>
          </w:tcPr>
          <w:p w14:paraId="1CC63A29"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201" w:type="dxa"/>
            <w:tcBorders>
              <w:top w:val="single" w:sz="4" w:space="0" w:color="00000A"/>
              <w:left w:val="single" w:sz="4" w:space="0" w:color="00000A"/>
              <w:bottom w:val="single" w:sz="4" w:space="0" w:color="00000A"/>
              <w:right w:val="single" w:sz="4" w:space="0" w:color="00000A"/>
            </w:tcBorders>
            <w:hideMark/>
          </w:tcPr>
          <w:p w14:paraId="7BB1FAC7"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w:t>
            </w:r>
            <w:r>
              <w:rPr>
                <w:rFonts w:ascii="Times New Roman" w:hAnsi="Times New Roman" w:cs="Times New Roman"/>
              </w:rPr>
              <w:t xml:space="preserve">22 </w:t>
            </w:r>
            <w:r w:rsidRPr="00FB5698">
              <w:rPr>
                <w:rFonts w:ascii="Times New Roman" w:hAnsi="Times New Roman" w:cs="Times New Roman"/>
              </w:rPr>
              <w:t>человек/4</w:t>
            </w:r>
            <w:r>
              <w:rPr>
                <w:rFonts w:ascii="Times New Roman" w:hAnsi="Times New Roman" w:cs="Times New Roman"/>
              </w:rPr>
              <w:t>1,08</w:t>
            </w:r>
            <w:r w:rsidRPr="00FB5698">
              <w:rPr>
                <w:rFonts w:ascii="Times New Roman" w:hAnsi="Times New Roman" w:cs="Times New Roman"/>
              </w:rPr>
              <w:t>%</w:t>
            </w:r>
          </w:p>
        </w:tc>
      </w:tr>
      <w:tr w:rsidR="0007207B" w:rsidRPr="00FB5698" w14:paraId="55CFA98F"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5CAB4A98"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1.6</w:t>
            </w:r>
          </w:p>
        </w:tc>
        <w:tc>
          <w:tcPr>
            <w:tcW w:w="7513" w:type="dxa"/>
            <w:tcBorders>
              <w:top w:val="single" w:sz="4" w:space="0" w:color="00000A"/>
              <w:left w:val="single" w:sz="4" w:space="0" w:color="00000A"/>
              <w:bottom w:val="single" w:sz="4" w:space="0" w:color="00000A"/>
              <w:right w:val="single" w:sz="4" w:space="0" w:color="00000A"/>
            </w:tcBorders>
            <w:hideMark/>
          </w:tcPr>
          <w:p w14:paraId="325983CF"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Средний балл государственной итоговой аттестации выпускников 9 класса по русскому языку</w:t>
            </w:r>
          </w:p>
        </w:tc>
        <w:tc>
          <w:tcPr>
            <w:tcW w:w="2201" w:type="dxa"/>
            <w:tcBorders>
              <w:top w:val="single" w:sz="4" w:space="0" w:color="00000A"/>
              <w:left w:val="single" w:sz="4" w:space="0" w:color="00000A"/>
              <w:bottom w:val="single" w:sz="4" w:space="0" w:color="00000A"/>
              <w:right w:val="single" w:sz="4" w:space="0" w:color="00000A"/>
            </w:tcBorders>
            <w:hideMark/>
          </w:tcPr>
          <w:p w14:paraId="2F2266D4"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27</w:t>
            </w:r>
            <w:r w:rsidRPr="00FB5698">
              <w:rPr>
                <w:rFonts w:ascii="Times New Roman" w:hAnsi="Times New Roman" w:cs="Times New Roman"/>
              </w:rPr>
              <w:t xml:space="preserve"> балл</w:t>
            </w:r>
          </w:p>
        </w:tc>
      </w:tr>
      <w:tr w:rsidR="0007207B" w:rsidRPr="00FB5698" w14:paraId="2AA78642"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1AA8A4EC"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1.7</w:t>
            </w:r>
          </w:p>
        </w:tc>
        <w:tc>
          <w:tcPr>
            <w:tcW w:w="7513" w:type="dxa"/>
            <w:tcBorders>
              <w:top w:val="single" w:sz="4" w:space="0" w:color="00000A"/>
              <w:left w:val="single" w:sz="4" w:space="0" w:color="00000A"/>
              <w:bottom w:val="single" w:sz="4" w:space="0" w:color="00000A"/>
              <w:right w:val="single" w:sz="4" w:space="0" w:color="00000A"/>
            </w:tcBorders>
            <w:hideMark/>
          </w:tcPr>
          <w:p w14:paraId="52CBC0A2"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Средний балл государственной итоговой аттестации выпускников 9 класса по математике</w:t>
            </w:r>
          </w:p>
        </w:tc>
        <w:tc>
          <w:tcPr>
            <w:tcW w:w="2201" w:type="dxa"/>
            <w:tcBorders>
              <w:top w:val="single" w:sz="4" w:space="0" w:color="00000A"/>
              <w:left w:val="single" w:sz="4" w:space="0" w:color="00000A"/>
              <w:bottom w:val="single" w:sz="4" w:space="0" w:color="00000A"/>
              <w:right w:val="single" w:sz="4" w:space="0" w:color="00000A"/>
            </w:tcBorders>
            <w:hideMark/>
          </w:tcPr>
          <w:p w14:paraId="6DA9EAF4"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11,8</w:t>
            </w:r>
            <w:r w:rsidRPr="00FB5698">
              <w:rPr>
                <w:rFonts w:ascii="Times New Roman" w:hAnsi="Times New Roman" w:cs="Times New Roman"/>
              </w:rPr>
              <w:t xml:space="preserve"> балл</w:t>
            </w:r>
          </w:p>
        </w:tc>
      </w:tr>
      <w:tr w:rsidR="0007207B" w:rsidRPr="00FB5698" w14:paraId="0FFCD313"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77D64FF0"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1.8</w:t>
            </w:r>
          </w:p>
        </w:tc>
        <w:tc>
          <w:tcPr>
            <w:tcW w:w="7513" w:type="dxa"/>
            <w:tcBorders>
              <w:top w:val="single" w:sz="4" w:space="0" w:color="00000A"/>
              <w:left w:val="single" w:sz="4" w:space="0" w:color="00000A"/>
              <w:bottom w:val="single" w:sz="4" w:space="0" w:color="00000A"/>
              <w:right w:val="single" w:sz="4" w:space="0" w:color="00000A"/>
            </w:tcBorders>
            <w:hideMark/>
          </w:tcPr>
          <w:p w14:paraId="73C5B2B4"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Средний балл единого государственного экзамена выпускников 11 класса по русскому языку</w:t>
            </w:r>
          </w:p>
        </w:tc>
        <w:tc>
          <w:tcPr>
            <w:tcW w:w="2201" w:type="dxa"/>
            <w:tcBorders>
              <w:top w:val="single" w:sz="4" w:space="0" w:color="00000A"/>
              <w:left w:val="single" w:sz="4" w:space="0" w:color="00000A"/>
              <w:bottom w:val="single" w:sz="4" w:space="0" w:color="00000A"/>
              <w:right w:val="single" w:sz="4" w:space="0" w:color="00000A"/>
            </w:tcBorders>
            <w:hideMark/>
          </w:tcPr>
          <w:p w14:paraId="0265A1CC"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 xml:space="preserve">79  </w:t>
            </w:r>
            <w:r w:rsidRPr="00FB5698">
              <w:rPr>
                <w:rFonts w:ascii="Times New Roman" w:hAnsi="Times New Roman" w:cs="Times New Roman"/>
                <w:lang w:val="en-US"/>
              </w:rPr>
              <w:t xml:space="preserve"> </w:t>
            </w:r>
            <w:r w:rsidRPr="00FB5698">
              <w:rPr>
                <w:rFonts w:ascii="Times New Roman" w:hAnsi="Times New Roman" w:cs="Times New Roman"/>
              </w:rPr>
              <w:t>балл</w:t>
            </w:r>
          </w:p>
        </w:tc>
      </w:tr>
      <w:tr w:rsidR="0007207B" w:rsidRPr="00FB5698" w14:paraId="7E6396C5"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713A29B6"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1.9</w:t>
            </w:r>
          </w:p>
        </w:tc>
        <w:tc>
          <w:tcPr>
            <w:tcW w:w="7513" w:type="dxa"/>
            <w:tcBorders>
              <w:top w:val="single" w:sz="4" w:space="0" w:color="00000A"/>
              <w:left w:val="single" w:sz="4" w:space="0" w:color="00000A"/>
              <w:bottom w:val="single" w:sz="4" w:space="0" w:color="00000A"/>
              <w:right w:val="single" w:sz="4" w:space="0" w:color="00000A"/>
            </w:tcBorders>
            <w:hideMark/>
          </w:tcPr>
          <w:p w14:paraId="5F5F2998"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Средний балл единого государственного экзамена выпускников 11 класса по математике</w:t>
            </w:r>
          </w:p>
        </w:tc>
        <w:tc>
          <w:tcPr>
            <w:tcW w:w="2201" w:type="dxa"/>
            <w:tcBorders>
              <w:top w:val="single" w:sz="4" w:space="0" w:color="00000A"/>
              <w:left w:val="single" w:sz="4" w:space="0" w:color="00000A"/>
              <w:bottom w:val="single" w:sz="4" w:space="0" w:color="00000A"/>
              <w:right w:val="single" w:sz="4" w:space="0" w:color="00000A"/>
            </w:tcBorders>
            <w:hideMark/>
          </w:tcPr>
          <w:p w14:paraId="60CB9D6F"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 xml:space="preserve">50 </w:t>
            </w:r>
            <w:r w:rsidRPr="00FB5698">
              <w:rPr>
                <w:rFonts w:ascii="Times New Roman" w:hAnsi="Times New Roman" w:cs="Times New Roman"/>
              </w:rPr>
              <w:t>балл</w:t>
            </w:r>
          </w:p>
        </w:tc>
      </w:tr>
      <w:tr w:rsidR="0007207B" w:rsidRPr="00FB5698" w14:paraId="08540998"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4D9BEF8A"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1.10</w:t>
            </w:r>
          </w:p>
        </w:tc>
        <w:tc>
          <w:tcPr>
            <w:tcW w:w="7513" w:type="dxa"/>
            <w:tcBorders>
              <w:top w:val="single" w:sz="4" w:space="0" w:color="00000A"/>
              <w:left w:val="single" w:sz="4" w:space="0" w:color="00000A"/>
              <w:bottom w:val="single" w:sz="4" w:space="0" w:color="00000A"/>
              <w:right w:val="single" w:sz="4" w:space="0" w:color="00000A"/>
            </w:tcBorders>
            <w:hideMark/>
          </w:tcPr>
          <w:p w14:paraId="7241513A"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201" w:type="dxa"/>
            <w:tcBorders>
              <w:top w:val="single" w:sz="4" w:space="0" w:color="00000A"/>
              <w:left w:val="single" w:sz="4" w:space="0" w:color="00000A"/>
              <w:bottom w:val="single" w:sz="4" w:space="0" w:color="00000A"/>
              <w:right w:val="single" w:sz="4" w:space="0" w:color="00000A"/>
            </w:tcBorders>
            <w:hideMark/>
          </w:tcPr>
          <w:p w14:paraId="4ED624F1"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lang w:val="en-US"/>
              </w:rPr>
              <w:t xml:space="preserve">0 </w:t>
            </w:r>
            <w:r w:rsidRPr="00FB5698">
              <w:rPr>
                <w:rFonts w:ascii="Times New Roman" w:hAnsi="Times New Roman" w:cs="Times New Roman"/>
              </w:rPr>
              <w:t>человек/</w:t>
            </w:r>
            <w:r w:rsidRPr="00FB5698">
              <w:rPr>
                <w:rFonts w:ascii="Times New Roman" w:hAnsi="Times New Roman" w:cs="Times New Roman"/>
                <w:lang w:val="en-US"/>
              </w:rPr>
              <w:t>0</w:t>
            </w:r>
            <w:r w:rsidRPr="00FB5698">
              <w:rPr>
                <w:rFonts w:ascii="Times New Roman" w:hAnsi="Times New Roman" w:cs="Times New Roman"/>
              </w:rPr>
              <w:t>%</w:t>
            </w:r>
          </w:p>
        </w:tc>
      </w:tr>
      <w:tr w:rsidR="0007207B" w:rsidRPr="00FB5698" w14:paraId="1CF2A67C"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1B00D01B"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1.11</w:t>
            </w:r>
          </w:p>
        </w:tc>
        <w:tc>
          <w:tcPr>
            <w:tcW w:w="7513" w:type="dxa"/>
            <w:tcBorders>
              <w:top w:val="single" w:sz="4" w:space="0" w:color="00000A"/>
              <w:left w:val="single" w:sz="4" w:space="0" w:color="00000A"/>
              <w:bottom w:val="single" w:sz="4" w:space="0" w:color="00000A"/>
              <w:right w:val="single" w:sz="4" w:space="0" w:color="00000A"/>
            </w:tcBorders>
            <w:hideMark/>
          </w:tcPr>
          <w:p w14:paraId="093C6504"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201" w:type="dxa"/>
            <w:tcBorders>
              <w:top w:val="single" w:sz="4" w:space="0" w:color="00000A"/>
              <w:left w:val="single" w:sz="4" w:space="0" w:color="00000A"/>
              <w:bottom w:val="single" w:sz="4" w:space="0" w:color="00000A"/>
              <w:right w:val="single" w:sz="4" w:space="0" w:color="00000A"/>
            </w:tcBorders>
            <w:hideMark/>
          </w:tcPr>
          <w:p w14:paraId="6CFC0FAF"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0 человек/0 %</w:t>
            </w:r>
          </w:p>
        </w:tc>
      </w:tr>
      <w:tr w:rsidR="0007207B" w:rsidRPr="00FB5698" w14:paraId="60DD135E"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23E9AAE8"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1.12</w:t>
            </w:r>
          </w:p>
        </w:tc>
        <w:tc>
          <w:tcPr>
            <w:tcW w:w="7513" w:type="dxa"/>
            <w:tcBorders>
              <w:top w:val="single" w:sz="4" w:space="0" w:color="00000A"/>
              <w:left w:val="single" w:sz="4" w:space="0" w:color="00000A"/>
              <w:bottom w:val="single" w:sz="4" w:space="0" w:color="00000A"/>
              <w:right w:val="single" w:sz="4" w:space="0" w:color="00000A"/>
            </w:tcBorders>
            <w:hideMark/>
          </w:tcPr>
          <w:p w14:paraId="564E412D"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201" w:type="dxa"/>
            <w:tcBorders>
              <w:top w:val="single" w:sz="4" w:space="0" w:color="00000A"/>
              <w:left w:val="single" w:sz="4" w:space="0" w:color="00000A"/>
              <w:bottom w:val="single" w:sz="4" w:space="0" w:color="00000A"/>
              <w:right w:val="single" w:sz="4" w:space="0" w:color="00000A"/>
            </w:tcBorders>
            <w:hideMark/>
          </w:tcPr>
          <w:p w14:paraId="13272C59"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0 человек/0%</w:t>
            </w:r>
          </w:p>
        </w:tc>
      </w:tr>
      <w:tr w:rsidR="0007207B" w:rsidRPr="00FB5698" w14:paraId="5B349B7B"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1C3CF077"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1.13</w:t>
            </w:r>
          </w:p>
        </w:tc>
        <w:tc>
          <w:tcPr>
            <w:tcW w:w="7513" w:type="dxa"/>
            <w:tcBorders>
              <w:top w:val="single" w:sz="4" w:space="0" w:color="00000A"/>
              <w:left w:val="single" w:sz="4" w:space="0" w:color="00000A"/>
              <w:bottom w:val="single" w:sz="4" w:space="0" w:color="00000A"/>
              <w:right w:val="single" w:sz="4" w:space="0" w:color="00000A"/>
            </w:tcBorders>
            <w:hideMark/>
          </w:tcPr>
          <w:p w14:paraId="68E1CD9C"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201" w:type="dxa"/>
            <w:tcBorders>
              <w:top w:val="single" w:sz="4" w:space="0" w:color="00000A"/>
              <w:left w:val="single" w:sz="4" w:space="0" w:color="00000A"/>
              <w:bottom w:val="single" w:sz="4" w:space="0" w:color="00000A"/>
              <w:right w:val="single" w:sz="4" w:space="0" w:color="00000A"/>
            </w:tcBorders>
            <w:hideMark/>
          </w:tcPr>
          <w:p w14:paraId="3999C558"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0 человек/0 %</w:t>
            </w:r>
          </w:p>
        </w:tc>
      </w:tr>
      <w:tr w:rsidR="0007207B" w:rsidRPr="00FB5698" w14:paraId="25978D04"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0C3DA7B6"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1.14</w:t>
            </w:r>
          </w:p>
        </w:tc>
        <w:tc>
          <w:tcPr>
            <w:tcW w:w="7513" w:type="dxa"/>
            <w:tcBorders>
              <w:top w:val="single" w:sz="4" w:space="0" w:color="00000A"/>
              <w:left w:val="single" w:sz="4" w:space="0" w:color="00000A"/>
              <w:bottom w:val="single" w:sz="4" w:space="0" w:color="00000A"/>
              <w:right w:val="single" w:sz="4" w:space="0" w:color="00000A"/>
            </w:tcBorders>
            <w:hideMark/>
          </w:tcPr>
          <w:p w14:paraId="3457A56B"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201" w:type="dxa"/>
            <w:tcBorders>
              <w:top w:val="single" w:sz="4" w:space="0" w:color="00000A"/>
              <w:left w:val="single" w:sz="4" w:space="0" w:color="00000A"/>
              <w:bottom w:val="single" w:sz="4" w:space="0" w:color="00000A"/>
              <w:right w:val="single" w:sz="4" w:space="0" w:color="00000A"/>
            </w:tcBorders>
            <w:hideMark/>
          </w:tcPr>
          <w:p w14:paraId="2171CB78"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0 человек/0 %</w:t>
            </w:r>
          </w:p>
        </w:tc>
      </w:tr>
      <w:tr w:rsidR="0007207B" w:rsidRPr="00FB5698" w14:paraId="6AF9DCC9"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4209A4CD"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1.15</w:t>
            </w:r>
          </w:p>
        </w:tc>
        <w:tc>
          <w:tcPr>
            <w:tcW w:w="7513" w:type="dxa"/>
            <w:tcBorders>
              <w:top w:val="single" w:sz="4" w:space="0" w:color="00000A"/>
              <w:left w:val="single" w:sz="4" w:space="0" w:color="00000A"/>
              <w:bottom w:val="single" w:sz="4" w:space="0" w:color="00000A"/>
              <w:right w:val="single" w:sz="4" w:space="0" w:color="00000A"/>
            </w:tcBorders>
            <w:hideMark/>
          </w:tcPr>
          <w:p w14:paraId="070417DB"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201" w:type="dxa"/>
            <w:tcBorders>
              <w:top w:val="single" w:sz="4" w:space="0" w:color="00000A"/>
              <w:left w:val="single" w:sz="4" w:space="0" w:color="00000A"/>
              <w:bottom w:val="single" w:sz="4" w:space="0" w:color="00000A"/>
              <w:right w:val="single" w:sz="4" w:space="0" w:color="00000A"/>
            </w:tcBorders>
            <w:hideMark/>
          </w:tcPr>
          <w:p w14:paraId="4313D5B2"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0 человек/0%</w:t>
            </w:r>
          </w:p>
        </w:tc>
      </w:tr>
      <w:tr w:rsidR="0007207B" w:rsidRPr="00FB5698" w14:paraId="058D524B"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0E980408"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1.16</w:t>
            </w:r>
          </w:p>
        </w:tc>
        <w:tc>
          <w:tcPr>
            <w:tcW w:w="7513" w:type="dxa"/>
            <w:tcBorders>
              <w:top w:val="single" w:sz="4" w:space="0" w:color="00000A"/>
              <w:left w:val="single" w:sz="4" w:space="0" w:color="00000A"/>
              <w:bottom w:val="single" w:sz="4" w:space="0" w:color="00000A"/>
              <w:right w:val="single" w:sz="4" w:space="0" w:color="00000A"/>
            </w:tcBorders>
            <w:hideMark/>
          </w:tcPr>
          <w:p w14:paraId="78DF67DE"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w:t>
            </w:r>
            <w:r w:rsidRPr="00FB5698">
              <w:rPr>
                <w:rFonts w:ascii="Times New Roman" w:hAnsi="Times New Roman" w:cs="Times New Roman"/>
              </w:rPr>
              <w:lastRenderedPageBreak/>
              <w:t>выпускников 9 класса</w:t>
            </w:r>
          </w:p>
        </w:tc>
        <w:tc>
          <w:tcPr>
            <w:tcW w:w="2201" w:type="dxa"/>
            <w:tcBorders>
              <w:top w:val="single" w:sz="4" w:space="0" w:color="00000A"/>
              <w:left w:val="single" w:sz="4" w:space="0" w:color="00000A"/>
              <w:bottom w:val="single" w:sz="4" w:space="0" w:color="00000A"/>
              <w:right w:val="single" w:sz="4" w:space="0" w:color="00000A"/>
            </w:tcBorders>
            <w:hideMark/>
          </w:tcPr>
          <w:p w14:paraId="2DA09BFF"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lastRenderedPageBreak/>
              <w:t xml:space="preserve"> </w:t>
            </w:r>
            <w:r>
              <w:rPr>
                <w:rFonts w:ascii="Times New Roman" w:hAnsi="Times New Roman" w:cs="Times New Roman"/>
              </w:rPr>
              <w:t xml:space="preserve">0 </w:t>
            </w:r>
            <w:r w:rsidRPr="00FB5698">
              <w:rPr>
                <w:rFonts w:ascii="Times New Roman" w:hAnsi="Times New Roman" w:cs="Times New Roman"/>
              </w:rPr>
              <w:t>человек/</w:t>
            </w:r>
            <w:r>
              <w:rPr>
                <w:rFonts w:ascii="Times New Roman" w:hAnsi="Times New Roman" w:cs="Times New Roman"/>
              </w:rPr>
              <w:t xml:space="preserve"> 0 </w:t>
            </w:r>
            <w:r w:rsidRPr="00FB5698">
              <w:rPr>
                <w:rFonts w:ascii="Times New Roman" w:hAnsi="Times New Roman" w:cs="Times New Roman"/>
              </w:rPr>
              <w:t>%</w:t>
            </w:r>
          </w:p>
        </w:tc>
      </w:tr>
      <w:tr w:rsidR="0007207B" w:rsidRPr="00FB5698" w14:paraId="17D5465C"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199AB3C2"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1.17</w:t>
            </w:r>
          </w:p>
        </w:tc>
        <w:tc>
          <w:tcPr>
            <w:tcW w:w="7513" w:type="dxa"/>
            <w:tcBorders>
              <w:top w:val="single" w:sz="4" w:space="0" w:color="00000A"/>
              <w:left w:val="single" w:sz="4" w:space="0" w:color="00000A"/>
              <w:bottom w:val="single" w:sz="4" w:space="0" w:color="00000A"/>
              <w:right w:val="single" w:sz="4" w:space="0" w:color="00000A"/>
            </w:tcBorders>
            <w:hideMark/>
          </w:tcPr>
          <w:p w14:paraId="5EEEC8E8"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201" w:type="dxa"/>
            <w:tcBorders>
              <w:top w:val="single" w:sz="4" w:space="0" w:color="00000A"/>
              <w:left w:val="single" w:sz="4" w:space="0" w:color="00000A"/>
              <w:bottom w:val="single" w:sz="4" w:space="0" w:color="00000A"/>
              <w:right w:val="single" w:sz="4" w:space="0" w:color="00000A"/>
            </w:tcBorders>
            <w:hideMark/>
          </w:tcPr>
          <w:p w14:paraId="099E454D"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0 человек/ 0 %</w:t>
            </w:r>
          </w:p>
        </w:tc>
      </w:tr>
      <w:tr w:rsidR="0007207B" w:rsidRPr="00FB5698" w14:paraId="6C11A39A"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6BF8F16A"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1.18</w:t>
            </w:r>
          </w:p>
        </w:tc>
        <w:tc>
          <w:tcPr>
            <w:tcW w:w="7513" w:type="dxa"/>
            <w:tcBorders>
              <w:top w:val="single" w:sz="4" w:space="0" w:color="00000A"/>
              <w:left w:val="single" w:sz="4" w:space="0" w:color="00000A"/>
              <w:bottom w:val="single" w:sz="4" w:space="0" w:color="00000A"/>
              <w:right w:val="single" w:sz="4" w:space="0" w:color="00000A"/>
            </w:tcBorders>
            <w:hideMark/>
          </w:tcPr>
          <w:p w14:paraId="48525FFA"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201" w:type="dxa"/>
            <w:tcBorders>
              <w:top w:val="single" w:sz="4" w:space="0" w:color="00000A"/>
              <w:left w:val="single" w:sz="4" w:space="0" w:color="00000A"/>
              <w:bottom w:val="single" w:sz="4" w:space="0" w:color="00000A"/>
              <w:right w:val="single" w:sz="4" w:space="0" w:color="00000A"/>
            </w:tcBorders>
            <w:hideMark/>
          </w:tcPr>
          <w:p w14:paraId="1B38C606" w14:textId="77777777" w:rsidR="0007207B" w:rsidRPr="00FB5698" w:rsidRDefault="0007207B" w:rsidP="007921ED">
            <w:pPr>
              <w:widowControl w:val="0"/>
              <w:spacing w:line="256" w:lineRule="auto"/>
              <w:rPr>
                <w:rFonts w:ascii="Times New Roman" w:hAnsi="Times New Roman" w:cs="Times New Roman"/>
              </w:rPr>
            </w:pPr>
            <w:r>
              <w:rPr>
                <w:rFonts w:ascii="Times New Roman" w:hAnsi="Times New Roman" w:cs="Times New Roman"/>
              </w:rPr>
              <w:t xml:space="preserve"> 228</w:t>
            </w:r>
            <w:r w:rsidRPr="00FB5698">
              <w:rPr>
                <w:rFonts w:ascii="Times New Roman" w:hAnsi="Times New Roman" w:cs="Times New Roman"/>
              </w:rPr>
              <w:t xml:space="preserve"> человек /</w:t>
            </w:r>
            <w:r>
              <w:rPr>
                <w:rFonts w:ascii="Times New Roman" w:hAnsi="Times New Roman" w:cs="Times New Roman"/>
              </w:rPr>
              <w:t>76,76</w:t>
            </w:r>
            <w:r w:rsidRPr="00FB5698">
              <w:rPr>
                <w:rFonts w:ascii="Times New Roman" w:hAnsi="Times New Roman" w:cs="Times New Roman"/>
              </w:rPr>
              <w:t xml:space="preserve"> %</w:t>
            </w:r>
          </w:p>
        </w:tc>
      </w:tr>
      <w:tr w:rsidR="0007207B" w:rsidRPr="00FB5698" w14:paraId="07DBBD41"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7BBE3976"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1.19</w:t>
            </w:r>
          </w:p>
        </w:tc>
        <w:tc>
          <w:tcPr>
            <w:tcW w:w="7513" w:type="dxa"/>
            <w:tcBorders>
              <w:top w:val="single" w:sz="4" w:space="0" w:color="00000A"/>
              <w:left w:val="single" w:sz="4" w:space="0" w:color="00000A"/>
              <w:bottom w:val="single" w:sz="4" w:space="0" w:color="00000A"/>
              <w:right w:val="single" w:sz="4" w:space="0" w:color="00000A"/>
            </w:tcBorders>
            <w:hideMark/>
          </w:tcPr>
          <w:p w14:paraId="4BAF6112"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201" w:type="dxa"/>
            <w:tcBorders>
              <w:top w:val="single" w:sz="4" w:space="0" w:color="00000A"/>
              <w:left w:val="single" w:sz="4" w:space="0" w:color="00000A"/>
              <w:bottom w:val="single" w:sz="4" w:space="0" w:color="00000A"/>
              <w:right w:val="single" w:sz="4" w:space="0" w:color="00000A"/>
            </w:tcBorders>
            <w:hideMark/>
          </w:tcPr>
          <w:p w14:paraId="222BDD76"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 xml:space="preserve"> </w:t>
            </w:r>
          </w:p>
        </w:tc>
      </w:tr>
      <w:tr w:rsidR="0007207B" w:rsidRPr="00FB5698" w14:paraId="73C4AABB"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13F821BC"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1.19.1</w:t>
            </w:r>
          </w:p>
        </w:tc>
        <w:tc>
          <w:tcPr>
            <w:tcW w:w="7513" w:type="dxa"/>
            <w:tcBorders>
              <w:top w:val="single" w:sz="4" w:space="0" w:color="00000A"/>
              <w:left w:val="single" w:sz="4" w:space="0" w:color="00000A"/>
              <w:bottom w:val="single" w:sz="4" w:space="0" w:color="00000A"/>
              <w:right w:val="single" w:sz="4" w:space="0" w:color="00000A"/>
            </w:tcBorders>
            <w:hideMark/>
          </w:tcPr>
          <w:p w14:paraId="3132E8D6" w14:textId="77777777" w:rsidR="0007207B" w:rsidRPr="00380C80" w:rsidRDefault="0007207B" w:rsidP="007921ED">
            <w:pPr>
              <w:widowControl w:val="0"/>
              <w:spacing w:line="256" w:lineRule="auto"/>
              <w:rPr>
                <w:rFonts w:ascii="Times New Roman" w:hAnsi="Times New Roman" w:cs="Times New Roman"/>
              </w:rPr>
            </w:pPr>
            <w:r w:rsidRPr="00380C80">
              <w:rPr>
                <w:rFonts w:ascii="Times New Roman" w:hAnsi="Times New Roman" w:cs="Times New Roman"/>
              </w:rPr>
              <w:t>Регионального уровня</w:t>
            </w:r>
          </w:p>
        </w:tc>
        <w:tc>
          <w:tcPr>
            <w:tcW w:w="2201" w:type="dxa"/>
            <w:tcBorders>
              <w:top w:val="single" w:sz="4" w:space="0" w:color="00000A"/>
              <w:left w:val="single" w:sz="4" w:space="0" w:color="00000A"/>
              <w:bottom w:val="single" w:sz="4" w:space="0" w:color="00000A"/>
              <w:right w:val="single" w:sz="4" w:space="0" w:color="00000A"/>
            </w:tcBorders>
            <w:hideMark/>
          </w:tcPr>
          <w:p w14:paraId="091B34C9" w14:textId="77777777" w:rsidR="0007207B" w:rsidRPr="00380C80" w:rsidRDefault="0007207B" w:rsidP="007921ED">
            <w:pPr>
              <w:widowControl w:val="0"/>
              <w:spacing w:line="256" w:lineRule="auto"/>
              <w:jc w:val="center"/>
              <w:rPr>
                <w:rFonts w:ascii="Times New Roman" w:hAnsi="Times New Roman" w:cs="Times New Roman"/>
              </w:rPr>
            </w:pPr>
            <w:r w:rsidRPr="00380C80">
              <w:rPr>
                <w:rFonts w:ascii="Times New Roman" w:hAnsi="Times New Roman" w:cs="Times New Roman"/>
              </w:rPr>
              <w:t xml:space="preserve">  </w:t>
            </w:r>
            <w:r>
              <w:rPr>
                <w:rFonts w:ascii="Times New Roman" w:hAnsi="Times New Roman" w:cs="Times New Roman"/>
              </w:rPr>
              <w:t>2</w:t>
            </w:r>
            <w:r w:rsidRPr="00380C80">
              <w:rPr>
                <w:rFonts w:ascii="Times New Roman" w:hAnsi="Times New Roman" w:cs="Times New Roman"/>
              </w:rPr>
              <w:t xml:space="preserve"> человек </w:t>
            </w:r>
            <w:r>
              <w:rPr>
                <w:rFonts w:ascii="Times New Roman" w:hAnsi="Times New Roman" w:cs="Times New Roman"/>
              </w:rPr>
              <w:t>/ 0,68</w:t>
            </w:r>
            <w:r w:rsidRPr="00380C80">
              <w:rPr>
                <w:rFonts w:ascii="Times New Roman" w:hAnsi="Times New Roman" w:cs="Times New Roman"/>
              </w:rPr>
              <w:t xml:space="preserve"> %</w:t>
            </w:r>
          </w:p>
        </w:tc>
      </w:tr>
      <w:tr w:rsidR="0007207B" w:rsidRPr="00FB5698" w14:paraId="1E5CBA58"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5AD6AC1D"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1.19.2</w:t>
            </w:r>
          </w:p>
        </w:tc>
        <w:tc>
          <w:tcPr>
            <w:tcW w:w="7513" w:type="dxa"/>
            <w:tcBorders>
              <w:top w:val="single" w:sz="4" w:space="0" w:color="00000A"/>
              <w:left w:val="single" w:sz="4" w:space="0" w:color="00000A"/>
              <w:bottom w:val="single" w:sz="4" w:space="0" w:color="00000A"/>
              <w:right w:val="single" w:sz="4" w:space="0" w:color="00000A"/>
            </w:tcBorders>
            <w:hideMark/>
          </w:tcPr>
          <w:p w14:paraId="7895A8D4" w14:textId="77777777" w:rsidR="0007207B" w:rsidRPr="00380C80" w:rsidRDefault="0007207B" w:rsidP="007921ED">
            <w:pPr>
              <w:widowControl w:val="0"/>
              <w:spacing w:line="256" w:lineRule="auto"/>
              <w:rPr>
                <w:rFonts w:ascii="Times New Roman" w:hAnsi="Times New Roman" w:cs="Times New Roman"/>
              </w:rPr>
            </w:pPr>
            <w:r w:rsidRPr="00380C80">
              <w:rPr>
                <w:rFonts w:ascii="Times New Roman" w:hAnsi="Times New Roman" w:cs="Times New Roman"/>
              </w:rPr>
              <w:t>Федерального уровня</w:t>
            </w:r>
          </w:p>
        </w:tc>
        <w:tc>
          <w:tcPr>
            <w:tcW w:w="2201" w:type="dxa"/>
            <w:tcBorders>
              <w:top w:val="single" w:sz="4" w:space="0" w:color="00000A"/>
              <w:left w:val="single" w:sz="4" w:space="0" w:color="00000A"/>
              <w:bottom w:val="single" w:sz="4" w:space="0" w:color="00000A"/>
              <w:right w:val="single" w:sz="4" w:space="0" w:color="00000A"/>
            </w:tcBorders>
            <w:hideMark/>
          </w:tcPr>
          <w:p w14:paraId="207AB41F" w14:textId="77777777" w:rsidR="0007207B" w:rsidRPr="00380C80"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38 человека /12,79%</w:t>
            </w:r>
          </w:p>
        </w:tc>
      </w:tr>
      <w:tr w:rsidR="0007207B" w:rsidRPr="00FB5698" w14:paraId="13FF8432"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66657478"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1.19.3</w:t>
            </w:r>
          </w:p>
        </w:tc>
        <w:tc>
          <w:tcPr>
            <w:tcW w:w="7513" w:type="dxa"/>
            <w:tcBorders>
              <w:top w:val="single" w:sz="4" w:space="0" w:color="00000A"/>
              <w:left w:val="single" w:sz="4" w:space="0" w:color="00000A"/>
              <w:bottom w:val="single" w:sz="4" w:space="0" w:color="00000A"/>
              <w:right w:val="single" w:sz="4" w:space="0" w:color="00000A"/>
            </w:tcBorders>
            <w:hideMark/>
          </w:tcPr>
          <w:p w14:paraId="5D3209C4" w14:textId="77777777" w:rsidR="0007207B" w:rsidRPr="00380C80" w:rsidRDefault="0007207B" w:rsidP="007921ED">
            <w:pPr>
              <w:widowControl w:val="0"/>
              <w:spacing w:line="256" w:lineRule="auto"/>
              <w:rPr>
                <w:rFonts w:ascii="Times New Roman" w:hAnsi="Times New Roman" w:cs="Times New Roman"/>
              </w:rPr>
            </w:pPr>
            <w:r w:rsidRPr="00380C80">
              <w:rPr>
                <w:rFonts w:ascii="Times New Roman" w:hAnsi="Times New Roman" w:cs="Times New Roman"/>
              </w:rPr>
              <w:t>Международного уровня</w:t>
            </w:r>
          </w:p>
        </w:tc>
        <w:tc>
          <w:tcPr>
            <w:tcW w:w="2201" w:type="dxa"/>
            <w:tcBorders>
              <w:top w:val="single" w:sz="4" w:space="0" w:color="00000A"/>
              <w:left w:val="single" w:sz="4" w:space="0" w:color="00000A"/>
              <w:bottom w:val="single" w:sz="4" w:space="0" w:color="00000A"/>
              <w:right w:val="single" w:sz="4" w:space="0" w:color="00000A"/>
            </w:tcBorders>
            <w:hideMark/>
          </w:tcPr>
          <w:p w14:paraId="63AD8CCD" w14:textId="77777777" w:rsidR="0007207B" w:rsidRPr="00380C80"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65</w:t>
            </w:r>
            <w:r w:rsidRPr="00380C80">
              <w:rPr>
                <w:rFonts w:ascii="Times New Roman" w:hAnsi="Times New Roman" w:cs="Times New Roman"/>
              </w:rPr>
              <w:t xml:space="preserve"> человек/ </w:t>
            </w:r>
            <w:r>
              <w:rPr>
                <w:rFonts w:ascii="Times New Roman" w:hAnsi="Times New Roman" w:cs="Times New Roman"/>
              </w:rPr>
              <w:t>21,8</w:t>
            </w:r>
            <w:r w:rsidRPr="00380C80">
              <w:rPr>
                <w:rFonts w:ascii="Times New Roman" w:hAnsi="Times New Roman" w:cs="Times New Roman"/>
              </w:rPr>
              <w:t>%</w:t>
            </w:r>
          </w:p>
        </w:tc>
      </w:tr>
      <w:tr w:rsidR="0007207B" w:rsidRPr="00FB5698" w14:paraId="3AB535C2"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4C7F1EF9"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1.20</w:t>
            </w:r>
          </w:p>
        </w:tc>
        <w:tc>
          <w:tcPr>
            <w:tcW w:w="7513" w:type="dxa"/>
            <w:tcBorders>
              <w:top w:val="single" w:sz="4" w:space="0" w:color="00000A"/>
              <w:left w:val="single" w:sz="4" w:space="0" w:color="00000A"/>
              <w:bottom w:val="single" w:sz="4" w:space="0" w:color="00000A"/>
              <w:right w:val="single" w:sz="4" w:space="0" w:color="00000A"/>
            </w:tcBorders>
            <w:hideMark/>
          </w:tcPr>
          <w:p w14:paraId="43D401C3"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201" w:type="dxa"/>
            <w:tcBorders>
              <w:top w:val="single" w:sz="4" w:space="0" w:color="00000A"/>
              <w:left w:val="single" w:sz="4" w:space="0" w:color="00000A"/>
              <w:bottom w:val="single" w:sz="4" w:space="0" w:color="00000A"/>
              <w:right w:val="single" w:sz="4" w:space="0" w:color="00000A"/>
            </w:tcBorders>
            <w:hideMark/>
          </w:tcPr>
          <w:p w14:paraId="37545E5F"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7</w:t>
            </w:r>
            <w:r w:rsidRPr="00FB5698">
              <w:rPr>
                <w:rFonts w:ascii="Times New Roman" w:hAnsi="Times New Roman" w:cs="Times New Roman"/>
              </w:rPr>
              <w:t xml:space="preserve"> человек/</w:t>
            </w:r>
            <w:r>
              <w:rPr>
                <w:rFonts w:ascii="Times New Roman" w:hAnsi="Times New Roman" w:cs="Times New Roman"/>
              </w:rPr>
              <w:t xml:space="preserve"> 2,36</w:t>
            </w:r>
            <w:r w:rsidRPr="00FB5698">
              <w:rPr>
                <w:rFonts w:ascii="Times New Roman" w:hAnsi="Times New Roman" w:cs="Times New Roman"/>
              </w:rPr>
              <w:t xml:space="preserve"> %</w:t>
            </w:r>
          </w:p>
        </w:tc>
      </w:tr>
      <w:tr w:rsidR="0007207B" w:rsidRPr="00FB5698" w14:paraId="5A88C1B4"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54DC25BF"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1.21</w:t>
            </w:r>
          </w:p>
        </w:tc>
        <w:tc>
          <w:tcPr>
            <w:tcW w:w="7513" w:type="dxa"/>
            <w:tcBorders>
              <w:top w:val="single" w:sz="4" w:space="0" w:color="00000A"/>
              <w:left w:val="single" w:sz="4" w:space="0" w:color="00000A"/>
              <w:bottom w:val="single" w:sz="4" w:space="0" w:color="00000A"/>
              <w:right w:val="single" w:sz="4" w:space="0" w:color="00000A"/>
            </w:tcBorders>
            <w:hideMark/>
          </w:tcPr>
          <w:p w14:paraId="1CA0FB29"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2201" w:type="dxa"/>
            <w:tcBorders>
              <w:top w:val="single" w:sz="4" w:space="0" w:color="00000A"/>
              <w:left w:val="single" w:sz="4" w:space="0" w:color="00000A"/>
              <w:bottom w:val="single" w:sz="4" w:space="0" w:color="00000A"/>
              <w:right w:val="single" w:sz="4" w:space="0" w:color="00000A"/>
            </w:tcBorders>
            <w:hideMark/>
          </w:tcPr>
          <w:p w14:paraId="66D02783"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7</w:t>
            </w:r>
            <w:r w:rsidRPr="00FB5698">
              <w:rPr>
                <w:rFonts w:ascii="Times New Roman" w:hAnsi="Times New Roman" w:cs="Times New Roman"/>
              </w:rPr>
              <w:t xml:space="preserve"> человек/</w:t>
            </w:r>
            <w:r>
              <w:rPr>
                <w:rFonts w:ascii="Times New Roman" w:hAnsi="Times New Roman" w:cs="Times New Roman"/>
              </w:rPr>
              <w:t xml:space="preserve"> 2,36 </w:t>
            </w:r>
            <w:r w:rsidRPr="00FB5698">
              <w:rPr>
                <w:rFonts w:ascii="Times New Roman" w:hAnsi="Times New Roman" w:cs="Times New Roman"/>
              </w:rPr>
              <w:t>%</w:t>
            </w:r>
          </w:p>
        </w:tc>
      </w:tr>
      <w:tr w:rsidR="0007207B" w:rsidRPr="00FB5698" w14:paraId="464CAAD1"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4B7BEC8F"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1.22</w:t>
            </w:r>
          </w:p>
        </w:tc>
        <w:tc>
          <w:tcPr>
            <w:tcW w:w="7513" w:type="dxa"/>
            <w:tcBorders>
              <w:top w:val="single" w:sz="4" w:space="0" w:color="00000A"/>
              <w:left w:val="single" w:sz="4" w:space="0" w:color="00000A"/>
              <w:bottom w:val="single" w:sz="4" w:space="0" w:color="00000A"/>
              <w:right w:val="single" w:sz="4" w:space="0" w:color="00000A"/>
            </w:tcBorders>
            <w:hideMark/>
          </w:tcPr>
          <w:p w14:paraId="6C2EFF71"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201" w:type="dxa"/>
            <w:tcBorders>
              <w:top w:val="single" w:sz="4" w:space="0" w:color="00000A"/>
              <w:left w:val="single" w:sz="4" w:space="0" w:color="00000A"/>
              <w:bottom w:val="single" w:sz="4" w:space="0" w:color="00000A"/>
              <w:right w:val="single" w:sz="4" w:space="0" w:color="00000A"/>
            </w:tcBorders>
            <w:hideMark/>
          </w:tcPr>
          <w:p w14:paraId="620A758E"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0 человек/0%</w:t>
            </w:r>
          </w:p>
        </w:tc>
      </w:tr>
      <w:tr w:rsidR="0007207B" w:rsidRPr="00FB5698" w14:paraId="7CBCFE03"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0641F2CA"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1.23</w:t>
            </w:r>
          </w:p>
        </w:tc>
        <w:tc>
          <w:tcPr>
            <w:tcW w:w="7513" w:type="dxa"/>
            <w:tcBorders>
              <w:top w:val="single" w:sz="4" w:space="0" w:color="00000A"/>
              <w:left w:val="single" w:sz="4" w:space="0" w:color="00000A"/>
              <w:bottom w:val="single" w:sz="4" w:space="0" w:color="00000A"/>
              <w:right w:val="single" w:sz="4" w:space="0" w:color="00000A"/>
            </w:tcBorders>
            <w:hideMark/>
          </w:tcPr>
          <w:p w14:paraId="2B0BE136"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201" w:type="dxa"/>
            <w:tcBorders>
              <w:top w:val="single" w:sz="4" w:space="0" w:color="00000A"/>
              <w:left w:val="single" w:sz="4" w:space="0" w:color="00000A"/>
              <w:bottom w:val="single" w:sz="4" w:space="0" w:color="00000A"/>
              <w:right w:val="single" w:sz="4" w:space="0" w:color="00000A"/>
            </w:tcBorders>
            <w:hideMark/>
          </w:tcPr>
          <w:p w14:paraId="01CBA671"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0</w:t>
            </w:r>
            <w:r>
              <w:rPr>
                <w:rFonts w:ascii="Times New Roman" w:hAnsi="Times New Roman" w:cs="Times New Roman"/>
              </w:rPr>
              <w:t xml:space="preserve"> </w:t>
            </w:r>
            <w:r w:rsidRPr="00FB5698">
              <w:rPr>
                <w:rFonts w:ascii="Times New Roman" w:hAnsi="Times New Roman" w:cs="Times New Roman"/>
              </w:rPr>
              <w:t>человек/0%</w:t>
            </w:r>
          </w:p>
        </w:tc>
      </w:tr>
      <w:tr w:rsidR="0007207B" w:rsidRPr="00FB5698" w14:paraId="4D8CB287"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7969A56F"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1.24</w:t>
            </w:r>
          </w:p>
        </w:tc>
        <w:tc>
          <w:tcPr>
            <w:tcW w:w="7513" w:type="dxa"/>
            <w:tcBorders>
              <w:top w:val="single" w:sz="4" w:space="0" w:color="00000A"/>
              <w:left w:val="single" w:sz="4" w:space="0" w:color="00000A"/>
              <w:bottom w:val="single" w:sz="4" w:space="0" w:color="00000A"/>
              <w:right w:val="single" w:sz="4" w:space="0" w:color="00000A"/>
            </w:tcBorders>
            <w:hideMark/>
          </w:tcPr>
          <w:p w14:paraId="64FC9D44"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Общая численность педагогических работников, в том числе:</w:t>
            </w:r>
          </w:p>
        </w:tc>
        <w:tc>
          <w:tcPr>
            <w:tcW w:w="2201" w:type="dxa"/>
            <w:tcBorders>
              <w:top w:val="single" w:sz="4" w:space="0" w:color="00000A"/>
              <w:left w:val="single" w:sz="4" w:space="0" w:color="00000A"/>
              <w:bottom w:val="single" w:sz="4" w:space="0" w:color="00000A"/>
              <w:right w:val="single" w:sz="4" w:space="0" w:color="00000A"/>
            </w:tcBorders>
            <w:hideMark/>
          </w:tcPr>
          <w:p w14:paraId="4A2A22FA"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28</w:t>
            </w:r>
            <w:r w:rsidRPr="00FB5698">
              <w:rPr>
                <w:rFonts w:ascii="Times New Roman" w:hAnsi="Times New Roman" w:cs="Times New Roman"/>
              </w:rPr>
              <w:t xml:space="preserve"> человек</w:t>
            </w:r>
          </w:p>
        </w:tc>
      </w:tr>
      <w:tr w:rsidR="0007207B" w:rsidRPr="00FB5698" w14:paraId="426DF77D"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29A9B97D"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1.25</w:t>
            </w:r>
          </w:p>
        </w:tc>
        <w:tc>
          <w:tcPr>
            <w:tcW w:w="7513" w:type="dxa"/>
            <w:tcBorders>
              <w:top w:val="single" w:sz="4" w:space="0" w:color="00000A"/>
              <w:left w:val="single" w:sz="4" w:space="0" w:color="00000A"/>
              <w:bottom w:val="single" w:sz="4" w:space="0" w:color="00000A"/>
              <w:right w:val="single" w:sz="4" w:space="0" w:color="00000A"/>
            </w:tcBorders>
            <w:hideMark/>
          </w:tcPr>
          <w:p w14:paraId="6F3DBF15"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01" w:type="dxa"/>
            <w:tcBorders>
              <w:top w:val="single" w:sz="4" w:space="0" w:color="00000A"/>
              <w:left w:val="single" w:sz="4" w:space="0" w:color="00000A"/>
              <w:bottom w:val="single" w:sz="4" w:space="0" w:color="00000A"/>
              <w:right w:val="single" w:sz="4" w:space="0" w:color="00000A"/>
            </w:tcBorders>
            <w:hideMark/>
          </w:tcPr>
          <w:p w14:paraId="2ED87E31"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2</w:t>
            </w:r>
            <w:r>
              <w:rPr>
                <w:rFonts w:ascii="Times New Roman" w:hAnsi="Times New Roman" w:cs="Times New Roman"/>
              </w:rPr>
              <w:t>7</w:t>
            </w:r>
            <w:r w:rsidRPr="00FB5698">
              <w:rPr>
                <w:rFonts w:ascii="Times New Roman" w:hAnsi="Times New Roman" w:cs="Times New Roman"/>
              </w:rPr>
              <w:t xml:space="preserve"> человек/</w:t>
            </w:r>
            <w:r>
              <w:rPr>
                <w:rFonts w:ascii="Times New Roman" w:hAnsi="Times New Roman" w:cs="Times New Roman"/>
              </w:rPr>
              <w:t>96,43</w:t>
            </w:r>
            <w:r w:rsidRPr="00FB5698">
              <w:rPr>
                <w:rFonts w:ascii="Times New Roman" w:hAnsi="Times New Roman" w:cs="Times New Roman"/>
              </w:rPr>
              <w:t>%</w:t>
            </w:r>
          </w:p>
        </w:tc>
      </w:tr>
      <w:tr w:rsidR="0007207B" w:rsidRPr="00FB5698" w14:paraId="33FCC8DA"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0FBC6083"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1.26</w:t>
            </w:r>
          </w:p>
        </w:tc>
        <w:tc>
          <w:tcPr>
            <w:tcW w:w="7513" w:type="dxa"/>
            <w:tcBorders>
              <w:top w:val="single" w:sz="4" w:space="0" w:color="00000A"/>
              <w:left w:val="single" w:sz="4" w:space="0" w:color="00000A"/>
              <w:bottom w:val="single" w:sz="4" w:space="0" w:color="00000A"/>
              <w:right w:val="single" w:sz="4" w:space="0" w:color="00000A"/>
            </w:tcBorders>
            <w:hideMark/>
          </w:tcPr>
          <w:p w14:paraId="48CF3CDC"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01" w:type="dxa"/>
            <w:tcBorders>
              <w:top w:val="single" w:sz="4" w:space="0" w:color="00000A"/>
              <w:left w:val="single" w:sz="4" w:space="0" w:color="00000A"/>
              <w:bottom w:val="single" w:sz="4" w:space="0" w:color="00000A"/>
              <w:right w:val="single" w:sz="4" w:space="0" w:color="00000A"/>
            </w:tcBorders>
            <w:hideMark/>
          </w:tcPr>
          <w:p w14:paraId="515E9166"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2</w:t>
            </w:r>
            <w:r>
              <w:rPr>
                <w:rFonts w:ascii="Times New Roman" w:hAnsi="Times New Roman" w:cs="Times New Roman"/>
              </w:rPr>
              <w:t xml:space="preserve">7 </w:t>
            </w:r>
            <w:r w:rsidRPr="00FB5698">
              <w:rPr>
                <w:rFonts w:ascii="Times New Roman" w:hAnsi="Times New Roman" w:cs="Times New Roman"/>
              </w:rPr>
              <w:t>человек/</w:t>
            </w:r>
            <w:r>
              <w:rPr>
                <w:rFonts w:ascii="Times New Roman" w:hAnsi="Times New Roman" w:cs="Times New Roman"/>
              </w:rPr>
              <w:t xml:space="preserve"> 96,43</w:t>
            </w:r>
            <w:r w:rsidRPr="00FB5698">
              <w:rPr>
                <w:rFonts w:ascii="Times New Roman" w:hAnsi="Times New Roman" w:cs="Times New Roman"/>
              </w:rPr>
              <w:t>%</w:t>
            </w:r>
          </w:p>
        </w:tc>
      </w:tr>
      <w:tr w:rsidR="0007207B" w:rsidRPr="00FB5698" w14:paraId="417016F8"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03B22206"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1.27</w:t>
            </w:r>
          </w:p>
        </w:tc>
        <w:tc>
          <w:tcPr>
            <w:tcW w:w="7513" w:type="dxa"/>
            <w:tcBorders>
              <w:top w:val="single" w:sz="4" w:space="0" w:color="00000A"/>
              <w:left w:val="single" w:sz="4" w:space="0" w:color="00000A"/>
              <w:bottom w:val="single" w:sz="4" w:space="0" w:color="00000A"/>
              <w:right w:val="single" w:sz="4" w:space="0" w:color="00000A"/>
            </w:tcBorders>
            <w:hideMark/>
          </w:tcPr>
          <w:p w14:paraId="63CFF6F3"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01" w:type="dxa"/>
            <w:tcBorders>
              <w:top w:val="single" w:sz="4" w:space="0" w:color="00000A"/>
              <w:left w:val="single" w:sz="4" w:space="0" w:color="00000A"/>
              <w:bottom w:val="single" w:sz="4" w:space="0" w:color="00000A"/>
              <w:right w:val="single" w:sz="4" w:space="0" w:color="00000A"/>
            </w:tcBorders>
            <w:hideMark/>
          </w:tcPr>
          <w:p w14:paraId="3C41C003"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1</w:t>
            </w:r>
            <w:r w:rsidRPr="00FB5698">
              <w:rPr>
                <w:rFonts w:ascii="Times New Roman" w:hAnsi="Times New Roman" w:cs="Times New Roman"/>
              </w:rPr>
              <w:t xml:space="preserve"> человек/</w:t>
            </w:r>
            <w:r>
              <w:rPr>
                <w:rFonts w:ascii="Times New Roman" w:hAnsi="Times New Roman" w:cs="Times New Roman"/>
              </w:rPr>
              <w:t>3,57</w:t>
            </w:r>
            <w:r w:rsidRPr="00FB5698">
              <w:rPr>
                <w:rFonts w:ascii="Times New Roman" w:hAnsi="Times New Roman" w:cs="Times New Roman"/>
              </w:rPr>
              <w:t xml:space="preserve"> %</w:t>
            </w:r>
          </w:p>
        </w:tc>
      </w:tr>
      <w:tr w:rsidR="0007207B" w:rsidRPr="00FB5698" w14:paraId="7EF35A98"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042E06CF"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1.28</w:t>
            </w:r>
          </w:p>
        </w:tc>
        <w:tc>
          <w:tcPr>
            <w:tcW w:w="7513" w:type="dxa"/>
            <w:tcBorders>
              <w:top w:val="single" w:sz="4" w:space="0" w:color="00000A"/>
              <w:left w:val="single" w:sz="4" w:space="0" w:color="00000A"/>
              <w:bottom w:val="single" w:sz="4" w:space="0" w:color="00000A"/>
              <w:right w:val="single" w:sz="4" w:space="0" w:color="00000A"/>
            </w:tcBorders>
            <w:hideMark/>
          </w:tcPr>
          <w:p w14:paraId="74C7D716"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01" w:type="dxa"/>
            <w:tcBorders>
              <w:top w:val="single" w:sz="4" w:space="0" w:color="00000A"/>
              <w:left w:val="single" w:sz="4" w:space="0" w:color="00000A"/>
              <w:bottom w:val="single" w:sz="4" w:space="0" w:color="00000A"/>
              <w:right w:val="single" w:sz="4" w:space="0" w:color="00000A"/>
            </w:tcBorders>
            <w:hideMark/>
          </w:tcPr>
          <w:p w14:paraId="3193676C"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 xml:space="preserve">1 </w:t>
            </w:r>
            <w:r w:rsidRPr="00FB5698">
              <w:rPr>
                <w:rFonts w:ascii="Times New Roman" w:hAnsi="Times New Roman" w:cs="Times New Roman"/>
              </w:rPr>
              <w:t>человек/</w:t>
            </w:r>
            <w:r>
              <w:rPr>
                <w:rFonts w:ascii="Times New Roman" w:hAnsi="Times New Roman" w:cs="Times New Roman"/>
              </w:rPr>
              <w:t>3,57</w:t>
            </w:r>
            <w:r w:rsidRPr="00FB5698">
              <w:rPr>
                <w:rFonts w:ascii="Times New Roman" w:hAnsi="Times New Roman" w:cs="Times New Roman"/>
              </w:rPr>
              <w:t>%</w:t>
            </w:r>
          </w:p>
        </w:tc>
      </w:tr>
      <w:tr w:rsidR="0007207B" w:rsidRPr="00FB5698" w14:paraId="1B988189"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58E77A8B"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1.29</w:t>
            </w:r>
          </w:p>
        </w:tc>
        <w:tc>
          <w:tcPr>
            <w:tcW w:w="7513" w:type="dxa"/>
            <w:tcBorders>
              <w:top w:val="single" w:sz="4" w:space="0" w:color="00000A"/>
              <w:left w:val="single" w:sz="4" w:space="0" w:color="00000A"/>
              <w:bottom w:val="single" w:sz="4" w:space="0" w:color="00000A"/>
              <w:right w:val="single" w:sz="4" w:space="0" w:color="00000A"/>
            </w:tcBorders>
            <w:hideMark/>
          </w:tcPr>
          <w:p w14:paraId="4355141E"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01" w:type="dxa"/>
            <w:tcBorders>
              <w:top w:val="single" w:sz="4" w:space="0" w:color="00000A"/>
              <w:left w:val="single" w:sz="4" w:space="0" w:color="00000A"/>
              <w:bottom w:val="single" w:sz="4" w:space="0" w:color="00000A"/>
              <w:right w:val="single" w:sz="4" w:space="0" w:color="00000A"/>
            </w:tcBorders>
            <w:hideMark/>
          </w:tcPr>
          <w:p w14:paraId="31F192C6"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2</w:t>
            </w:r>
            <w:r>
              <w:rPr>
                <w:rFonts w:ascii="Times New Roman" w:hAnsi="Times New Roman" w:cs="Times New Roman"/>
              </w:rPr>
              <w:t>6</w:t>
            </w:r>
            <w:r w:rsidRPr="00FB5698">
              <w:rPr>
                <w:rFonts w:ascii="Times New Roman" w:hAnsi="Times New Roman" w:cs="Times New Roman"/>
              </w:rPr>
              <w:t xml:space="preserve"> человек/</w:t>
            </w:r>
            <w:r>
              <w:rPr>
                <w:rFonts w:ascii="Times New Roman" w:hAnsi="Times New Roman" w:cs="Times New Roman"/>
              </w:rPr>
              <w:t xml:space="preserve"> 89,66 </w:t>
            </w:r>
            <w:r w:rsidRPr="00FB5698">
              <w:rPr>
                <w:rFonts w:ascii="Times New Roman" w:hAnsi="Times New Roman" w:cs="Times New Roman"/>
              </w:rPr>
              <w:t>%</w:t>
            </w:r>
          </w:p>
        </w:tc>
      </w:tr>
      <w:tr w:rsidR="0007207B" w:rsidRPr="00FB5698" w14:paraId="717A196B"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44AE22CF"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1.29.1</w:t>
            </w:r>
          </w:p>
        </w:tc>
        <w:tc>
          <w:tcPr>
            <w:tcW w:w="7513" w:type="dxa"/>
            <w:tcBorders>
              <w:top w:val="single" w:sz="4" w:space="0" w:color="00000A"/>
              <w:left w:val="single" w:sz="4" w:space="0" w:color="00000A"/>
              <w:bottom w:val="single" w:sz="4" w:space="0" w:color="00000A"/>
              <w:right w:val="single" w:sz="4" w:space="0" w:color="00000A"/>
            </w:tcBorders>
            <w:hideMark/>
          </w:tcPr>
          <w:p w14:paraId="677A4852"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Высшая</w:t>
            </w:r>
          </w:p>
        </w:tc>
        <w:tc>
          <w:tcPr>
            <w:tcW w:w="2201" w:type="dxa"/>
            <w:tcBorders>
              <w:top w:val="single" w:sz="4" w:space="0" w:color="00000A"/>
              <w:left w:val="single" w:sz="4" w:space="0" w:color="00000A"/>
              <w:bottom w:val="single" w:sz="4" w:space="0" w:color="00000A"/>
              <w:right w:val="single" w:sz="4" w:space="0" w:color="00000A"/>
            </w:tcBorders>
            <w:hideMark/>
          </w:tcPr>
          <w:p w14:paraId="59356BEC"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10</w:t>
            </w:r>
            <w:r w:rsidRPr="00FB5698">
              <w:rPr>
                <w:rFonts w:ascii="Times New Roman" w:hAnsi="Times New Roman" w:cs="Times New Roman"/>
              </w:rPr>
              <w:t xml:space="preserve"> человек/</w:t>
            </w:r>
            <w:r>
              <w:rPr>
                <w:rFonts w:ascii="Times New Roman" w:hAnsi="Times New Roman" w:cs="Times New Roman"/>
              </w:rPr>
              <w:t xml:space="preserve">35,71 </w:t>
            </w:r>
            <w:r w:rsidRPr="00FB5698">
              <w:rPr>
                <w:rFonts w:ascii="Times New Roman" w:hAnsi="Times New Roman" w:cs="Times New Roman"/>
              </w:rPr>
              <w:t>%</w:t>
            </w:r>
          </w:p>
        </w:tc>
      </w:tr>
      <w:tr w:rsidR="0007207B" w:rsidRPr="00FB5698" w14:paraId="43D8B99A"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742E1228"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1.29.2</w:t>
            </w:r>
          </w:p>
        </w:tc>
        <w:tc>
          <w:tcPr>
            <w:tcW w:w="7513" w:type="dxa"/>
            <w:tcBorders>
              <w:top w:val="single" w:sz="4" w:space="0" w:color="00000A"/>
              <w:left w:val="single" w:sz="4" w:space="0" w:color="00000A"/>
              <w:bottom w:val="single" w:sz="4" w:space="0" w:color="00000A"/>
              <w:right w:val="single" w:sz="4" w:space="0" w:color="00000A"/>
            </w:tcBorders>
            <w:hideMark/>
          </w:tcPr>
          <w:p w14:paraId="267B8524"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Первая</w:t>
            </w:r>
          </w:p>
        </w:tc>
        <w:tc>
          <w:tcPr>
            <w:tcW w:w="2201" w:type="dxa"/>
            <w:tcBorders>
              <w:top w:val="single" w:sz="4" w:space="0" w:color="00000A"/>
              <w:left w:val="single" w:sz="4" w:space="0" w:color="00000A"/>
              <w:bottom w:val="single" w:sz="4" w:space="0" w:color="00000A"/>
              <w:right w:val="single" w:sz="4" w:space="0" w:color="00000A"/>
            </w:tcBorders>
            <w:hideMark/>
          </w:tcPr>
          <w:p w14:paraId="6BAF6C40"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 xml:space="preserve">15 </w:t>
            </w:r>
            <w:r w:rsidRPr="00FB5698">
              <w:rPr>
                <w:rFonts w:ascii="Times New Roman" w:hAnsi="Times New Roman" w:cs="Times New Roman"/>
              </w:rPr>
              <w:t>человек/</w:t>
            </w:r>
            <w:r>
              <w:rPr>
                <w:rFonts w:ascii="Times New Roman" w:hAnsi="Times New Roman" w:cs="Times New Roman"/>
              </w:rPr>
              <w:t xml:space="preserve"> 53.57</w:t>
            </w:r>
            <w:r w:rsidRPr="00FB5698">
              <w:rPr>
                <w:rFonts w:ascii="Times New Roman" w:hAnsi="Times New Roman" w:cs="Times New Roman"/>
              </w:rPr>
              <w:t>%</w:t>
            </w:r>
          </w:p>
        </w:tc>
      </w:tr>
      <w:tr w:rsidR="0007207B" w:rsidRPr="00FB5698" w14:paraId="61C8BE3E"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6C552794"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1.29.3</w:t>
            </w:r>
          </w:p>
        </w:tc>
        <w:tc>
          <w:tcPr>
            <w:tcW w:w="7513" w:type="dxa"/>
            <w:tcBorders>
              <w:top w:val="single" w:sz="4" w:space="0" w:color="00000A"/>
              <w:left w:val="single" w:sz="4" w:space="0" w:color="00000A"/>
              <w:bottom w:val="single" w:sz="4" w:space="0" w:color="00000A"/>
              <w:right w:val="single" w:sz="4" w:space="0" w:color="00000A"/>
            </w:tcBorders>
            <w:hideMark/>
          </w:tcPr>
          <w:p w14:paraId="19DC426B"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 xml:space="preserve">Соответствие занимаемой должности </w:t>
            </w:r>
          </w:p>
        </w:tc>
        <w:tc>
          <w:tcPr>
            <w:tcW w:w="2201" w:type="dxa"/>
            <w:tcBorders>
              <w:top w:val="single" w:sz="4" w:space="0" w:color="00000A"/>
              <w:left w:val="single" w:sz="4" w:space="0" w:color="00000A"/>
              <w:bottom w:val="single" w:sz="4" w:space="0" w:color="00000A"/>
              <w:right w:val="single" w:sz="4" w:space="0" w:color="00000A"/>
            </w:tcBorders>
            <w:hideMark/>
          </w:tcPr>
          <w:p w14:paraId="31ECBAD8"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1</w:t>
            </w:r>
            <w:r w:rsidRPr="00FB5698">
              <w:rPr>
                <w:rFonts w:ascii="Times New Roman" w:hAnsi="Times New Roman" w:cs="Times New Roman"/>
              </w:rPr>
              <w:t xml:space="preserve"> человека /</w:t>
            </w:r>
            <w:r>
              <w:rPr>
                <w:rFonts w:ascii="Times New Roman" w:hAnsi="Times New Roman" w:cs="Times New Roman"/>
              </w:rPr>
              <w:t xml:space="preserve">3,57 </w:t>
            </w:r>
            <w:r w:rsidRPr="00FB5698">
              <w:rPr>
                <w:rFonts w:ascii="Times New Roman" w:hAnsi="Times New Roman" w:cs="Times New Roman"/>
              </w:rPr>
              <w:t>%</w:t>
            </w:r>
          </w:p>
        </w:tc>
      </w:tr>
      <w:tr w:rsidR="0007207B" w:rsidRPr="00FB5698" w14:paraId="6CDFCFDC"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6D373F31"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1.30</w:t>
            </w:r>
          </w:p>
        </w:tc>
        <w:tc>
          <w:tcPr>
            <w:tcW w:w="7513" w:type="dxa"/>
            <w:tcBorders>
              <w:top w:val="single" w:sz="4" w:space="0" w:color="00000A"/>
              <w:left w:val="single" w:sz="4" w:space="0" w:color="00000A"/>
              <w:bottom w:val="single" w:sz="4" w:space="0" w:color="00000A"/>
              <w:right w:val="single" w:sz="4" w:space="0" w:color="00000A"/>
            </w:tcBorders>
            <w:hideMark/>
          </w:tcPr>
          <w:p w14:paraId="7B801F80"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01" w:type="dxa"/>
            <w:tcBorders>
              <w:top w:val="single" w:sz="4" w:space="0" w:color="00000A"/>
              <w:left w:val="single" w:sz="4" w:space="0" w:color="00000A"/>
              <w:bottom w:val="single" w:sz="4" w:space="0" w:color="00000A"/>
              <w:right w:val="single" w:sz="4" w:space="0" w:color="00000A"/>
            </w:tcBorders>
            <w:hideMark/>
          </w:tcPr>
          <w:p w14:paraId="7D45767F"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человек/%</w:t>
            </w:r>
          </w:p>
        </w:tc>
      </w:tr>
      <w:tr w:rsidR="0007207B" w:rsidRPr="00FB5698" w14:paraId="6442B445"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61361026"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1.30.1</w:t>
            </w:r>
          </w:p>
        </w:tc>
        <w:tc>
          <w:tcPr>
            <w:tcW w:w="7513" w:type="dxa"/>
            <w:tcBorders>
              <w:top w:val="single" w:sz="4" w:space="0" w:color="00000A"/>
              <w:left w:val="single" w:sz="4" w:space="0" w:color="00000A"/>
              <w:bottom w:val="single" w:sz="4" w:space="0" w:color="00000A"/>
              <w:right w:val="single" w:sz="4" w:space="0" w:color="00000A"/>
            </w:tcBorders>
            <w:hideMark/>
          </w:tcPr>
          <w:p w14:paraId="72166AED"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До 5 лет</w:t>
            </w:r>
          </w:p>
        </w:tc>
        <w:tc>
          <w:tcPr>
            <w:tcW w:w="2201" w:type="dxa"/>
            <w:tcBorders>
              <w:top w:val="single" w:sz="4" w:space="0" w:color="00000A"/>
              <w:left w:val="single" w:sz="4" w:space="0" w:color="00000A"/>
              <w:bottom w:val="single" w:sz="4" w:space="0" w:color="00000A"/>
              <w:right w:val="single" w:sz="4" w:space="0" w:color="00000A"/>
            </w:tcBorders>
            <w:hideMark/>
          </w:tcPr>
          <w:p w14:paraId="6111003B"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1</w:t>
            </w:r>
            <w:r w:rsidRPr="00FB5698">
              <w:rPr>
                <w:rFonts w:ascii="Times New Roman" w:hAnsi="Times New Roman" w:cs="Times New Roman"/>
              </w:rPr>
              <w:t xml:space="preserve"> человек/</w:t>
            </w:r>
            <w:r>
              <w:rPr>
                <w:rFonts w:ascii="Times New Roman" w:hAnsi="Times New Roman" w:cs="Times New Roman"/>
              </w:rPr>
              <w:t>3,57</w:t>
            </w:r>
            <w:r w:rsidRPr="00FB5698">
              <w:rPr>
                <w:rFonts w:ascii="Times New Roman" w:hAnsi="Times New Roman" w:cs="Times New Roman"/>
              </w:rPr>
              <w:t xml:space="preserve"> %</w:t>
            </w:r>
          </w:p>
        </w:tc>
      </w:tr>
      <w:tr w:rsidR="0007207B" w:rsidRPr="00FB5698" w14:paraId="34FEB97A"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6E0A96ED"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1.30.2</w:t>
            </w:r>
          </w:p>
        </w:tc>
        <w:tc>
          <w:tcPr>
            <w:tcW w:w="7513" w:type="dxa"/>
            <w:tcBorders>
              <w:top w:val="single" w:sz="4" w:space="0" w:color="00000A"/>
              <w:left w:val="single" w:sz="4" w:space="0" w:color="00000A"/>
              <w:bottom w:val="single" w:sz="4" w:space="0" w:color="00000A"/>
              <w:right w:val="single" w:sz="4" w:space="0" w:color="00000A"/>
            </w:tcBorders>
            <w:hideMark/>
          </w:tcPr>
          <w:p w14:paraId="274CF677"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Свыше 30 лет</w:t>
            </w:r>
          </w:p>
        </w:tc>
        <w:tc>
          <w:tcPr>
            <w:tcW w:w="2201" w:type="dxa"/>
            <w:tcBorders>
              <w:top w:val="single" w:sz="4" w:space="0" w:color="00000A"/>
              <w:left w:val="single" w:sz="4" w:space="0" w:color="00000A"/>
              <w:bottom w:val="single" w:sz="4" w:space="0" w:color="00000A"/>
              <w:right w:val="single" w:sz="4" w:space="0" w:color="00000A"/>
            </w:tcBorders>
            <w:hideMark/>
          </w:tcPr>
          <w:p w14:paraId="4E97EA27"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4</w:t>
            </w:r>
            <w:r w:rsidRPr="00FB5698">
              <w:rPr>
                <w:rFonts w:ascii="Times New Roman" w:hAnsi="Times New Roman" w:cs="Times New Roman"/>
              </w:rPr>
              <w:t xml:space="preserve"> человек/</w:t>
            </w:r>
            <w:r>
              <w:rPr>
                <w:rFonts w:ascii="Times New Roman" w:hAnsi="Times New Roman" w:cs="Times New Roman"/>
              </w:rPr>
              <w:t xml:space="preserve"> 14,29</w:t>
            </w:r>
            <w:r w:rsidRPr="00FB5698">
              <w:rPr>
                <w:rFonts w:ascii="Times New Roman" w:hAnsi="Times New Roman" w:cs="Times New Roman"/>
              </w:rPr>
              <w:t xml:space="preserve"> %</w:t>
            </w:r>
          </w:p>
        </w:tc>
      </w:tr>
      <w:tr w:rsidR="0007207B" w:rsidRPr="00FB5698" w14:paraId="73CF7C44"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2B1E58F6"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1.31</w:t>
            </w:r>
          </w:p>
        </w:tc>
        <w:tc>
          <w:tcPr>
            <w:tcW w:w="7513" w:type="dxa"/>
            <w:tcBorders>
              <w:top w:val="single" w:sz="4" w:space="0" w:color="00000A"/>
              <w:left w:val="single" w:sz="4" w:space="0" w:color="00000A"/>
              <w:bottom w:val="single" w:sz="4" w:space="0" w:color="00000A"/>
              <w:right w:val="single" w:sz="4" w:space="0" w:color="00000A"/>
            </w:tcBorders>
            <w:hideMark/>
          </w:tcPr>
          <w:p w14:paraId="46478E76"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01" w:type="dxa"/>
            <w:tcBorders>
              <w:top w:val="single" w:sz="4" w:space="0" w:color="00000A"/>
              <w:left w:val="single" w:sz="4" w:space="0" w:color="00000A"/>
              <w:bottom w:val="single" w:sz="4" w:space="0" w:color="00000A"/>
              <w:right w:val="single" w:sz="4" w:space="0" w:color="00000A"/>
            </w:tcBorders>
            <w:hideMark/>
          </w:tcPr>
          <w:p w14:paraId="42312E71"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3</w:t>
            </w:r>
            <w:r w:rsidRPr="00FB5698">
              <w:rPr>
                <w:rFonts w:ascii="Times New Roman" w:hAnsi="Times New Roman" w:cs="Times New Roman"/>
              </w:rPr>
              <w:t xml:space="preserve"> человек/1</w:t>
            </w:r>
            <w:r>
              <w:rPr>
                <w:rFonts w:ascii="Times New Roman" w:hAnsi="Times New Roman" w:cs="Times New Roman"/>
              </w:rPr>
              <w:t>0,71</w:t>
            </w:r>
            <w:r w:rsidRPr="00FB5698">
              <w:rPr>
                <w:rFonts w:ascii="Times New Roman" w:hAnsi="Times New Roman" w:cs="Times New Roman"/>
              </w:rPr>
              <w:t xml:space="preserve"> %</w:t>
            </w:r>
          </w:p>
        </w:tc>
      </w:tr>
      <w:tr w:rsidR="0007207B" w:rsidRPr="00FB5698" w14:paraId="5D947AAF"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79DF2706"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1.32</w:t>
            </w:r>
          </w:p>
        </w:tc>
        <w:tc>
          <w:tcPr>
            <w:tcW w:w="7513" w:type="dxa"/>
            <w:tcBorders>
              <w:top w:val="single" w:sz="4" w:space="0" w:color="00000A"/>
              <w:left w:val="single" w:sz="4" w:space="0" w:color="00000A"/>
              <w:bottom w:val="single" w:sz="4" w:space="0" w:color="00000A"/>
              <w:right w:val="single" w:sz="4" w:space="0" w:color="00000A"/>
            </w:tcBorders>
            <w:hideMark/>
          </w:tcPr>
          <w:p w14:paraId="00E907CC"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01" w:type="dxa"/>
            <w:tcBorders>
              <w:top w:val="single" w:sz="4" w:space="0" w:color="00000A"/>
              <w:left w:val="single" w:sz="4" w:space="0" w:color="00000A"/>
              <w:bottom w:val="single" w:sz="4" w:space="0" w:color="00000A"/>
              <w:right w:val="single" w:sz="4" w:space="0" w:color="00000A"/>
            </w:tcBorders>
            <w:hideMark/>
          </w:tcPr>
          <w:p w14:paraId="06DCBEE8"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 xml:space="preserve">2 </w:t>
            </w:r>
            <w:r w:rsidRPr="00FB5698">
              <w:rPr>
                <w:rFonts w:ascii="Times New Roman" w:hAnsi="Times New Roman" w:cs="Times New Roman"/>
              </w:rPr>
              <w:t xml:space="preserve">человек/ </w:t>
            </w:r>
            <w:r>
              <w:rPr>
                <w:rFonts w:ascii="Times New Roman" w:hAnsi="Times New Roman" w:cs="Times New Roman"/>
              </w:rPr>
              <w:t>7,14</w:t>
            </w:r>
            <w:r w:rsidRPr="00FB5698">
              <w:rPr>
                <w:rFonts w:ascii="Times New Roman" w:hAnsi="Times New Roman" w:cs="Times New Roman"/>
              </w:rPr>
              <w:t>%</w:t>
            </w:r>
          </w:p>
        </w:tc>
      </w:tr>
      <w:tr w:rsidR="0007207B" w:rsidRPr="00FB5698" w14:paraId="700AD605"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24337DF4"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1.33</w:t>
            </w:r>
          </w:p>
        </w:tc>
        <w:tc>
          <w:tcPr>
            <w:tcW w:w="7513" w:type="dxa"/>
            <w:tcBorders>
              <w:top w:val="single" w:sz="4" w:space="0" w:color="00000A"/>
              <w:left w:val="single" w:sz="4" w:space="0" w:color="00000A"/>
              <w:bottom w:val="single" w:sz="4" w:space="0" w:color="00000A"/>
              <w:right w:val="single" w:sz="4" w:space="0" w:color="00000A"/>
            </w:tcBorders>
            <w:hideMark/>
          </w:tcPr>
          <w:p w14:paraId="6673CADC"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01" w:type="dxa"/>
            <w:tcBorders>
              <w:top w:val="single" w:sz="4" w:space="0" w:color="00000A"/>
              <w:left w:val="single" w:sz="4" w:space="0" w:color="00000A"/>
              <w:bottom w:val="single" w:sz="4" w:space="0" w:color="00000A"/>
              <w:right w:val="single" w:sz="4" w:space="0" w:color="00000A"/>
            </w:tcBorders>
            <w:hideMark/>
          </w:tcPr>
          <w:p w14:paraId="033A563B"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28</w:t>
            </w:r>
            <w:r w:rsidRPr="00FB5698">
              <w:rPr>
                <w:rFonts w:ascii="Times New Roman" w:hAnsi="Times New Roman" w:cs="Times New Roman"/>
              </w:rPr>
              <w:t xml:space="preserve"> человек/</w:t>
            </w:r>
            <w:r>
              <w:rPr>
                <w:rFonts w:ascii="Times New Roman" w:hAnsi="Times New Roman" w:cs="Times New Roman"/>
              </w:rPr>
              <w:t>100</w:t>
            </w:r>
            <w:r w:rsidRPr="00FB5698">
              <w:rPr>
                <w:rFonts w:ascii="Times New Roman" w:hAnsi="Times New Roman" w:cs="Times New Roman"/>
              </w:rPr>
              <w:t>%</w:t>
            </w:r>
          </w:p>
        </w:tc>
      </w:tr>
      <w:tr w:rsidR="0007207B" w:rsidRPr="00FB5698" w14:paraId="1FFC49EE"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6AC16DAF"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lastRenderedPageBreak/>
              <w:t>1.34</w:t>
            </w:r>
          </w:p>
        </w:tc>
        <w:tc>
          <w:tcPr>
            <w:tcW w:w="7513" w:type="dxa"/>
            <w:tcBorders>
              <w:top w:val="single" w:sz="4" w:space="0" w:color="00000A"/>
              <w:left w:val="single" w:sz="4" w:space="0" w:color="00000A"/>
              <w:bottom w:val="single" w:sz="4" w:space="0" w:color="00000A"/>
              <w:right w:val="single" w:sz="4" w:space="0" w:color="00000A"/>
            </w:tcBorders>
            <w:hideMark/>
          </w:tcPr>
          <w:p w14:paraId="1999CAB0" w14:textId="77777777" w:rsidR="0007207B" w:rsidRPr="00FB5698" w:rsidRDefault="0007207B" w:rsidP="007921ED">
            <w:pPr>
              <w:widowControl w:val="0"/>
              <w:spacing w:line="256" w:lineRule="auto"/>
              <w:jc w:val="both"/>
              <w:rPr>
                <w:rFonts w:ascii="Times New Roman" w:hAnsi="Times New Roman" w:cs="Times New Roman"/>
              </w:rPr>
            </w:pPr>
            <w:r w:rsidRPr="00FB5698">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01" w:type="dxa"/>
            <w:tcBorders>
              <w:top w:val="single" w:sz="4" w:space="0" w:color="00000A"/>
              <w:left w:val="single" w:sz="4" w:space="0" w:color="00000A"/>
              <w:bottom w:val="single" w:sz="4" w:space="0" w:color="00000A"/>
              <w:right w:val="single" w:sz="4" w:space="0" w:color="00000A"/>
            </w:tcBorders>
            <w:hideMark/>
          </w:tcPr>
          <w:p w14:paraId="3C017BEF"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28</w:t>
            </w:r>
            <w:r w:rsidRPr="00FB5698">
              <w:rPr>
                <w:rFonts w:ascii="Times New Roman" w:hAnsi="Times New Roman" w:cs="Times New Roman"/>
              </w:rPr>
              <w:t xml:space="preserve"> человек/</w:t>
            </w:r>
            <w:r>
              <w:rPr>
                <w:rFonts w:ascii="Times New Roman" w:hAnsi="Times New Roman" w:cs="Times New Roman"/>
              </w:rPr>
              <w:t>100</w:t>
            </w:r>
            <w:r w:rsidRPr="00FB5698">
              <w:rPr>
                <w:rFonts w:ascii="Times New Roman" w:hAnsi="Times New Roman" w:cs="Times New Roman"/>
              </w:rPr>
              <w:t xml:space="preserve"> %</w:t>
            </w:r>
          </w:p>
        </w:tc>
      </w:tr>
      <w:tr w:rsidR="0007207B" w:rsidRPr="00FB5698" w14:paraId="4FBC3D00"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2CACFB97" w14:textId="77777777" w:rsidR="0007207B" w:rsidRPr="00FB5698" w:rsidRDefault="0007207B" w:rsidP="007921ED">
            <w:pPr>
              <w:widowControl w:val="0"/>
              <w:spacing w:line="256" w:lineRule="auto"/>
              <w:jc w:val="center"/>
              <w:outlineLvl w:val="1"/>
              <w:rPr>
                <w:rFonts w:ascii="Times New Roman" w:hAnsi="Times New Roman" w:cs="Times New Roman"/>
              </w:rPr>
            </w:pPr>
            <w:bookmarkStart w:id="9" w:name="Par326"/>
            <w:bookmarkEnd w:id="9"/>
            <w:r w:rsidRPr="00FB5698">
              <w:rPr>
                <w:rFonts w:ascii="Times New Roman" w:hAnsi="Times New Roman" w:cs="Times New Roman"/>
              </w:rPr>
              <w:t>2.</w:t>
            </w:r>
          </w:p>
        </w:tc>
        <w:tc>
          <w:tcPr>
            <w:tcW w:w="7513" w:type="dxa"/>
            <w:tcBorders>
              <w:top w:val="single" w:sz="4" w:space="0" w:color="00000A"/>
              <w:left w:val="single" w:sz="4" w:space="0" w:color="00000A"/>
              <w:bottom w:val="single" w:sz="4" w:space="0" w:color="00000A"/>
              <w:right w:val="single" w:sz="4" w:space="0" w:color="00000A"/>
            </w:tcBorders>
            <w:hideMark/>
          </w:tcPr>
          <w:p w14:paraId="033C9851" w14:textId="77777777" w:rsidR="0007207B" w:rsidRPr="00FB5698" w:rsidRDefault="0007207B" w:rsidP="007921ED">
            <w:pPr>
              <w:widowControl w:val="0"/>
              <w:spacing w:line="256" w:lineRule="auto"/>
              <w:jc w:val="both"/>
              <w:rPr>
                <w:rFonts w:ascii="Times New Roman" w:hAnsi="Times New Roman" w:cs="Times New Roman"/>
              </w:rPr>
            </w:pPr>
            <w:r w:rsidRPr="00FB5698">
              <w:rPr>
                <w:rFonts w:ascii="Times New Roman" w:hAnsi="Times New Roman" w:cs="Times New Roman"/>
              </w:rPr>
              <w:t>Инфраструктура</w:t>
            </w:r>
          </w:p>
        </w:tc>
        <w:tc>
          <w:tcPr>
            <w:tcW w:w="2201" w:type="dxa"/>
            <w:tcBorders>
              <w:top w:val="single" w:sz="4" w:space="0" w:color="00000A"/>
              <w:left w:val="single" w:sz="4" w:space="0" w:color="00000A"/>
              <w:bottom w:val="single" w:sz="4" w:space="0" w:color="00000A"/>
              <w:right w:val="single" w:sz="4" w:space="0" w:color="00000A"/>
            </w:tcBorders>
          </w:tcPr>
          <w:p w14:paraId="46AC0157" w14:textId="77777777" w:rsidR="0007207B" w:rsidRPr="00FB5698" w:rsidRDefault="0007207B" w:rsidP="007921ED">
            <w:pPr>
              <w:widowControl w:val="0"/>
              <w:spacing w:line="256" w:lineRule="auto"/>
              <w:jc w:val="center"/>
              <w:rPr>
                <w:rFonts w:ascii="Times New Roman" w:hAnsi="Times New Roman" w:cs="Times New Roman"/>
              </w:rPr>
            </w:pPr>
          </w:p>
        </w:tc>
      </w:tr>
      <w:tr w:rsidR="0007207B" w:rsidRPr="00FB5698" w14:paraId="31D0451F"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037D040B"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2.1</w:t>
            </w:r>
          </w:p>
        </w:tc>
        <w:tc>
          <w:tcPr>
            <w:tcW w:w="7513" w:type="dxa"/>
            <w:tcBorders>
              <w:top w:val="single" w:sz="4" w:space="0" w:color="00000A"/>
              <w:left w:val="single" w:sz="4" w:space="0" w:color="00000A"/>
              <w:bottom w:val="single" w:sz="4" w:space="0" w:color="00000A"/>
              <w:right w:val="single" w:sz="4" w:space="0" w:color="00000A"/>
            </w:tcBorders>
            <w:hideMark/>
          </w:tcPr>
          <w:p w14:paraId="6E10C1B5" w14:textId="77777777" w:rsidR="0007207B" w:rsidRPr="00FB5698" w:rsidRDefault="0007207B" w:rsidP="007921ED">
            <w:pPr>
              <w:widowControl w:val="0"/>
              <w:spacing w:line="256" w:lineRule="auto"/>
              <w:jc w:val="both"/>
              <w:rPr>
                <w:rFonts w:ascii="Times New Roman" w:hAnsi="Times New Roman" w:cs="Times New Roman"/>
              </w:rPr>
            </w:pPr>
            <w:r w:rsidRPr="00FB5698">
              <w:rPr>
                <w:rFonts w:ascii="Times New Roman" w:hAnsi="Times New Roman" w:cs="Times New Roman"/>
              </w:rPr>
              <w:t>Количество компьютеров в расчете на одного учащегося</w:t>
            </w:r>
          </w:p>
        </w:tc>
        <w:tc>
          <w:tcPr>
            <w:tcW w:w="2201" w:type="dxa"/>
            <w:tcBorders>
              <w:top w:val="single" w:sz="4" w:space="0" w:color="00000A"/>
              <w:left w:val="single" w:sz="4" w:space="0" w:color="00000A"/>
              <w:bottom w:val="single" w:sz="4" w:space="0" w:color="00000A"/>
              <w:right w:val="single" w:sz="4" w:space="0" w:color="00000A"/>
            </w:tcBorders>
            <w:hideMark/>
          </w:tcPr>
          <w:p w14:paraId="13E420F0"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0,</w:t>
            </w:r>
            <w:r>
              <w:rPr>
                <w:rFonts w:ascii="Times New Roman" w:hAnsi="Times New Roman" w:cs="Times New Roman"/>
              </w:rPr>
              <w:t>0337</w:t>
            </w:r>
            <w:r w:rsidRPr="00FB5698">
              <w:rPr>
                <w:rFonts w:ascii="Times New Roman" w:hAnsi="Times New Roman" w:cs="Times New Roman"/>
              </w:rPr>
              <w:t xml:space="preserve"> единиц</w:t>
            </w:r>
          </w:p>
        </w:tc>
      </w:tr>
      <w:tr w:rsidR="0007207B" w:rsidRPr="00FB5698" w14:paraId="492D682E"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1DF87701"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2.2</w:t>
            </w:r>
          </w:p>
        </w:tc>
        <w:tc>
          <w:tcPr>
            <w:tcW w:w="7513" w:type="dxa"/>
            <w:tcBorders>
              <w:top w:val="single" w:sz="4" w:space="0" w:color="00000A"/>
              <w:left w:val="single" w:sz="4" w:space="0" w:color="00000A"/>
              <w:bottom w:val="single" w:sz="4" w:space="0" w:color="00000A"/>
              <w:right w:val="single" w:sz="4" w:space="0" w:color="00000A"/>
            </w:tcBorders>
            <w:hideMark/>
          </w:tcPr>
          <w:p w14:paraId="5FFA1271" w14:textId="77777777" w:rsidR="0007207B" w:rsidRPr="00FB5698" w:rsidRDefault="0007207B" w:rsidP="007921ED">
            <w:pPr>
              <w:widowControl w:val="0"/>
              <w:spacing w:line="256" w:lineRule="auto"/>
              <w:jc w:val="both"/>
              <w:rPr>
                <w:rFonts w:ascii="Times New Roman" w:hAnsi="Times New Roman" w:cs="Times New Roman"/>
              </w:rPr>
            </w:pPr>
            <w:r w:rsidRPr="00FB5698">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201" w:type="dxa"/>
            <w:tcBorders>
              <w:top w:val="single" w:sz="4" w:space="0" w:color="00000A"/>
              <w:left w:val="single" w:sz="4" w:space="0" w:color="00000A"/>
              <w:bottom w:val="single" w:sz="4" w:space="0" w:color="00000A"/>
              <w:right w:val="single" w:sz="4" w:space="0" w:color="00000A"/>
            </w:tcBorders>
            <w:hideMark/>
          </w:tcPr>
          <w:p w14:paraId="17A251EB" w14:textId="27BCD8E6" w:rsidR="0007207B" w:rsidRPr="00FB5698" w:rsidRDefault="00FB2930" w:rsidP="007921ED">
            <w:pPr>
              <w:widowControl w:val="0"/>
              <w:spacing w:line="256" w:lineRule="auto"/>
              <w:jc w:val="center"/>
              <w:rPr>
                <w:rFonts w:ascii="Times New Roman" w:hAnsi="Times New Roman" w:cs="Times New Roman"/>
              </w:rPr>
            </w:pPr>
            <w:r>
              <w:rPr>
                <w:rFonts w:ascii="Times New Roman" w:hAnsi="Times New Roman" w:cs="Times New Roman"/>
              </w:rPr>
              <w:t>22,01</w:t>
            </w:r>
            <w:r w:rsidR="0007207B" w:rsidRPr="00FB5698">
              <w:rPr>
                <w:rFonts w:ascii="Times New Roman" w:hAnsi="Times New Roman" w:cs="Times New Roman"/>
              </w:rPr>
              <w:t xml:space="preserve"> единиц</w:t>
            </w:r>
          </w:p>
        </w:tc>
      </w:tr>
      <w:tr w:rsidR="0007207B" w:rsidRPr="00FB5698" w14:paraId="014B9C40"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6E02954F"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2.3</w:t>
            </w:r>
          </w:p>
        </w:tc>
        <w:tc>
          <w:tcPr>
            <w:tcW w:w="7513" w:type="dxa"/>
            <w:tcBorders>
              <w:top w:val="single" w:sz="4" w:space="0" w:color="00000A"/>
              <w:left w:val="single" w:sz="4" w:space="0" w:color="00000A"/>
              <w:bottom w:val="single" w:sz="4" w:space="0" w:color="00000A"/>
              <w:right w:val="single" w:sz="4" w:space="0" w:color="00000A"/>
            </w:tcBorders>
            <w:hideMark/>
          </w:tcPr>
          <w:p w14:paraId="7426E76A" w14:textId="77777777" w:rsidR="0007207B" w:rsidRPr="00FB5698" w:rsidRDefault="0007207B" w:rsidP="007921ED">
            <w:pPr>
              <w:widowControl w:val="0"/>
              <w:spacing w:line="256" w:lineRule="auto"/>
              <w:jc w:val="both"/>
              <w:rPr>
                <w:rFonts w:ascii="Times New Roman" w:hAnsi="Times New Roman" w:cs="Times New Roman"/>
              </w:rPr>
            </w:pPr>
            <w:r w:rsidRPr="00FB5698">
              <w:rPr>
                <w:rFonts w:ascii="Times New Roman" w:hAnsi="Times New Roman" w:cs="Times New Roman"/>
              </w:rPr>
              <w:t>Наличие в образовательной организации системы электронного документооборота</w:t>
            </w:r>
          </w:p>
        </w:tc>
        <w:tc>
          <w:tcPr>
            <w:tcW w:w="2201" w:type="dxa"/>
            <w:tcBorders>
              <w:top w:val="single" w:sz="4" w:space="0" w:color="00000A"/>
              <w:left w:val="single" w:sz="4" w:space="0" w:color="00000A"/>
              <w:bottom w:val="single" w:sz="4" w:space="0" w:color="00000A"/>
              <w:right w:val="single" w:sz="4" w:space="0" w:color="00000A"/>
            </w:tcBorders>
            <w:hideMark/>
          </w:tcPr>
          <w:p w14:paraId="1388C71F"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да</w:t>
            </w:r>
          </w:p>
        </w:tc>
      </w:tr>
      <w:tr w:rsidR="0007207B" w:rsidRPr="00FB5698" w14:paraId="16F9B264"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4CB5E844"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2.4</w:t>
            </w:r>
          </w:p>
        </w:tc>
        <w:tc>
          <w:tcPr>
            <w:tcW w:w="7513" w:type="dxa"/>
            <w:tcBorders>
              <w:top w:val="single" w:sz="4" w:space="0" w:color="00000A"/>
              <w:left w:val="single" w:sz="4" w:space="0" w:color="00000A"/>
              <w:bottom w:val="single" w:sz="4" w:space="0" w:color="00000A"/>
              <w:right w:val="single" w:sz="4" w:space="0" w:color="00000A"/>
            </w:tcBorders>
            <w:hideMark/>
          </w:tcPr>
          <w:p w14:paraId="799C4833" w14:textId="77777777" w:rsidR="0007207B" w:rsidRPr="00FB5698" w:rsidRDefault="0007207B" w:rsidP="007921ED">
            <w:pPr>
              <w:widowControl w:val="0"/>
              <w:spacing w:line="256" w:lineRule="auto"/>
              <w:jc w:val="both"/>
              <w:rPr>
                <w:rFonts w:ascii="Times New Roman" w:hAnsi="Times New Roman" w:cs="Times New Roman"/>
              </w:rPr>
            </w:pPr>
            <w:r w:rsidRPr="00FB5698">
              <w:rPr>
                <w:rFonts w:ascii="Times New Roman" w:hAnsi="Times New Roman" w:cs="Times New Roman"/>
              </w:rPr>
              <w:t>Наличие читального зала библиотеки, в том числе:</w:t>
            </w:r>
          </w:p>
        </w:tc>
        <w:tc>
          <w:tcPr>
            <w:tcW w:w="2201" w:type="dxa"/>
            <w:tcBorders>
              <w:top w:val="single" w:sz="4" w:space="0" w:color="00000A"/>
              <w:left w:val="single" w:sz="4" w:space="0" w:color="00000A"/>
              <w:bottom w:val="single" w:sz="4" w:space="0" w:color="00000A"/>
              <w:right w:val="single" w:sz="4" w:space="0" w:color="00000A"/>
            </w:tcBorders>
            <w:hideMark/>
          </w:tcPr>
          <w:p w14:paraId="7B8ACD7A"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да</w:t>
            </w:r>
          </w:p>
        </w:tc>
      </w:tr>
      <w:tr w:rsidR="0007207B" w:rsidRPr="00FB5698" w14:paraId="2B3A96C3"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043D5D8E"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2.4.1</w:t>
            </w:r>
          </w:p>
        </w:tc>
        <w:tc>
          <w:tcPr>
            <w:tcW w:w="7513" w:type="dxa"/>
            <w:tcBorders>
              <w:top w:val="single" w:sz="4" w:space="0" w:color="00000A"/>
              <w:left w:val="single" w:sz="4" w:space="0" w:color="00000A"/>
              <w:bottom w:val="single" w:sz="4" w:space="0" w:color="00000A"/>
              <w:right w:val="single" w:sz="4" w:space="0" w:color="00000A"/>
            </w:tcBorders>
            <w:hideMark/>
          </w:tcPr>
          <w:p w14:paraId="413ABF0B" w14:textId="77777777" w:rsidR="0007207B" w:rsidRPr="00FB5698" w:rsidRDefault="0007207B" w:rsidP="007921ED">
            <w:pPr>
              <w:widowControl w:val="0"/>
              <w:spacing w:line="256" w:lineRule="auto"/>
              <w:rPr>
                <w:rFonts w:ascii="Times New Roman" w:hAnsi="Times New Roman" w:cs="Times New Roman"/>
              </w:rPr>
            </w:pPr>
            <w:r w:rsidRPr="00FB5698">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2201" w:type="dxa"/>
            <w:tcBorders>
              <w:top w:val="single" w:sz="4" w:space="0" w:color="00000A"/>
              <w:left w:val="single" w:sz="4" w:space="0" w:color="00000A"/>
              <w:bottom w:val="single" w:sz="4" w:space="0" w:color="00000A"/>
              <w:right w:val="single" w:sz="4" w:space="0" w:color="00000A"/>
            </w:tcBorders>
            <w:hideMark/>
          </w:tcPr>
          <w:p w14:paraId="05BFD427"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да</w:t>
            </w:r>
          </w:p>
        </w:tc>
      </w:tr>
      <w:tr w:rsidR="0007207B" w:rsidRPr="00FB5698" w14:paraId="2FBEFA77"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01B69255"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2.4.2</w:t>
            </w:r>
          </w:p>
        </w:tc>
        <w:tc>
          <w:tcPr>
            <w:tcW w:w="7513" w:type="dxa"/>
            <w:tcBorders>
              <w:top w:val="single" w:sz="4" w:space="0" w:color="00000A"/>
              <w:left w:val="single" w:sz="4" w:space="0" w:color="00000A"/>
              <w:bottom w:val="single" w:sz="4" w:space="0" w:color="00000A"/>
              <w:right w:val="single" w:sz="4" w:space="0" w:color="00000A"/>
            </w:tcBorders>
            <w:hideMark/>
          </w:tcPr>
          <w:p w14:paraId="54187209" w14:textId="77777777" w:rsidR="0007207B" w:rsidRPr="00FB5698" w:rsidRDefault="0007207B" w:rsidP="007921ED">
            <w:pPr>
              <w:widowControl w:val="0"/>
              <w:spacing w:line="256" w:lineRule="auto"/>
              <w:jc w:val="both"/>
              <w:rPr>
                <w:rFonts w:ascii="Times New Roman" w:hAnsi="Times New Roman" w:cs="Times New Roman"/>
              </w:rPr>
            </w:pPr>
            <w:r w:rsidRPr="00FB5698">
              <w:rPr>
                <w:rFonts w:ascii="Times New Roman" w:hAnsi="Times New Roman" w:cs="Times New Roman"/>
              </w:rPr>
              <w:t>С медиатекой</w:t>
            </w:r>
          </w:p>
        </w:tc>
        <w:tc>
          <w:tcPr>
            <w:tcW w:w="2201" w:type="dxa"/>
            <w:tcBorders>
              <w:top w:val="single" w:sz="4" w:space="0" w:color="00000A"/>
              <w:left w:val="single" w:sz="4" w:space="0" w:color="00000A"/>
              <w:bottom w:val="single" w:sz="4" w:space="0" w:color="00000A"/>
              <w:right w:val="single" w:sz="4" w:space="0" w:color="00000A"/>
            </w:tcBorders>
            <w:hideMark/>
          </w:tcPr>
          <w:p w14:paraId="48DBB516"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да</w:t>
            </w:r>
          </w:p>
        </w:tc>
      </w:tr>
      <w:tr w:rsidR="0007207B" w:rsidRPr="00FB5698" w14:paraId="6FCAE045"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4C9B692B"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2.4.3</w:t>
            </w:r>
          </w:p>
        </w:tc>
        <w:tc>
          <w:tcPr>
            <w:tcW w:w="7513" w:type="dxa"/>
            <w:tcBorders>
              <w:top w:val="single" w:sz="4" w:space="0" w:color="00000A"/>
              <w:left w:val="single" w:sz="4" w:space="0" w:color="00000A"/>
              <w:bottom w:val="single" w:sz="4" w:space="0" w:color="00000A"/>
              <w:right w:val="single" w:sz="4" w:space="0" w:color="00000A"/>
            </w:tcBorders>
            <w:hideMark/>
          </w:tcPr>
          <w:p w14:paraId="011E6A78" w14:textId="77777777" w:rsidR="0007207B" w:rsidRPr="00FB5698" w:rsidRDefault="0007207B" w:rsidP="007921ED">
            <w:pPr>
              <w:widowControl w:val="0"/>
              <w:spacing w:line="256" w:lineRule="auto"/>
              <w:jc w:val="both"/>
              <w:rPr>
                <w:rFonts w:ascii="Times New Roman" w:hAnsi="Times New Roman" w:cs="Times New Roman"/>
              </w:rPr>
            </w:pPr>
            <w:r w:rsidRPr="00FB5698">
              <w:rPr>
                <w:rFonts w:ascii="Times New Roman" w:hAnsi="Times New Roman" w:cs="Times New Roman"/>
              </w:rPr>
              <w:t>Оснащенного средствами сканирования и распознавания текстов</w:t>
            </w:r>
          </w:p>
        </w:tc>
        <w:tc>
          <w:tcPr>
            <w:tcW w:w="2201" w:type="dxa"/>
            <w:tcBorders>
              <w:top w:val="single" w:sz="4" w:space="0" w:color="00000A"/>
              <w:left w:val="single" w:sz="4" w:space="0" w:color="00000A"/>
              <w:bottom w:val="single" w:sz="4" w:space="0" w:color="00000A"/>
              <w:right w:val="single" w:sz="4" w:space="0" w:color="00000A"/>
            </w:tcBorders>
            <w:hideMark/>
          </w:tcPr>
          <w:p w14:paraId="06E73AE4" w14:textId="75722BA8"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нет</w:t>
            </w:r>
          </w:p>
        </w:tc>
      </w:tr>
      <w:tr w:rsidR="0007207B" w:rsidRPr="00FB5698" w14:paraId="7363237B"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550A992F"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2.4.4</w:t>
            </w:r>
          </w:p>
        </w:tc>
        <w:tc>
          <w:tcPr>
            <w:tcW w:w="7513" w:type="dxa"/>
            <w:tcBorders>
              <w:top w:val="single" w:sz="4" w:space="0" w:color="00000A"/>
              <w:left w:val="single" w:sz="4" w:space="0" w:color="00000A"/>
              <w:bottom w:val="single" w:sz="4" w:space="0" w:color="00000A"/>
              <w:right w:val="single" w:sz="4" w:space="0" w:color="00000A"/>
            </w:tcBorders>
            <w:hideMark/>
          </w:tcPr>
          <w:p w14:paraId="12A387B4" w14:textId="77777777" w:rsidR="0007207B" w:rsidRPr="00FB5698" w:rsidRDefault="0007207B" w:rsidP="007921ED">
            <w:pPr>
              <w:widowControl w:val="0"/>
              <w:spacing w:line="256" w:lineRule="auto"/>
              <w:jc w:val="both"/>
              <w:rPr>
                <w:rFonts w:ascii="Times New Roman" w:hAnsi="Times New Roman" w:cs="Times New Roman"/>
              </w:rPr>
            </w:pPr>
            <w:r w:rsidRPr="00FB5698">
              <w:rPr>
                <w:rFonts w:ascii="Times New Roman" w:hAnsi="Times New Roman" w:cs="Times New Roman"/>
              </w:rPr>
              <w:t>С выходом в Интернет с компьютеров, расположенных в помещении библиотеки</w:t>
            </w:r>
          </w:p>
        </w:tc>
        <w:tc>
          <w:tcPr>
            <w:tcW w:w="2201" w:type="dxa"/>
            <w:tcBorders>
              <w:top w:val="single" w:sz="4" w:space="0" w:color="00000A"/>
              <w:left w:val="single" w:sz="4" w:space="0" w:color="00000A"/>
              <w:bottom w:val="single" w:sz="4" w:space="0" w:color="00000A"/>
              <w:right w:val="single" w:sz="4" w:space="0" w:color="00000A"/>
            </w:tcBorders>
            <w:hideMark/>
          </w:tcPr>
          <w:p w14:paraId="2699BFE3"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нет</w:t>
            </w:r>
          </w:p>
        </w:tc>
      </w:tr>
      <w:tr w:rsidR="0007207B" w:rsidRPr="00FB5698" w14:paraId="16542C85"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3D55127B"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2.4.5</w:t>
            </w:r>
          </w:p>
        </w:tc>
        <w:tc>
          <w:tcPr>
            <w:tcW w:w="7513" w:type="dxa"/>
            <w:tcBorders>
              <w:top w:val="single" w:sz="4" w:space="0" w:color="00000A"/>
              <w:left w:val="single" w:sz="4" w:space="0" w:color="00000A"/>
              <w:bottom w:val="single" w:sz="4" w:space="0" w:color="00000A"/>
              <w:right w:val="single" w:sz="4" w:space="0" w:color="00000A"/>
            </w:tcBorders>
            <w:hideMark/>
          </w:tcPr>
          <w:p w14:paraId="03B2C8A3" w14:textId="77777777" w:rsidR="0007207B" w:rsidRPr="00FB5698" w:rsidRDefault="0007207B" w:rsidP="007921ED">
            <w:pPr>
              <w:widowControl w:val="0"/>
              <w:spacing w:line="256" w:lineRule="auto"/>
              <w:jc w:val="both"/>
              <w:rPr>
                <w:rFonts w:ascii="Times New Roman" w:hAnsi="Times New Roman" w:cs="Times New Roman"/>
              </w:rPr>
            </w:pPr>
            <w:r w:rsidRPr="00FB5698">
              <w:rPr>
                <w:rFonts w:ascii="Times New Roman" w:hAnsi="Times New Roman" w:cs="Times New Roman"/>
              </w:rPr>
              <w:t>С контролируемой распечаткой бумажных материалов</w:t>
            </w:r>
          </w:p>
        </w:tc>
        <w:tc>
          <w:tcPr>
            <w:tcW w:w="2201" w:type="dxa"/>
            <w:tcBorders>
              <w:top w:val="single" w:sz="4" w:space="0" w:color="00000A"/>
              <w:left w:val="single" w:sz="4" w:space="0" w:color="00000A"/>
              <w:bottom w:val="single" w:sz="4" w:space="0" w:color="00000A"/>
              <w:right w:val="single" w:sz="4" w:space="0" w:color="00000A"/>
            </w:tcBorders>
            <w:hideMark/>
          </w:tcPr>
          <w:p w14:paraId="7CC7C16B"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нет</w:t>
            </w:r>
          </w:p>
        </w:tc>
      </w:tr>
      <w:tr w:rsidR="0007207B" w:rsidRPr="00FB5698" w14:paraId="078DB326"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363CAD87"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2.5</w:t>
            </w:r>
          </w:p>
        </w:tc>
        <w:tc>
          <w:tcPr>
            <w:tcW w:w="7513" w:type="dxa"/>
            <w:tcBorders>
              <w:top w:val="single" w:sz="4" w:space="0" w:color="00000A"/>
              <w:left w:val="single" w:sz="4" w:space="0" w:color="00000A"/>
              <w:bottom w:val="single" w:sz="4" w:space="0" w:color="00000A"/>
              <w:right w:val="single" w:sz="4" w:space="0" w:color="00000A"/>
            </w:tcBorders>
            <w:hideMark/>
          </w:tcPr>
          <w:p w14:paraId="50D9EB42" w14:textId="77777777" w:rsidR="0007207B" w:rsidRPr="00FB5698" w:rsidRDefault="0007207B" w:rsidP="007921ED">
            <w:pPr>
              <w:widowControl w:val="0"/>
              <w:spacing w:line="256" w:lineRule="auto"/>
              <w:jc w:val="both"/>
              <w:rPr>
                <w:rFonts w:ascii="Times New Roman" w:hAnsi="Times New Roman" w:cs="Times New Roman"/>
              </w:rPr>
            </w:pPr>
            <w:r w:rsidRPr="00FB5698">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01" w:type="dxa"/>
            <w:tcBorders>
              <w:top w:val="single" w:sz="4" w:space="0" w:color="00000A"/>
              <w:left w:val="single" w:sz="4" w:space="0" w:color="00000A"/>
              <w:bottom w:val="single" w:sz="4" w:space="0" w:color="00000A"/>
              <w:right w:val="single" w:sz="4" w:space="0" w:color="00000A"/>
            </w:tcBorders>
            <w:hideMark/>
          </w:tcPr>
          <w:p w14:paraId="53232D4D" w14:textId="77777777" w:rsidR="0007207B" w:rsidRPr="00FB5698" w:rsidRDefault="0007207B" w:rsidP="007921ED">
            <w:pPr>
              <w:widowControl w:val="0"/>
              <w:spacing w:line="256" w:lineRule="auto"/>
              <w:jc w:val="center"/>
              <w:rPr>
                <w:rFonts w:ascii="Times New Roman" w:hAnsi="Times New Roman" w:cs="Times New Roman"/>
              </w:rPr>
            </w:pPr>
            <w:r>
              <w:rPr>
                <w:rFonts w:ascii="Times New Roman" w:hAnsi="Times New Roman" w:cs="Times New Roman"/>
              </w:rPr>
              <w:t>297</w:t>
            </w:r>
            <w:r w:rsidRPr="00FB5698">
              <w:rPr>
                <w:rFonts w:ascii="Times New Roman" w:hAnsi="Times New Roman" w:cs="Times New Roman"/>
              </w:rPr>
              <w:t xml:space="preserve"> человек/</w:t>
            </w:r>
            <w:r>
              <w:rPr>
                <w:rFonts w:ascii="Times New Roman" w:hAnsi="Times New Roman" w:cs="Times New Roman"/>
              </w:rPr>
              <w:t>100</w:t>
            </w:r>
            <w:r w:rsidRPr="00FB5698">
              <w:rPr>
                <w:rFonts w:ascii="Times New Roman" w:hAnsi="Times New Roman" w:cs="Times New Roman"/>
              </w:rPr>
              <w:t xml:space="preserve"> %</w:t>
            </w:r>
          </w:p>
        </w:tc>
      </w:tr>
      <w:tr w:rsidR="0007207B" w:rsidRPr="00FB5698" w14:paraId="7CF69DE8" w14:textId="77777777" w:rsidTr="007921ED">
        <w:tc>
          <w:tcPr>
            <w:tcW w:w="709" w:type="dxa"/>
            <w:tcBorders>
              <w:top w:val="single" w:sz="4" w:space="0" w:color="00000A"/>
              <w:left w:val="single" w:sz="4" w:space="0" w:color="00000A"/>
              <w:bottom w:val="single" w:sz="4" w:space="0" w:color="00000A"/>
              <w:right w:val="single" w:sz="4" w:space="0" w:color="00000A"/>
            </w:tcBorders>
            <w:hideMark/>
          </w:tcPr>
          <w:p w14:paraId="621E79EA"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2.6</w:t>
            </w:r>
          </w:p>
        </w:tc>
        <w:tc>
          <w:tcPr>
            <w:tcW w:w="7513" w:type="dxa"/>
            <w:tcBorders>
              <w:top w:val="single" w:sz="4" w:space="0" w:color="00000A"/>
              <w:left w:val="single" w:sz="4" w:space="0" w:color="00000A"/>
              <w:bottom w:val="single" w:sz="4" w:space="0" w:color="00000A"/>
              <w:right w:val="single" w:sz="4" w:space="0" w:color="00000A"/>
            </w:tcBorders>
            <w:hideMark/>
          </w:tcPr>
          <w:p w14:paraId="4638004A" w14:textId="77777777" w:rsidR="0007207B" w:rsidRPr="00FB5698" w:rsidRDefault="0007207B" w:rsidP="007921ED">
            <w:pPr>
              <w:widowControl w:val="0"/>
              <w:spacing w:line="256" w:lineRule="auto"/>
              <w:jc w:val="both"/>
              <w:rPr>
                <w:rFonts w:ascii="Times New Roman" w:hAnsi="Times New Roman" w:cs="Times New Roman"/>
              </w:rPr>
            </w:pPr>
            <w:r w:rsidRPr="00FB5698">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2201" w:type="dxa"/>
            <w:tcBorders>
              <w:top w:val="single" w:sz="4" w:space="0" w:color="00000A"/>
              <w:left w:val="single" w:sz="4" w:space="0" w:color="00000A"/>
              <w:bottom w:val="single" w:sz="4" w:space="0" w:color="00000A"/>
              <w:right w:val="single" w:sz="4" w:space="0" w:color="00000A"/>
            </w:tcBorders>
            <w:hideMark/>
          </w:tcPr>
          <w:p w14:paraId="6D700181" w14:textId="77777777" w:rsidR="0007207B" w:rsidRPr="00FB5698" w:rsidRDefault="0007207B" w:rsidP="007921ED">
            <w:pPr>
              <w:widowControl w:val="0"/>
              <w:spacing w:line="256" w:lineRule="auto"/>
              <w:jc w:val="center"/>
              <w:rPr>
                <w:rFonts w:ascii="Times New Roman" w:hAnsi="Times New Roman" w:cs="Times New Roman"/>
              </w:rPr>
            </w:pPr>
            <w:r w:rsidRPr="00FB5698">
              <w:rPr>
                <w:rFonts w:ascii="Times New Roman" w:hAnsi="Times New Roman" w:cs="Times New Roman"/>
              </w:rPr>
              <w:t>3,89 кв. м</w:t>
            </w:r>
          </w:p>
        </w:tc>
      </w:tr>
    </w:tbl>
    <w:p w14:paraId="1C14CACA" w14:textId="77777777" w:rsidR="0007207B" w:rsidRDefault="0007207B" w:rsidP="0007207B"/>
    <w:p w14:paraId="4DEA8498" w14:textId="77777777" w:rsidR="0007207B" w:rsidRPr="00B90266" w:rsidRDefault="0007207B" w:rsidP="00B90266">
      <w:pPr>
        <w:jc w:val="both"/>
        <w:rPr>
          <w:sz w:val="24"/>
          <w:szCs w:val="24"/>
        </w:rPr>
      </w:pPr>
    </w:p>
    <w:sectPr w:rsidR="0007207B" w:rsidRPr="00B90266" w:rsidSect="0000641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imbus Sans L">
    <w:charset w:val="00"/>
    <w:family w:val="auto"/>
    <w:pitch w:val="variable"/>
  </w:font>
  <w:font w:name="Lohit Hindi">
    <w:altName w:val="Calibri"/>
    <w:charset w:val="80"/>
    <w:family w:val="auto"/>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Andale Sans UI">
    <w:charset w:val="00"/>
    <w:family w:val="auto"/>
    <w:pitch w:val="variable"/>
  </w:font>
  <w:font w:name="Nimbus Roman No9 L">
    <w:altName w:val="Yu Mincho"/>
    <w:charset w:val="80"/>
    <w:family w:val="roman"/>
    <w:pitch w:val="variable"/>
  </w:font>
  <w:font w:name="Segoe UI Emoji">
    <w:panose1 w:val="020B0502040204020203"/>
    <w:charset w:val="00"/>
    <w:family w:val="swiss"/>
    <w:pitch w:val="variable"/>
    <w:sig w:usb0="00000003" w:usb1="02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Bookman Old Style">
    <w:altName w:val="Segoe Print"/>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120"/>
    <w:multiLevelType w:val="hybridMultilevel"/>
    <w:tmpl w:val="E054A302"/>
    <w:lvl w:ilvl="0" w:tplc="F064B13E">
      <w:start w:val="1"/>
      <w:numFmt w:val="bullet"/>
      <w:lvlText w:val="-"/>
      <w:lvlJc w:val="left"/>
    </w:lvl>
    <w:lvl w:ilvl="1" w:tplc="19785562">
      <w:numFmt w:val="decimal"/>
      <w:lvlText w:val=""/>
      <w:lvlJc w:val="left"/>
    </w:lvl>
    <w:lvl w:ilvl="2" w:tplc="2BF4B946">
      <w:numFmt w:val="decimal"/>
      <w:lvlText w:val=""/>
      <w:lvlJc w:val="left"/>
    </w:lvl>
    <w:lvl w:ilvl="3" w:tplc="6214154E">
      <w:numFmt w:val="decimal"/>
      <w:lvlText w:val=""/>
      <w:lvlJc w:val="left"/>
    </w:lvl>
    <w:lvl w:ilvl="4" w:tplc="AE22BE8A">
      <w:numFmt w:val="decimal"/>
      <w:lvlText w:val=""/>
      <w:lvlJc w:val="left"/>
    </w:lvl>
    <w:lvl w:ilvl="5" w:tplc="6CC0736E">
      <w:numFmt w:val="decimal"/>
      <w:lvlText w:val=""/>
      <w:lvlJc w:val="left"/>
    </w:lvl>
    <w:lvl w:ilvl="6" w:tplc="B608F466">
      <w:numFmt w:val="decimal"/>
      <w:lvlText w:val=""/>
      <w:lvlJc w:val="left"/>
    </w:lvl>
    <w:lvl w:ilvl="7" w:tplc="81DC7BDE">
      <w:numFmt w:val="decimal"/>
      <w:lvlText w:val=""/>
      <w:lvlJc w:val="left"/>
    </w:lvl>
    <w:lvl w:ilvl="8" w:tplc="7B06F242">
      <w:numFmt w:val="decimal"/>
      <w:lvlText w:val=""/>
      <w:lvlJc w:val="left"/>
    </w:lvl>
  </w:abstractNum>
  <w:abstractNum w:abstractNumId="3" w15:restartNumberingAfterBreak="0">
    <w:nsid w:val="00000732"/>
    <w:multiLevelType w:val="hybridMultilevel"/>
    <w:tmpl w:val="9D2E6346"/>
    <w:lvl w:ilvl="0" w:tplc="DECE020C">
      <w:start w:val="1"/>
      <w:numFmt w:val="bullet"/>
      <w:lvlText w:val="-"/>
      <w:lvlJc w:val="left"/>
    </w:lvl>
    <w:lvl w:ilvl="1" w:tplc="F6420270">
      <w:start w:val="1"/>
      <w:numFmt w:val="bullet"/>
      <w:lvlText w:val="К"/>
      <w:lvlJc w:val="left"/>
    </w:lvl>
    <w:lvl w:ilvl="2" w:tplc="E5D023E2">
      <w:numFmt w:val="decimal"/>
      <w:lvlText w:val=""/>
      <w:lvlJc w:val="left"/>
    </w:lvl>
    <w:lvl w:ilvl="3" w:tplc="12F0D38A">
      <w:numFmt w:val="decimal"/>
      <w:lvlText w:val=""/>
      <w:lvlJc w:val="left"/>
    </w:lvl>
    <w:lvl w:ilvl="4" w:tplc="CF603F80">
      <w:numFmt w:val="decimal"/>
      <w:lvlText w:val=""/>
      <w:lvlJc w:val="left"/>
    </w:lvl>
    <w:lvl w:ilvl="5" w:tplc="7828FAE0">
      <w:numFmt w:val="decimal"/>
      <w:lvlText w:val=""/>
      <w:lvlJc w:val="left"/>
    </w:lvl>
    <w:lvl w:ilvl="6" w:tplc="E714AC6E">
      <w:numFmt w:val="decimal"/>
      <w:lvlText w:val=""/>
      <w:lvlJc w:val="left"/>
    </w:lvl>
    <w:lvl w:ilvl="7" w:tplc="998643A4">
      <w:numFmt w:val="decimal"/>
      <w:lvlText w:val=""/>
      <w:lvlJc w:val="left"/>
    </w:lvl>
    <w:lvl w:ilvl="8" w:tplc="4AF051A6">
      <w:numFmt w:val="decimal"/>
      <w:lvlText w:val=""/>
      <w:lvlJc w:val="left"/>
    </w:lvl>
  </w:abstractNum>
  <w:abstractNum w:abstractNumId="4" w15:restartNumberingAfterBreak="0">
    <w:nsid w:val="0000759A"/>
    <w:multiLevelType w:val="hybridMultilevel"/>
    <w:tmpl w:val="9098AA3C"/>
    <w:lvl w:ilvl="0" w:tplc="4DCE50EA">
      <w:start w:val="1"/>
      <w:numFmt w:val="bullet"/>
      <w:lvlText w:val="-"/>
      <w:lvlJc w:val="left"/>
    </w:lvl>
    <w:lvl w:ilvl="1" w:tplc="7090E0A0">
      <w:numFmt w:val="decimal"/>
      <w:lvlText w:val=""/>
      <w:lvlJc w:val="left"/>
    </w:lvl>
    <w:lvl w:ilvl="2" w:tplc="D4F2C0C6">
      <w:numFmt w:val="decimal"/>
      <w:lvlText w:val=""/>
      <w:lvlJc w:val="left"/>
    </w:lvl>
    <w:lvl w:ilvl="3" w:tplc="E5AEC408">
      <w:numFmt w:val="decimal"/>
      <w:lvlText w:val=""/>
      <w:lvlJc w:val="left"/>
    </w:lvl>
    <w:lvl w:ilvl="4" w:tplc="1E5ABC36">
      <w:numFmt w:val="decimal"/>
      <w:lvlText w:val=""/>
      <w:lvlJc w:val="left"/>
    </w:lvl>
    <w:lvl w:ilvl="5" w:tplc="E57C6374">
      <w:numFmt w:val="decimal"/>
      <w:lvlText w:val=""/>
      <w:lvlJc w:val="left"/>
    </w:lvl>
    <w:lvl w:ilvl="6" w:tplc="E294CCB2">
      <w:numFmt w:val="decimal"/>
      <w:lvlText w:val=""/>
      <w:lvlJc w:val="left"/>
    </w:lvl>
    <w:lvl w:ilvl="7" w:tplc="7D26A57E">
      <w:numFmt w:val="decimal"/>
      <w:lvlText w:val=""/>
      <w:lvlJc w:val="left"/>
    </w:lvl>
    <w:lvl w:ilvl="8" w:tplc="4500966C">
      <w:numFmt w:val="decimal"/>
      <w:lvlText w:val=""/>
      <w:lvlJc w:val="left"/>
    </w:lvl>
  </w:abstractNum>
  <w:abstractNum w:abstractNumId="5" w15:restartNumberingAfterBreak="0">
    <w:nsid w:val="010014DA"/>
    <w:multiLevelType w:val="multilevel"/>
    <w:tmpl w:val="25442B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16246BD"/>
    <w:multiLevelType w:val="hybridMultilevel"/>
    <w:tmpl w:val="09102BD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AE083D"/>
    <w:multiLevelType w:val="hybridMultilevel"/>
    <w:tmpl w:val="6AFCB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065AF2"/>
    <w:multiLevelType w:val="hybridMultilevel"/>
    <w:tmpl w:val="7A36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506E29"/>
    <w:multiLevelType w:val="hybridMultilevel"/>
    <w:tmpl w:val="3BE898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5842426"/>
    <w:multiLevelType w:val="hybridMultilevel"/>
    <w:tmpl w:val="0E0C4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B90E12"/>
    <w:multiLevelType w:val="hybridMultilevel"/>
    <w:tmpl w:val="080E5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9934D8"/>
    <w:multiLevelType w:val="hybridMultilevel"/>
    <w:tmpl w:val="F1FCE6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E196E31"/>
    <w:multiLevelType w:val="multilevel"/>
    <w:tmpl w:val="4532E62C"/>
    <w:styleLink w:val="WW8Num1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8D19EA"/>
    <w:multiLevelType w:val="multilevel"/>
    <w:tmpl w:val="CC70755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77D27C9"/>
    <w:multiLevelType w:val="hybridMultilevel"/>
    <w:tmpl w:val="0548F1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414313"/>
    <w:multiLevelType w:val="hybridMultilevel"/>
    <w:tmpl w:val="E51AC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5B547D"/>
    <w:multiLevelType w:val="hybridMultilevel"/>
    <w:tmpl w:val="F60C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4F597D"/>
    <w:multiLevelType w:val="hybridMultilevel"/>
    <w:tmpl w:val="C61CB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CB30FB"/>
    <w:multiLevelType w:val="hybridMultilevel"/>
    <w:tmpl w:val="7EF2A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DAA7054"/>
    <w:multiLevelType w:val="hybridMultilevel"/>
    <w:tmpl w:val="1E4A6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A033AC"/>
    <w:multiLevelType w:val="hybridMultilevel"/>
    <w:tmpl w:val="30DCC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0C33CB"/>
    <w:multiLevelType w:val="multilevel"/>
    <w:tmpl w:val="45402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C80DF6"/>
    <w:multiLevelType w:val="multilevel"/>
    <w:tmpl w:val="9D1A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4A45A0"/>
    <w:multiLevelType w:val="multilevel"/>
    <w:tmpl w:val="95C4F500"/>
    <w:styleLink w:val="WW8Num10"/>
    <w:lvl w:ilvl="0">
      <w:numFmt w:val="bullet"/>
      <w:lvlText w:val=""/>
      <w:lvlJc w:val="left"/>
      <w:pPr>
        <w:ind w:left="720" w:hanging="360"/>
      </w:pPr>
      <w:rPr>
        <w:rFonts w:ascii="Symbol" w:hAnsi="Symbol" w:cs="Symbol"/>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7481E4E"/>
    <w:multiLevelType w:val="hybridMultilevel"/>
    <w:tmpl w:val="007E5AFE"/>
    <w:lvl w:ilvl="0" w:tplc="14C89520">
      <w:start w:val="1"/>
      <w:numFmt w:val="decimal"/>
      <w:lvlText w:val="%1."/>
      <w:lvlJc w:val="left"/>
      <w:pPr>
        <w:tabs>
          <w:tab w:val="num" w:pos="816"/>
        </w:tabs>
        <w:ind w:left="816" w:hanging="360"/>
      </w:pPr>
      <w:rPr>
        <w:b w:val="0"/>
      </w:rPr>
    </w:lvl>
    <w:lvl w:ilvl="1" w:tplc="04190019" w:tentative="1">
      <w:start w:val="1"/>
      <w:numFmt w:val="lowerLetter"/>
      <w:lvlText w:val="%2."/>
      <w:lvlJc w:val="left"/>
      <w:pPr>
        <w:tabs>
          <w:tab w:val="num" w:pos="1536"/>
        </w:tabs>
        <w:ind w:left="1536" w:hanging="360"/>
      </w:p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26" w15:restartNumberingAfterBreak="0">
    <w:nsid w:val="58D23F02"/>
    <w:multiLevelType w:val="singleLevel"/>
    <w:tmpl w:val="58D23F02"/>
    <w:lvl w:ilvl="0">
      <w:start w:val="1"/>
      <w:numFmt w:val="decimal"/>
      <w:lvlText w:val="%1."/>
      <w:lvlJc w:val="left"/>
      <w:pPr>
        <w:tabs>
          <w:tab w:val="num" w:pos="425"/>
        </w:tabs>
        <w:ind w:left="425" w:hanging="425"/>
      </w:pPr>
      <w:rPr>
        <w:rFonts w:hint="default"/>
      </w:rPr>
    </w:lvl>
  </w:abstractNum>
  <w:abstractNum w:abstractNumId="27" w15:restartNumberingAfterBreak="0">
    <w:nsid w:val="59C11C53"/>
    <w:multiLevelType w:val="hybridMultilevel"/>
    <w:tmpl w:val="8B1E9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2F5143"/>
    <w:multiLevelType w:val="hybridMultilevel"/>
    <w:tmpl w:val="79B2F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610D8B"/>
    <w:multiLevelType w:val="multilevel"/>
    <w:tmpl w:val="71BA891C"/>
    <w:styleLink w:val="WW8Num21"/>
    <w:lvl w:ilvl="0">
      <w:numFmt w:val="bullet"/>
      <w:lvlText w:val=""/>
      <w:lvlJc w:val="left"/>
      <w:pPr>
        <w:ind w:left="1440" w:hanging="360"/>
      </w:pPr>
      <w:rPr>
        <w:rFonts w:ascii="Symbol" w:hAnsi="Symbol" w:cs="Symbol"/>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0502ABE"/>
    <w:multiLevelType w:val="multilevel"/>
    <w:tmpl w:val="60502ABE"/>
    <w:lvl w:ilvl="0">
      <w:start w:val="1"/>
      <w:numFmt w:val="decimal"/>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0503875"/>
    <w:multiLevelType w:val="singleLevel"/>
    <w:tmpl w:val="60503875"/>
    <w:lvl w:ilvl="0">
      <w:start w:val="1"/>
      <w:numFmt w:val="decimal"/>
      <w:suff w:val="space"/>
      <w:lvlText w:val="%1."/>
      <w:lvlJc w:val="left"/>
    </w:lvl>
  </w:abstractNum>
  <w:abstractNum w:abstractNumId="32" w15:restartNumberingAfterBreak="0">
    <w:nsid w:val="60F90893"/>
    <w:multiLevelType w:val="multilevel"/>
    <w:tmpl w:val="5A0287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133195"/>
    <w:multiLevelType w:val="multilevel"/>
    <w:tmpl w:val="62133195"/>
    <w:lvl w:ilvl="0">
      <w:start w:val="1"/>
      <w:numFmt w:val="decimal"/>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22317C3"/>
    <w:multiLevelType w:val="hybridMultilevel"/>
    <w:tmpl w:val="B0E6E0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F7A7235"/>
    <w:multiLevelType w:val="hybridMultilevel"/>
    <w:tmpl w:val="708662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604473E"/>
    <w:multiLevelType w:val="hybridMultilevel"/>
    <w:tmpl w:val="C0FC04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BB21DAE"/>
    <w:multiLevelType w:val="hybridMultilevel"/>
    <w:tmpl w:val="9844F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99429A"/>
    <w:multiLevelType w:val="hybridMultilevel"/>
    <w:tmpl w:val="007E5AFE"/>
    <w:lvl w:ilvl="0" w:tplc="14C89520">
      <w:start w:val="1"/>
      <w:numFmt w:val="decimal"/>
      <w:lvlText w:val="%1."/>
      <w:lvlJc w:val="left"/>
      <w:pPr>
        <w:tabs>
          <w:tab w:val="num" w:pos="816"/>
        </w:tabs>
        <w:ind w:left="816" w:hanging="360"/>
      </w:pPr>
      <w:rPr>
        <w:b w:val="0"/>
      </w:rPr>
    </w:lvl>
    <w:lvl w:ilvl="1" w:tplc="04190019" w:tentative="1">
      <w:start w:val="1"/>
      <w:numFmt w:val="lowerLetter"/>
      <w:lvlText w:val="%2."/>
      <w:lvlJc w:val="left"/>
      <w:pPr>
        <w:tabs>
          <w:tab w:val="num" w:pos="1536"/>
        </w:tabs>
        <w:ind w:left="1536" w:hanging="360"/>
      </w:p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num w:numId="1">
    <w:abstractNumId w:val="22"/>
  </w:num>
  <w:num w:numId="2">
    <w:abstractNumId w:val="32"/>
  </w:num>
  <w:num w:numId="3">
    <w:abstractNumId w:val="23"/>
  </w:num>
  <w:num w:numId="4">
    <w:abstractNumId w:val="11"/>
  </w:num>
  <w:num w:numId="5">
    <w:abstractNumId w:val="6"/>
  </w:num>
  <w:num w:numId="6">
    <w:abstractNumId w:val="21"/>
  </w:num>
  <w:num w:numId="7">
    <w:abstractNumId w:val="0"/>
  </w:num>
  <w:num w:numId="8">
    <w:abstractNumId w:val="1"/>
  </w:num>
  <w:num w:numId="9">
    <w:abstractNumId w:val="25"/>
  </w:num>
  <w:num w:numId="10">
    <w:abstractNumId w:val="13"/>
  </w:num>
  <w:num w:numId="11">
    <w:abstractNumId w:val="29"/>
  </w:num>
  <w:num w:numId="12">
    <w:abstractNumId w:val="24"/>
  </w:num>
  <w:num w:numId="13">
    <w:abstractNumId w:val="37"/>
  </w:num>
  <w:num w:numId="14">
    <w:abstractNumId w:val="28"/>
  </w:num>
  <w:num w:numId="15">
    <w:abstractNumId w:val="16"/>
  </w:num>
  <w:num w:numId="16">
    <w:abstractNumId w:val="27"/>
  </w:num>
  <w:num w:numId="17">
    <w:abstractNumId w:val="7"/>
  </w:num>
  <w:num w:numId="18">
    <w:abstractNumId w:val="10"/>
  </w:num>
  <w:num w:numId="19">
    <w:abstractNumId w:val="36"/>
  </w:num>
  <w:num w:numId="20">
    <w:abstractNumId w:val="20"/>
  </w:num>
  <w:num w:numId="21">
    <w:abstractNumId w:val="19"/>
  </w:num>
  <w:num w:numId="22">
    <w:abstractNumId w:val="34"/>
  </w:num>
  <w:num w:numId="23">
    <w:abstractNumId w:val="35"/>
  </w:num>
  <w:num w:numId="24">
    <w:abstractNumId w:val="12"/>
  </w:num>
  <w:num w:numId="25">
    <w:abstractNumId w:val="26"/>
  </w:num>
  <w:num w:numId="26">
    <w:abstractNumId w:val="17"/>
  </w:num>
  <w:num w:numId="27">
    <w:abstractNumId w:val="8"/>
  </w:num>
  <w:num w:numId="28">
    <w:abstractNumId w:val="18"/>
  </w:num>
  <w:num w:numId="29">
    <w:abstractNumId w:val="15"/>
  </w:num>
  <w:num w:numId="30">
    <w:abstractNumId w:val="3"/>
  </w:num>
  <w:num w:numId="31">
    <w:abstractNumId w:val="2"/>
  </w:num>
  <w:num w:numId="32">
    <w:abstractNumId w:val="4"/>
  </w:num>
  <w:num w:numId="33">
    <w:abstractNumId w:val="14"/>
  </w:num>
  <w:num w:numId="34">
    <w:abstractNumId w:val="14"/>
    <w:lvlOverride w:ilvl="0">
      <w:startOverride w:val="1"/>
    </w:lvlOverride>
  </w:num>
  <w:num w:numId="35">
    <w:abstractNumId w:val="5"/>
  </w:num>
  <w:num w:numId="36">
    <w:abstractNumId w:val="30"/>
    <w:lvlOverride w:ilvl="0">
      <w:startOverride w:val="1"/>
    </w:lvlOverride>
  </w:num>
  <w:num w:numId="37">
    <w:abstractNumId w:val="31"/>
  </w:num>
  <w:num w:numId="38">
    <w:abstractNumId w:val="9"/>
  </w:num>
  <w:num w:numId="39">
    <w:abstractNumId w:val="32"/>
  </w:num>
  <w:num w:numId="40">
    <w:abstractNumId w:val="8"/>
  </w:num>
  <w:num w:numId="41">
    <w:abstractNumId w:val="33"/>
    <w:lvlOverride w:ilvl="0">
      <w:startOverride w:val="1"/>
    </w:lvlOverride>
  </w:num>
  <w:num w:numId="42">
    <w:abstractNumId w:val="0"/>
  </w:num>
  <w:num w:numId="4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66"/>
    <w:rsid w:val="0000008B"/>
    <w:rsid w:val="00002B9F"/>
    <w:rsid w:val="0000641D"/>
    <w:rsid w:val="00014517"/>
    <w:rsid w:val="0004750D"/>
    <w:rsid w:val="000570F5"/>
    <w:rsid w:val="00061DCA"/>
    <w:rsid w:val="0007207B"/>
    <w:rsid w:val="000859EE"/>
    <w:rsid w:val="000A522B"/>
    <w:rsid w:val="000B3187"/>
    <w:rsid w:val="000B5A51"/>
    <w:rsid w:val="000B6058"/>
    <w:rsid w:val="000C547D"/>
    <w:rsid w:val="000D3018"/>
    <w:rsid w:val="000D3E4B"/>
    <w:rsid w:val="000D55A8"/>
    <w:rsid w:val="000D6C40"/>
    <w:rsid w:val="000E093E"/>
    <w:rsid w:val="000E3649"/>
    <w:rsid w:val="000E5EAB"/>
    <w:rsid w:val="000E64AE"/>
    <w:rsid w:val="000F1C0A"/>
    <w:rsid w:val="000F4199"/>
    <w:rsid w:val="000F78E0"/>
    <w:rsid w:val="000F7ED9"/>
    <w:rsid w:val="0010085A"/>
    <w:rsid w:val="00102DBC"/>
    <w:rsid w:val="0012485E"/>
    <w:rsid w:val="001300AD"/>
    <w:rsid w:val="00132D91"/>
    <w:rsid w:val="00145692"/>
    <w:rsid w:val="00146F92"/>
    <w:rsid w:val="00165E55"/>
    <w:rsid w:val="00166B0C"/>
    <w:rsid w:val="00171F57"/>
    <w:rsid w:val="00173362"/>
    <w:rsid w:val="001843F0"/>
    <w:rsid w:val="00185FDE"/>
    <w:rsid w:val="00192434"/>
    <w:rsid w:val="00196A93"/>
    <w:rsid w:val="001A4122"/>
    <w:rsid w:val="001A75A6"/>
    <w:rsid w:val="001C3C49"/>
    <w:rsid w:val="001C68DB"/>
    <w:rsid w:val="001D3D5B"/>
    <w:rsid w:val="001E3FAC"/>
    <w:rsid w:val="001E6E7D"/>
    <w:rsid w:val="001F212D"/>
    <w:rsid w:val="001F7945"/>
    <w:rsid w:val="002005EA"/>
    <w:rsid w:val="002014A4"/>
    <w:rsid w:val="00202D37"/>
    <w:rsid w:val="002170D4"/>
    <w:rsid w:val="00217E92"/>
    <w:rsid w:val="0022000A"/>
    <w:rsid w:val="00226F64"/>
    <w:rsid w:val="00230281"/>
    <w:rsid w:val="00231C2C"/>
    <w:rsid w:val="00233D77"/>
    <w:rsid w:val="0023696B"/>
    <w:rsid w:val="00246C36"/>
    <w:rsid w:val="0025121F"/>
    <w:rsid w:val="00263BB5"/>
    <w:rsid w:val="0029210C"/>
    <w:rsid w:val="00297C39"/>
    <w:rsid w:val="002A220F"/>
    <w:rsid w:val="002A3F07"/>
    <w:rsid w:val="002A4F3C"/>
    <w:rsid w:val="002A6006"/>
    <w:rsid w:val="002A6203"/>
    <w:rsid w:val="002A79DC"/>
    <w:rsid w:val="002F58E0"/>
    <w:rsid w:val="002F6058"/>
    <w:rsid w:val="003031CE"/>
    <w:rsid w:val="00380C80"/>
    <w:rsid w:val="003832AD"/>
    <w:rsid w:val="003875A3"/>
    <w:rsid w:val="003B29C3"/>
    <w:rsid w:val="003B7578"/>
    <w:rsid w:val="003C00B3"/>
    <w:rsid w:val="003C05B9"/>
    <w:rsid w:val="003C697C"/>
    <w:rsid w:val="003C7668"/>
    <w:rsid w:val="003D0096"/>
    <w:rsid w:val="003E5D8B"/>
    <w:rsid w:val="003F3770"/>
    <w:rsid w:val="003F6898"/>
    <w:rsid w:val="003F75F0"/>
    <w:rsid w:val="004208BE"/>
    <w:rsid w:val="0043075E"/>
    <w:rsid w:val="0045639D"/>
    <w:rsid w:val="00465CFF"/>
    <w:rsid w:val="004664C3"/>
    <w:rsid w:val="0046672A"/>
    <w:rsid w:val="0048200F"/>
    <w:rsid w:val="00482E7A"/>
    <w:rsid w:val="00485B23"/>
    <w:rsid w:val="004923F9"/>
    <w:rsid w:val="004A0C30"/>
    <w:rsid w:val="004B08F0"/>
    <w:rsid w:val="004B0988"/>
    <w:rsid w:val="004B2ACE"/>
    <w:rsid w:val="004D2955"/>
    <w:rsid w:val="004D4C54"/>
    <w:rsid w:val="005053C7"/>
    <w:rsid w:val="00506A5A"/>
    <w:rsid w:val="00512A16"/>
    <w:rsid w:val="00521EC4"/>
    <w:rsid w:val="00532ADB"/>
    <w:rsid w:val="005429E8"/>
    <w:rsid w:val="00543306"/>
    <w:rsid w:val="00555A5D"/>
    <w:rsid w:val="0056021B"/>
    <w:rsid w:val="005611F0"/>
    <w:rsid w:val="0056336F"/>
    <w:rsid w:val="0057327A"/>
    <w:rsid w:val="00573CAF"/>
    <w:rsid w:val="005805B9"/>
    <w:rsid w:val="00583600"/>
    <w:rsid w:val="005869E1"/>
    <w:rsid w:val="00597767"/>
    <w:rsid w:val="005B0B32"/>
    <w:rsid w:val="005B731C"/>
    <w:rsid w:val="005C01B4"/>
    <w:rsid w:val="005C1BA9"/>
    <w:rsid w:val="005C353D"/>
    <w:rsid w:val="005D2E99"/>
    <w:rsid w:val="005D5A99"/>
    <w:rsid w:val="005E240B"/>
    <w:rsid w:val="005F0A99"/>
    <w:rsid w:val="00611AE4"/>
    <w:rsid w:val="00626C8D"/>
    <w:rsid w:val="006346DA"/>
    <w:rsid w:val="0064430A"/>
    <w:rsid w:val="00647F85"/>
    <w:rsid w:val="00652F00"/>
    <w:rsid w:val="00653702"/>
    <w:rsid w:val="00676506"/>
    <w:rsid w:val="006771F7"/>
    <w:rsid w:val="0068104C"/>
    <w:rsid w:val="00692813"/>
    <w:rsid w:val="00697092"/>
    <w:rsid w:val="006A1F0A"/>
    <w:rsid w:val="006B184A"/>
    <w:rsid w:val="006C55EA"/>
    <w:rsid w:val="006E019F"/>
    <w:rsid w:val="006E78E8"/>
    <w:rsid w:val="006F0A28"/>
    <w:rsid w:val="00705F32"/>
    <w:rsid w:val="007067D9"/>
    <w:rsid w:val="00714620"/>
    <w:rsid w:val="007308C7"/>
    <w:rsid w:val="007640DF"/>
    <w:rsid w:val="0077029C"/>
    <w:rsid w:val="00772EBE"/>
    <w:rsid w:val="007800C5"/>
    <w:rsid w:val="007921ED"/>
    <w:rsid w:val="007A00FA"/>
    <w:rsid w:val="007A1896"/>
    <w:rsid w:val="007A5247"/>
    <w:rsid w:val="007A7B6C"/>
    <w:rsid w:val="007B71BE"/>
    <w:rsid w:val="007C1452"/>
    <w:rsid w:val="007C188E"/>
    <w:rsid w:val="007C369A"/>
    <w:rsid w:val="007C5B8E"/>
    <w:rsid w:val="007D6D62"/>
    <w:rsid w:val="007E69C9"/>
    <w:rsid w:val="00806BF8"/>
    <w:rsid w:val="00811A53"/>
    <w:rsid w:val="00812DEA"/>
    <w:rsid w:val="00814E7A"/>
    <w:rsid w:val="008223F3"/>
    <w:rsid w:val="00831B90"/>
    <w:rsid w:val="008329E6"/>
    <w:rsid w:val="008505BA"/>
    <w:rsid w:val="00864AC6"/>
    <w:rsid w:val="00867EE0"/>
    <w:rsid w:val="00872071"/>
    <w:rsid w:val="0088416A"/>
    <w:rsid w:val="008942B3"/>
    <w:rsid w:val="008B3D00"/>
    <w:rsid w:val="008B5BC4"/>
    <w:rsid w:val="008C5A3F"/>
    <w:rsid w:val="008D208C"/>
    <w:rsid w:val="008D53D1"/>
    <w:rsid w:val="008E77EF"/>
    <w:rsid w:val="008F2817"/>
    <w:rsid w:val="0090439C"/>
    <w:rsid w:val="00904C56"/>
    <w:rsid w:val="00911DF0"/>
    <w:rsid w:val="009134E0"/>
    <w:rsid w:val="00920136"/>
    <w:rsid w:val="00962FB0"/>
    <w:rsid w:val="00963FD7"/>
    <w:rsid w:val="00966C34"/>
    <w:rsid w:val="009677B0"/>
    <w:rsid w:val="009851AD"/>
    <w:rsid w:val="00985B87"/>
    <w:rsid w:val="0099219E"/>
    <w:rsid w:val="009A33BE"/>
    <w:rsid w:val="009A5247"/>
    <w:rsid w:val="009A6782"/>
    <w:rsid w:val="009B05F3"/>
    <w:rsid w:val="009B1628"/>
    <w:rsid w:val="009C0365"/>
    <w:rsid w:val="009C709D"/>
    <w:rsid w:val="009D37A7"/>
    <w:rsid w:val="009F5504"/>
    <w:rsid w:val="00A1553D"/>
    <w:rsid w:val="00A2037F"/>
    <w:rsid w:val="00A24E66"/>
    <w:rsid w:val="00A46806"/>
    <w:rsid w:val="00A4798A"/>
    <w:rsid w:val="00A51557"/>
    <w:rsid w:val="00A625D8"/>
    <w:rsid w:val="00A67C1D"/>
    <w:rsid w:val="00A70F52"/>
    <w:rsid w:val="00A71650"/>
    <w:rsid w:val="00A87A56"/>
    <w:rsid w:val="00A96701"/>
    <w:rsid w:val="00AA6C9A"/>
    <w:rsid w:val="00AC25CD"/>
    <w:rsid w:val="00AC775F"/>
    <w:rsid w:val="00AD19F6"/>
    <w:rsid w:val="00AD2D80"/>
    <w:rsid w:val="00AD4D06"/>
    <w:rsid w:val="00AD6A2A"/>
    <w:rsid w:val="00AE6723"/>
    <w:rsid w:val="00AF05C3"/>
    <w:rsid w:val="00B15BDF"/>
    <w:rsid w:val="00B22B26"/>
    <w:rsid w:val="00B24FE1"/>
    <w:rsid w:val="00B30E20"/>
    <w:rsid w:val="00B33EB3"/>
    <w:rsid w:val="00B34280"/>
    <w:rsid w:val="00B41FA7"/>
    <w:rsid w:val="00B4470A"/>
    <w:rsid w:val="00B5266B"/>
    <w:rsid w:val="00B55ADA"/>
    <w:rsid w:val="00B6129B"/>
    <w:rsid w:val="00B6137F"/>
    <w:rsid w:val="00B70254"/>
    <w:rsid w:val="00B7187B"/>
    <w:rsid w:val="00B82435"/>
    <w:rsid w:val="00B90266"/>
    <w:rsid w:val="00BA66F6"/>
    <w:rsid w:val="00BB26E6"/>
    <w:rsid w:val="00BB635A"/>
    <w:rsid w:val="00BC04C8"/>
    <w:rsid w:val="00BC5A15"/>
    <w:rsid w:val="00BD0BFD"/>
    <w:rsid w:val="00BD65AD"/>
    <w:rsid w:val="00BD7C55"/>
    <w:rsid w:val="00BE1868"/>
    <w:rsid w:val="00BF2104"/>
    <w:rsid w:val="00BF340D"/>
    <w:rsid w:val="00BF5F84"/>
    <w:rsid w:val="00C130EC"/>
    <w:rsid w:val="00C15579"/>
    <w:rsid w:val="00C2681E"/>
    <w:rsid w:val="00C30E15"/>
    <w:rsid w:val="00C36E1C"/>
    <w:rsid w:val="00C42494"/>
    <w:rsid w:val="00C47751"/>
    <w:rsid w:val="00C52467"/>
    <w:rsid w:val="00C61092"/>
    <w:rsid w:val="00C631E4"/>
    <w:rsid w:val="00C6551D"/>
    <w:rsid w:val="00C71FAD"/>
    <w:rsid w:val="00C72254"/>
    <w:rsid w:val="00C812C1"/>
    <w:rsid w:val="00C944A3"/>
    <w:rsid w:val="00C9772C"/>
    <w:rsid w:val="00CA15B8"/>
    <w:rsid w:val="00CA5741"/>
    <w:rsid w:val="00CB2ACE"/>
    <w:rsid w:val="00CC38DA"/>
    <w:rsid w:val="00CC43CB"/>
    <w:rsid w:val="00CD56D5"/>
    <w:rsid w:val="00CD7B29"/>
    <w:rsid w:val="00CD7CFE"/>
    <w:rsid w:val="00CE1AC3"/>
    <w:rsid w:val="00CE295A"/>
    <w:rsid w:val="00CE471E"/>
    <w:rsid w:val="00CF0157"/>
    <w:rsid w:val="00D01BA0"/>
    <w:rsid w:val="00D07F81"/>
    <w:rsid w:val="00D10770"/>
    <w:rsid w:val="00D20A7A"/>
    <w:rsid w:val="00D212AB"/>
    <w:rsid w:val="00D30A6B"/>
    <w:rsid w:val="00D32C94"/>
    <w:rsid w:val="00D35340"/>
    <w:rsid w:val="00D40FB4"/>
    <w:rsid w:val="00D44A78"/>
    <w:rsid w:val="00D62002"/>
    <w:rsid w:val="00D66D51"/>
    <w:rsid w:val="00D7476C"/>
    <w:rsid w:val="00D942C3"/>
    <w:rsid w:val="00DB5420"/>
    <w:rsid w:val="00DB594C"/>
    <w:rsid w:val="00DD01DF"/>
    <w:rsid w:val="00DD7A93"/>
    <w:rsid w:val="00DF0071"/>
    <w:rsid w:val="00DF2B98"/>
    <w:rsid w:val="00E06820"/>
    <w:rsid w:val="00E06827"/>
    <w:rsid w:val="00E22AD5"/>
    <w:rsid w:val="00E24189"/>
    <w:rsid w:val="00E50827"/>
    <w:rsid w:val="00E51E29"/>
    <w:rsid w:val="00E75743"/>
    <w:rsid w:val="00E80F66"/>
    <w:rsid w:val="00E82E8F"/>
    <w:rsid w:val="00E85718"/>
    <w:rsid w:val="00E92518"/>
    <w:rsid w:val="00EA36F5"/>
    <w:rsid w:val="00EB4F53"/>
    <w:rsid w:val="00EC6347"/>
    <w:rsid w:val="00EC7B3C"/>
    <w:rsid w:val="00ED0F52"/>
    <w:rsid w:val="00ED4EAD"/>
    <w:rsid w:val="00EE3662"/>
    <w:rsid w:val="00EE7CF9"/>
    <w:rsid w:val="00EF783A"/>
    <w:rsid w:val="00F15D72"/>
    <w:rsid w:val="00F22782"/>
    <w:rsid w:val="00F36F30"/>
    <w:rsid w:val="00F53FCD"/>
    <w:rsid w:val="00F5432E"/>
    <w:rsid w:val="00F67582"/>
    <w:rsid w:val="00F71802"/>
    <w:rsid w:val="00F72CBB"/>
    <w:rsid w:val="00F84C2A"/>
    <w:rsid w:val="00F914EB"/>
    <w:rsid w:val="00F91656"/>
    <w:rsid w:val="00F91F9F"/>
    <w:rsid w:val="00F941DE"/>
    <w:rsid w:val="00FA2505"/>
    <w:rsid w:val="00FB025C"/>
    <w:rsid w:val="00FB2930"/>
    <w:rsid w:val="00FB5698"/>
    <w:rsid w:val="00FC27A2"/>
    <w:rsid w:val="00FC3190"/>
    <w:rsid w:val="00FD2248"/>
    <w:rsid w:val="00FD5EBA"/>
    <w:rsid w:val="00FE4211"/>
    <w:rsid w:val="00FE5250"/>
    <w:rsid w:val="00FE545E"/>
    <w:rsid w:val="00FE6F2C"/>
    <w:rsid w:val="00FF3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5142"/>
  <w15:chartTrackingRefBased/>
  <w15:docId w15:val="{40DC58A8-CB00-4D09-AA00-3B6625B3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0266"/>
    <w:pPr>
      <w:spacing w:after="0" w:line="240" w:lineRule="auto"/>
    </w:pPr>
  </w:style>
  <w:style w:type="paragraph" w:styleId="1">
    <w:name w:val="heading 1"/>
    <w:basedOn w:val="a"/>
    <w:link w:val="10"/>
    <w:uiPriority w:val="9"/>
    <w:qFormat/>
    <w:rsid w:val="00B9026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266"/>
    <w:rPr>
      <w:rFonts w:ascii="Times New Roman" w:eastAsia="Times New Roman" w:hAnsi="Times New Roman" w:cs="Times New Roman"/>
      <w:b/>
      <w:bCs/>
      <w:kern w:val="36"/>
      <w:sz w:val="48"/>
      <w:szCs w:val="48"/>
      <w:lang w:eastAsia="ru-RU"/>
    </w:rPr>
  </w:style>
  <w:style w:type="character" w:styleId="a3">
    <w:name w:val="Hyperlink"/>
    <w:basedOn w:val="a0"/>
    <w:unhideWhenUsed/>
    <w:rsid w:val="00B90266"/>
    <w:rPr>
      <w:color w:val="0000FF"/>
      <w:u w:val="single"/>
    </w:rPr>
  </w:style>
  <w:style w:type="character" w:customStyle="1" w:styleId="butback">
    <w:name w:val="butback"/>
    <w:basedOn w:val="a0"/>
    <w:rsid w:val="00B90266"/>
  </w:style>
  <w:style w:type="character" w:customStyle="1" w:styleId="submenu-table">
    <w:name w:val="submenu-table"/>
    <w:basedOn w:val="a0"/>
    <w:rsid w:val="00B90266"/>
  </w:style>
  <w:style w:type="paragraph" w:styleId="a4">
    <w:name w:val="Normal (Web)"/>
    <w:basedOn w:val="a"/>
    <w:uiPriority w:val="99"/>
    <w:unhideWhenUsed/>
    <w:rsid w:val="00B90266"/>
    <w:pPr>
      <w:spacing w:before="100" w:beforeAutospacing="1" w:after="119"/>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90266"/>
    <w:rPr>
      <w:rFonts w:ascii="Tahoma" w:hAnsi="Tahoma" w:cs="Tahoma"/>
      <w:sz w:val="16"/>
      <w:szCs w:val="16"/>
    </w:rPr>
  </w:style>
  <w:style w:type="character" w:customStyle="1" w:styleId="a6">
    <w:name w:val="Текст выноски Знак"/>
    <w:basedOn w:val="a0"/>
    <w:link w:val="a5"/>
    <w:uiPriority w:val="99"/>
    <w:semiHidden/>
    <w:rsid w:val="00B90266"/>
    <w:rPr>
      <w:rFonts w:ascii="Tahoma" w:hAnsi="Tahoma" w:cs="Tahoma"/>
      <w:sz w:val="16"/>
      <w:szCs w:val="16"/>
    </w:rPr>
  </w:style>
  <w:style w:type="table" w:styleId="a7">
    <w:name w:val="Table Grid"/>
    <w:basedOn w:val="a1"/>
    <w:uiPriority w:val="59"/>
    <w:rsid w:val="00B90266"/>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90266"/>
    <w:pPr>
      <w:spacing w:before="100" w:after="100" w:line="240" w:lineRule="auto"/>
    </w:pPr>
    <w:rPr>
      <w:rFonts w:ascii="Times New Roman" w:hAnsi="Times New Roman"/>
      <w:sz w:val="20"/>
      <w:szCs w:val="20"/>
      <w:lang w:eastAsia="ru-RU"/>
    </w:rPr>
    <w:tblPr>
      <w:tblCellMar>
        <w:top w:w="0" w:type="dxa"/>
        <w:left w:w="0" w:type="dxa"/>
        <w:bottom w:w="0" w:type="dxa"/>
        <w:right w:w="0" w:type="dxa"/>
      </w:tblCellMar>
    </w:tblPr>
  </w:style>
  <w:style w:type="paragraph" w:customStyle="1" w:styleId="p0">
    <w:name w:val="p0"/>
    <w:basedOn w:val="a"/>
    <w:qFormat/>
    <w:rsid w:val="00B24FE1"/>
    <w:pPr>
      <w:suppressAutoHyphens/>
      <w:spacing w:line="271" w:lineRule="auto"/>
    </w:pPr>
    <w:rPr>
      <w:rFonts w:ascii="Calibri" w:eastAsia="Times New Roman" w:hAnsi="Calibri" w:cs="Times New Roman"/>
      <w:sz w:val="24"/>
      <w:szCs w:val="24"/>
      <w:lang w:eastAsia="ru-RU"/>
    </w:rPr>
  </w:style>
  <w:style w:type="table" w:customStyle="1" w:styleId="11">
    <w:name w:val="Сетка таблицы1"/>
    <w:basedOn w:val="a1"/>
    <w:rsid w:val="00B24FE1"/>
    <w:pPr>
      <w:spacing w:before="100" w:after="100" w:line="240" w:lineRule="auto"/>
    </w:pPr>
    <w:rPr>
      <w:rFonts w:ascii="Times New Roman" w:hAnsi="Times New Roman"/>
      <w:sz w:val="20"/>
      <w:szCs w:val="20"/>
      <w:lang w:eastAsia="ru-RU"/>
    </w:rPr>
    <w:tblPr>
      <w:tblCellMar>
        <w:left w:w="0" w:type="dxa"/>
        <w:right w:w="0" w:type="dxa"/>
      </w:tblCellMar>
    </w:tblPr>
  </w:style>
  <w:style w:type="paragraph" w:customStyle="1" w:styleId="p15">
    <w:name w:val="p15"/>
    <w:basedOn w:val="a"/>
    <w:qFormat/>
    <w:rsid w:val="00B24FE1"/>
    <w:pPr>
      <w:suppressAutoHyphens/>
      <w:spacing w:line="240" w:lineRule="atLeast"/>
    </w:pPr>
    <w:rPr>
      <w:rFonts w:ascii="Times New Roman" w:eastAsia="Times New Roman" w:hAnsi="Times New Roman" w:cs="Times New Roman"/>
      <w:sz w:val="24"/>
      <w:szCs w:val="24"/>
      <w:lang w:eastAsia="ru-RU"/>
    </w:rPr>
  </w:style>
  <w:style w:type="numbering" w:customStyle="1" w:styleId="WW8Num17">
    <w:name w:val="WW8Num17"/>
    <w:basedOn w:val="a2"/>
    <w:rsid w:val="003C05B9"/>
    <w:pPr>
      <w:numPr>
        <w:numId w:val="10"/>
      </w:numPr>
    </w:pPr>
  </w:style>
  <w:style w:type="numbering" w:customStyle="1" w:styleId="WW8Num21">
    <w:name w:val="WW8Num21"/>
    <w:basedOn w:val="a2"/>
    <w:rsid w:val="003C05B9"/>
    <w:pPr>
      <w:numPr>
        <w:numId w:val="11"/>
      </w:numPr>
    </w:pPr>
  </w:style>
  <w:style w:type="numbering" w:customStyle="1" w:styleId="WW8Num10">
    <w:name w:val="WW8Num10"/>
    <w:basedOn w:val="a2"/>
    <w:rsid w:val="003C05B9"/>
    <w:pPr>
      <w:numPr>
        <w:numId w:val="12"/>
      </w:numPr>
    </w:pPr>
  </w:style>
  <w:style w:type="paragraph" w:styleId="a8">
    <w:name w:val="List Paragraph"/>
    <w:basedOn w:val="a"/>
    <w:uiPriority w:val="34"/>
    <w:qFormat/>
    <w:rsid w:val="0077029C"/>
    <w:pPr>
      <w:spacing w:after="200" w:line="276" w:lineRule="auto"/>
      <w:ind w:left="720"/>
      <w:contextualSpacing/>
    </w:pPr>
    <w:rPr>
      <w:rFonts w:eastAsiaTheme="minorEastAsia"/>
      <w:lang w:eastAsia="ru-RU"/>
    </w:rPr>
  </w:style>
  <w:style w:type="paragraph" w:customStyle="1" w:styleId="Standard">
    <w:name w:val="Standard"/>
    <w:rsid w:val="00465CFF"/>
    <w:pPr>
      <w:widowControl w:val="0"/>
      <w:suppressAutoHyphens/>
      <w:autoSpaceDN w:val="0"/>
      <w:spacing w:after="0" w:line="240" w:lineRule="auto"/>
      <w:textAlignment w:val="baseline"/>
    </w:pPr>
    <w:rPr>
      <w:rFonts w:ascii="Liberation Sans" w:eastAsia="Nimbus Sans L" w:hAnsi="Liberation Sans" w:cs="Lohit Hindi"/>
      <w:kern w:val="3"/>
      <w:sz w:val="24"/>
      <w:szCs w:val="24"/>
      <w:lang w:eastAsia="zh-CN" w:bidi="hi-IN"/>
    </w:rPr>
  </w:style>
  <w:style w:type="character" w:styleId="a9">
    <w:name w:val="Unresolved Mention"/>
    <w:basedOn w:val="a0"/>
    <w:uiPriority w:val="99"/>
    <w:semiHidden/>
    <w:unhideWhenUsed/>
    <w:rsid w:val="00E75743"/>
    <w:rPr>
      <w:color w:val="605E5C"/>
      <w:shd w:val="clear" w:color="auto" w:fill="E1DFDD"/>
    </w:rPr>
  </w:style>
  <w:style w:type="character" w:styleId="aa">
    <w:name w:val="FollowedHyperlink"/>
    <w:basedOn w:val="a0"/>
    <w:uiPriority w:val="99"/>
    <w:semiHidden/>
    <w:unhideWhenUsed/>
    <w:rsid w:val="00E75743"/>
    <w:rPr>
      <w:color w:val="954F72" w:themeColor="followedHyperlink"/>
      <w:u w:val="single"/>
    </w:rPr>
  </w:style>
  <w:style w:type="numbering" w:customStyle="1" w:styleId="WW8Num4">
    <w:name w:val="WW8Num4"/>
    <w:basedOn w:val="a2"/>
    <w:rsid w:val="00D30A6B"/>
    <w:pPr>
      <w:numPr>
        <w:numId w:val="33"/>
      </w:numPr>
    </w:pPr>
  </w:style>
  <w:style w:type="numbering" w:customStyle="1" w:styleId="12">
    <w:name w:val="Нет списка1"/>
    <w:next w:val="a2"/>
    <w:semiHidden/>
    <w:rsid w:val="004208BE"/>
  </w:style>
  <w:style w:type="table" w:customStyle="1" w:styleId="2">
    <w:name w:val="Сетка таблицы2"/>
    <w:basedOn w:val="a1"/>
    <w:next w:val="a7"/>
    <w:rsid w:val="004208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Знак"/>
    <w:basedOn w:val="a"/>
    <w:rsid w:val="004208BE"/>
    <w:pPr>
      <w:widowControl w:val="0"/>
      <w:autoSpaceDE w:val="0"/>
      <w:autoSpaceDN w:val="0"/>
      <w:adjustRightInd w:val="0"/>
      <w:spacing w:after="160" w:line="240" w:lineRule="exact"/>
    </w:pPr>
    <w:rPr>
      <w:rFonts w:ascii="Verdana" w:eastAsia="Times New Roman" w:hAnsi="Verdana" w:cs="Arial"/>
      <w:sz w:val="20"/>
      <w:szCs w:val="20"/>
      <w:lang w:val="en-US"/>
    </w:rPr>
  </w:style>
  <w:style w:type="paragraph" w:customStyle="1" w:styleId="ab">
    <w:name w:val="Знак"/>
    <w:basedOn w:val="a"/>
    <w:rsid w:val="004208BE"/>
    <w:pPr>
      <w:spacing w:after="160" w:line="240" w:lineRule="exact"/>
    </w:pPr>
    <w:rPr>
      <w:rFonts w:ascii="Verdana" w:eastAsia="Times New Roman" w:hAnsi="Verdana" w:cs="Times New Roman"/>
      <w:sz w:val="20"/>
      <w:szCs w:val="20"/>
      <w:lang w:val="en-US"/>
    </w:rPr>
  </w:style>
  <w:style w:type="paragraph" w:styleId="ac">
    <w:name w:val="header"/>
    <w:basedOn w:val="a"/>
    <w:link w:val="ad"/>
    <w:rsid w:val="004208BE"/>
    <w:pPr>
      <w:tabs>
        <w:tab w:val="center" w:pos="4677"/>
        <w:tab w:val="right" w:pos="9355"/>
      </w:tabs>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4208BE"/>
    <w:rPr>
      <w:rFonts w:ascii="Times New Roman" w:eastAsia="Times New Roman" w:hAnsi="Times New Roman" w:cs="Times New Roman"/>
      <w:sz w:val="24"/>
      <w:szCs w:val="24"/>
      <w:lang w:eastAsia="ru-RU"/>
    </w:rPr>
  </w:style>
  <w:style w:type="paragraph" w:styleId="ae">
    <w:name w:val="footer"/>
    <w:basedOn w:val="a"/>
    <w:link w:val="af"/>
    <w:rsid w:val="004208BE"/>
    <w:pPr>
      <w:tabs>
        <w:tab w:val="center" w:pos="4677"/>
        <w:tab w:val="right" w:pos="9355"/>
      </w:tabs>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4208BE"/>
    <w:rPr>
      <w:rFonts w:ascii="Times New Roman" w:eastAsia="Times New Roman" w:hAnsi="Times New Roman" w:cs="Times New Roman"/>
      <w:sz w:val="24"/>
      <w:szCs w:val="24"/>
      <w:lang w:eastAsia="ru-RU"/>
    </w:rPr>
  </w:style>
  <w:style w:type="paragraph" w:customStyle="1" w:styleId="Style15">
    <w:name w:val="Style15"/>
    <w:basedOn w:val="a"/>
    <w:rsid w:val="004208BE"/>
    <w:pPr>
      <w:widowControl w:val="0"/>
      <w:autoSpaceDE w:val="0"/>
      <w:autoSpaceDN w:val="0"/>
      <w:adjustRightInd w:val="0"/>
      <w:spacing w:line="355" w:lineRule="exact"/>
    </w:pPr>
    <w:rPr>
      <w:rFonts w:ascii="Times New Roman" w:eastAsia="Times New Roman" w:hAnsi="Times New Roman" w:cs="Times New Roman"/>
      <w:sz w:val="24"/>
      <w:szCs w:val="24"/>
      <w:lang w:eastAsia="ru-RU"/>
    </w:rPr>
  </w:style>
  <w:style w:type="paragraph" w:customStyle="1" w:styleId="Style16">
    <w:name w:val="Style16"/>
    <w:basedOn w:val="a"/>
    <w:rsid w:val="004208B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4208BE"/>
    <w:pPr>
      <w:widowControl w:val="0"/>
      <w:autoSpaceDE w:val="0"/>
      <w:autoSpaceDN w:val="0"/>
      <w:adjustRightInd w:val="0"/>
      <w:spacing w:line="350" w:lineRule="exact"/>
    </w:pPr>
    <w:rPr>
      <w:rFonts w:ascii="Times New Roman" w:eastAsia="Times New Roman" w:hAnsi="Times New Roman" w:cs="Times New Roman"/>
      <w:sz w:val="24"/>
      <w:szCs w:val="24"/>
      <w:lang w:eastAsia="ru-RU"/>
    </w:rPr>
  </w:style>
  <w:style w:type="paragraph" w:customStyle="1" w:styleId="Style19">
    <w:name w:val="Style19"/>
    <w:basedOn w:val="a"/>
    <w:rsid w:val="004208BE"/>
    <w:pPr>
      <w:widowControl w:val="0"/>
      <w:autoSpaceDE w:val="0"/>
      <w:autoSpaceDN w:val="0"/>
      <w:adjustRightInd w:val="0"/>
      <w:spacing w:line="346"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4208BE"/>
    <w:rPr>
      <w:rFonts w:ascii="Times New Roman" w:hAnsi="Times New Roman" w:cs="Times New Roman"/>
      <w:b/>
      <w:bCs/>
      <w:sz w:val="26"/>
      <w:szCs w:val="26"/>
    </w:rPr>
  </w:style>
  <w:style w:type="character" w:customStyle="1" w:styleId="FontStyle35">
    <w:name w:val="Font Style35"/>
    <w:rsid w:val="004208BE"/>
    <w:rPr>
      <w:rFonts w:ascii="Times New Roman" w:hAnsi="Times New Roman" w:cs="Times New Roman"/>
      <w:sz w:val="26"/>
      <w:szCs w:val="26"/>
    </w:rPr>
  </w:style>
  <w:style w:type="paragraph" w:customStyle="1" w:styleId="Style1">
    <w:name w:val="Style1"/>
    <w:basedOn w:val="a"/>
    <w:rsid w:val="004208B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
    <w:name w:val="Style2"/>
    <w:basedOn w:val="a"/>
    <w:rsid w:val="004208B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rsid w:val="004208B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4208BE"/>
    <w:pPr>
      <w:widowControl w:val="0"/>
      <w:autoSpaceDE w:val="0"/>
      <w:autoSpaceDN w:val="0"/>
      <w:adjustRightInd w:val="0"/>
      <w:spacing w:line="262" w:lineRule="exact"/>
      <w:jc w:val="right"/>
    </w:pPr>
    <w:rPr>
      <w:rFonts w:ascii="Times New Roman" w:eastAsia="Times New Roman" w:hAnsi="Times New Roman" w:cs="Times New Roman"/>
      <w:sz w:val="24"/>
      <w:szCs w:val="24"/>
      <w:lang w:eastAsia="ru-RU"/>
    </w:rPr>
  </w:style>
  <w:style w:type="paragraph" w:customStyle="1" w:styleId="Style5">
    <w:name w:val="Style5"/>
    <w:basedOn w:val="a"/>
    <w:rsid w:val="004208BE"/>
    <w:pPr>
      <w:widowControl w:val="0"/>
      <w:autoSpaceDE w:val="0"/>
      <w:autoSpaceDN w:val="0"/>
      <w:adjustRightInd w:val="0"/>
      <w:spacing w:line="245" w:lineRule="exact"/>
    </w:pPr>
    <w:rPr>
      <w:rFonts w:ascii="Times New Roman" w:eastAsia="Times New Roman" w:hAnsi="Times New Roman" w:cs="Times New Roman"/>
      <w:sz w:val="24"/>
      <w:szCs w:val="24"/>
      <w:lang w:eastAsia="ru-RU"/>
    </w:rPr>
  </w:style>
  <w:style w:type="paragraph" w:customStyle="1" w:styleId="Style6">
    <w:name w:val="Style6"/>
    <w:basedOn w:val="a"/>
    <w:rsid w:val="004208B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4208BE"/>
    <w:pPr>
      <w:widowControl w:val="0"/>
      <w:autoSpaceDE w:val="0"/>
      <w:autoSpaceDN w:val="0"/>
      <w:adjustRightInd w:val="0"/>
      <w:spacing w:line="264"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4208BE"/>
    <w:pPr>
      <w:widowControl w:val="0"/>
      <w:autoSpaceDE w:val="0"/>
      <w:autoSpaceDN w:val="0"/>
      <w:adjustRightInd w:val="0"/>
      <w:spacing w:line="252" w:lineRule="exact"/>
      <w:ind w:firstLine="629"/>
    </w:pPr>
    <w:rPr>
      <w:rFonts w:ascii="Times New Roman" w:eastAsia="Times New Roman" w:hAnsi="Times New Roman" w:cs="Times New Roman"/>
      <w:sz w:val="24"/>
      <w:szCs w:val="24"/>
      <w:lang w:eastAsia="ru-RU"/>
    </w:rPr>
  </w:style>
  <w:style w:type="paragraph" w:customStyle="1" w:styleId="Style9">
    <w:name w:val="Style9"/>
    <w:basedOn w:val="a"/>
    <w:rsid w:val="004208B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0">
    <w:name w:val="Style10"/>
    <w:basedOn w:val="a"/>
    <w:rsid w:val="004208BE"/>
    <w:pPr>
      <w:widowControl w:val="0"/>
      <w:autoSpaceDE w:val="0"/>
      <w:autoSpaceDN w:val="0"/>
      <w:adjustRightInd w:val="0"/>
      <w:spacing w:line="250" w:lineRule="exact"/>
    </w:pPr>
    <w:rPr>
      <w:rFonts w:ascii="Times New Roman" w:eastAsia="Times New Roman" w:hAnsi="Times New Roman" w:cs="Times New Roman"/>
      <w:sz w:val="24"/>
      <w:szCs w:val="24"/>
      <w:lang w:eastAsia="ru-RU"/>
    </w:rPr>
  </w:style>
  <w:style w:type="character" w:customStyle="1" w:styleId="FontStyle12">
    <w:name w:val="Font Style12"/>
    <w:rsid w:val="004208BE"/>
    <w:rPr>
      <w:rFonts w:ascii="Times New Roman" w:hAnsi="Times New Roman" w:cs="Times New Roman"/>
      <w:b/>
      <w:bCs/>
      <w:spacing w:val="50"/>
      <w:sz w:val="24"/>
      <w:szCs w:val="24"/>
    </w:rPr>
  </w:style>
  <w:style w:type="character" w:customStyle="1" w:styleId="FontStyle13">
    <w:name w:val="Font Style13"/>
    <w:rsid w:val="004208BE"/>
    <w:rPr>
      <w:rFonts w:ascii="Franklin Gothic Demi" w:hAnsi="Franklin Gothic Demi" w:cs="Franklin Gothic Demi"/>
      <w:b/>
      <w:bCs/>
      <w:spacing w:val="-20"/>
      <w:sz w:val="32"/>
      <w:szCs w:val="32"/>
    </w:rPr>
  </w:style>
  <w:style w:type="character" w:customStyle="1" w:styleId="FontStyle14">
    <w:name w:val="Font Style14"/>
    <w:rsid w:val="004208BE"/>
    <w:rPr>
      <w:rFonts w:ascii="Times New Roman" w:hAnsi="Times New Roman" w:cs="Times New Roman"/>
      <w:b/>
      <w:bCs/>
      <w:i/>
      <w:iCs/>
      <w:sz w:val="18"/>
      <w:szCs w:val="18"/>
    </w:rPr>
  </w:style>
  <w:style w:type="character" w:customStyle="1" w:styleId="FontStyle15">
    <w:name w:val="Font Style15"/>
    <w:rsid w:val="004208BE"/>
    <w:rPr>
      <w:rFonts w:ascii="Times New Roman" w:hAnsi="Times New Roman" w:cs="Times New Roman"/>
      <w:b/>
      <w:bCs/>
      <w:sz w:val="22"/>
      <w:szCs w:val="22"/>
    </w:rPr>
  </w:style>
  <w:style w:type="character" w:customStyle="1" w:styleId="FontStyle16">
    <w:name w:val="Font Style16"/>
    <w:rsid w:val="004208BE"/>
    <w:rPr>
      <w:rFonts w:ascii="Times New Roman" w:hAnsi="Times New Roman" w:cs="Times New Roman"/>
      <w:sz w:val="22"/>
      <w:szCs w:val="22"/>
    </w:rPr>
  </w:style>
  <w:style w:type="paragraph" w:styleId="af0">
    <w:name w:val="Block Text"/>
    <w:basedOn w:val="a"/>
    <w:rsid w:val="004208BE"/>
    <w:pPr>
      <w:keepNext/>
      <w:spacing w:line="360" w:lineRule="auto"/>
      <w:ind w:left="567" w:right="-383" w:firstLine="567"/>
    </w:pPr>
    <w:rPr>
      <w:rFonts w:ascii="Times New Roman" w:eastAsia="Times New Roman" w:hAnsi="Times New Roman" w:cs="Times New Roman"/>
      <w:sz w:val="28"/>
      <w:szCs w:val="20"/>
      <w:lang w:eastAsia="ru-RU"/>
    </w:rPr>
  </w:style>
  <w:style w:type="paragraph" w:customStyle="1" w:styleId="Style11">
    <w:name w:val="Style11"/>
    <w:basedOn w:val="a"/>
    <w:rsid w:val="004208BE"/>
    <w:pPr>
      <w:widowControl w:val="0"/>
      <w:autoSpaceDE w:val="0"/>
      <w:autoSpaceDN w:val="0"/>
      <w:adjustRightInd w:val="0"/>
      <w:spacing w:line="274" w:lineRule="exact"/>
      <w:ind w:firstLine="682"/>
    </w:pPr>
    <w:rPr>
      <w:rFonts w:ascii="Times New Roman" w:eastAsia="Times New Roman" w:hAnsi="Times New Roman" w:cs="Times New Roman"/>
      <w:sz w:val="24"/>
      <w:szCs w:val="24"/>
      <w:lang w:eastAsia="ru-RU"/>
    </w:rPr>
  </w:style>
  <w:style w:type="paragraph" w:customStyle="1" w:styleId="Style12">
    <w:name w:val="Style12"/>
    <w:basedOn w:val="a"/>
    <w:rsid w:val="004208B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4208BE"/>
    <w:pPr>
      <w:widowControl w:val="0"/>
      <w:autoSpaceDE w:val="0"/>
      <w:autoSpaceDN w:val="0"/>
      <w:adjustRightInd w:val="0"/>
      <w:spacing w:line="281" w:lineRule="exact"/>
      <w:ind w:firstLine="1080"/>
    </w:pPr>
    <w:rPr>
      <w:rFonts w:ascii="Times New Roman" w:eastAsia="Times New Roman" w:hAnsi="Times New Roman" w:cs="Times New Roman"/>
      <w:sz w:val="24"/>
      <w:szCs w:val="24"/>
      <w:lang w:eastAsia="ru-RU"/>
    </w:rPr>
  </w:style>
  <w:style w:type="paragraph" w:customStyle="1" w:styleId="Style14">
    <w:name w:val="Style14"/>
    <w:basedOn w:val="a"/>
    <w:rsid w:val="004208BE"/>
    <w:pPr>
      <w:widowControl w:val="0"/>
      <w:autoSpaceDE w:val="0"/>
      <w:autoSpaceDN w:val="0"/>
      <w:adjustRightInd w:val="0"/>
      <w:spacing w:line="278"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4208BE"/>
    <w:rPr>
      <w:rFonts w:ascii="Times New Roman" w:hAnsi="Times New Roman" w:cs="Times New Roman" w:hint="default"/>
      <w:b/>
      <w:bCs/>
      <w:sz w:val="24"/>
      <w:szCs w:val="24"/>
    </w:rPr>
  </w:style>
  <w:style w:type="character" w:customStyle="1" w:styleId="FontStyle23">
    <w:name w:val="Font Style23"/>
    <w:rsid w:val="004208BE"/>
    <w:rPr>
      <w:rFonts w:ascii="Times New Roman" w:hAnsi="Times New Roman" w:cs="Times New Roman" w:hint="default"/>
      <w:b/>
      <w:bCs/>
      <w:spacing w:val="-20"/>
      <w:sz w:val="24"/>
      <w:szCs w:val="24"/>
    </w:rPr>
  </w:style>
  <w:style w:type="character" w:customStyle="1" w:styleId="FontStyle24">
    <w:name w:val="Font Style24"/>
    <w:rsid w:val="004208BE"/>
    <w:rPr>
      <w:rFonts w:ascii="Times New Roman" w:hAnsi="Times New Roman" w:cs="Times New Roman" w:hint="default"/>
      <w:sz w:val="24"/>
      <w:szCs w:val="24"/>
    </w:rPr>
  </w:style>
  <w:style w:type="paragraph" w:customStyle="1" w:styleId="af1">
    <w:basedOn w:val="a"/>
    <w:next w:val="af2"/>
    <w:qFormat/>
    <w:rsid w:val="004208BE"/>
    <w:pPr>
      <w:overflowPunct w:val="0"/>
      <w:autoSpaceDE w:val="0"/>
      <w:autoSpaceDN w:val="0"/>
      <w:adjustRightInd w:val="0"/>
      <w:spacing w:before="60"/>
      <w:ind w:firstLine="567"/>
      <w:jc w:val="center"/>
    </w:pPr>
    <w:rPr>
      <w:rFonts w:ascii="Times New Roman" w:eastAsia="Times New Roman" w:hAnsi="Times New Roman" w:cs="Times New Roman"/>
      <w:b/>
      <w:bCs/>
      <w:sz w:val="24"/>
      <w:szCs w:val="24"/>
    </w:rPr>
  </w:style>
  <w:style w:type="paragraph" w:styleId="af2">
    <w:name w:val="Title"/>
    <w:basedOn w:val="a"/>
    <w:next w:val="a"/>
    <w:link w:val="af3"/>
    <w:uiPriority w:val="10"/>
    <w:qFormat/>
    <w:rsid w:val="004208BE"/>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2"/>
    <w:uiPriority w:val="10"/>
    <w:rsid w:val="004208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69150">
      <w:bodyDiv w:val="1"/>
      <w:marLeft w:val="0"/>
      <w:marRight w:val="0"/>
      <w:marTop w:val="0"/>
      <w:marBottom w:val="0"/>
      <w:divBdr>
        <w:top w:val="none" w:sz="0" w:space="0" w:color="auto"/>
        <w:left w:val="none" w:sz="0" w:space="0" w:color="auto"/>
        <w:bottom w:val="none" w:sz="0" w:space="0" w:color="auto"/>
        <w:right w:val="none" w:sz="0" w:space="0" w:color="auto"/>
      </w:divBdr>
    </w:div>
    <w:div w:id="401568782">
      <w:bodyDiv w:val="1"/>
      <w:marLeft w:val="0"/>
      <w:marRight w:val="0"/>
      <w:marTop w:val="0"/>
      <w:marBottom w:val="0"/>
      <w:divBdr>
        <w:top w:val="none" w:sz="0" w:space="0" w:color="auto"/>
        <w:left w:val="none" w:sz="0" w:space="0" w:color="auto"/>
        <w:bottom w:val="none" w:sz="0" w:space="0" w:color="auto"/>
        <w:right w:val="none" w:sz="0" w:space="0" w:color="auto"/>
      </w:divBdr>
    </w:div>
    <w:div w:id="451635899">
      <w:bodyDiv w:val="1"/>
      <w:marLeft w:val="0"/>
      <w:marRight w:val="0"/>
      <w:marTop w:val="0"/>
      <w:marBottom w:val="0"/>
      <w:divBdr>
        <w:top w:val="none" w:sz="0" w:space="0" w:color="auto"/>
        <w:left w:val="none" w:sz="0" w:space="0" w:color="auto"/>
        <w:bottom w:val="none" w:sz="0" w:space="0" w:color="auto"/>
        <w:right w:val="none" w:sz="0" w:space="0" w:color="auto"/>
      </w:divBdr>
    </w:div>
    <w:div w:id="542131443">
      <w:bodyDiv w:val="1"/>
      <w:marLeft w:val="0"/>
      <w:marRight w:val="0"/>
      <w:marTop w:val="0"/>
      <w:marBottom w:val="0"/>
      <w:divBdr>
        <w:top w:val="none" w:sz="0" w:space="0" w:color="auto"/>
        <w:left w:val="none" w:sz="0" w:space="0" w:color="auto"/>
        <w:bottom w:val="none" w:sz="0" w:space="0" w:color="auto"/>
        <w:right w:val="none" w:sz="0" w:space="0" w:color="auto"/>
      </w:divBdr>
    </w:div>
    <w:div w:id="1174415459">
      <w:bodyDiv w:val="1"/>
      <w:marLeft w:val="0"/>
      <w:marRight w:val="0"/>
      <w:marTop w:val="0"/>
      <w:marBottom w:val="0"/>
      <w:divBdr>
        <w:top w:val="none" w:sz="0" w:space="0" w:color="auto"/>
        <w:left w:val="none" w:sz="0" w:space="0" w:color="auto"/>
        <w:bottom w:val="none" w:sz="0" w:space="0" w:color="auto"/>
        <w:right w:val="none" w:sz="0" w:space="0" w:color="auto"/>
      </w:divBdr>
    </w:div>
    <w:div w:id="1393431576">
      <w:bodyDiv w:val="1"/>
      <w:marLeft w:val="0"/>
      <w:marRight w:val="0"/>
      <w:marTop w:val="0"/>
      <w:marBottom w:val="0"/>
      <w:divBdr>
        <w:top w:val="none" w:sz="0" w:space="0" w:color="auto"/>
        <w:left w:val="none" w:sz="0" w:space="0" w:color="auto"/>
        <w:bottom w:val="none" w:sz="0" w:space="0" w:color="auto"/>
        <w:right w:val="none" w:sz="0" w:space="0" w:color="auto"/>
      </w:divBdr>
    </w:div>
    <w:div w:id="1442648311">
      <w:bodyDiv w:val="1"/>
      <w:marLeft w:val="0"/>
      <w:marRight w:val="0"/>
      <w:marTop w:val="0"/>
      <w:marBottom w:val="0"/>
      <w:divBdr>
        <w:top w:val="none" w:sz="0" w:space="0" w:color="auto"/>
        <w:left w:val="none" w:sz="0" w:space="0" w:color="auto"/>
        <w:bottom w:val="none" w:sz="0" w:space="0" w:color="auto"/>
        <w:right w:val="none" w:sz="0" w:space="0" w:color="auto"/>
      </w:divBdr>
    </w:div>
    <w:div w:id="1600990553">
      <w:bodyDiv w:val="1"/>
      <w:marLeft w:val="0"/>
      <w:marRight w:val="0"/>
      <w:marTop w:val="0"/>
      <w:marBottom w:val="0"/>
      <w:divBdr>
        <w:top w:val="none" w:sz="0" w:space="0" w:color="auto"/>
        <w:left w:val="none" w:sz="0" w:space="0" w:color="auto"/>
        <w:bottom w:val="none" w:sz="0" w:space="0" w:color="auto"/>
        <w:right w:val="none" w:sz="0" w:space="0" w:color="auto"/>
      </w:divBdr>
    </w:div>
    <w:div w:id="1644264666">
      <w:bodyDiv w:val="1"/>
      <w:marLeft w:val="0"/>
      <w:marRight w:val="0"/>
      <w:marTop w:val="0"/>
      <w:marBottom w:val="0"/>
      <w:divBdr>
        <w:top w:val="none" w:sz="0" w:space="0" w:color="auto"/>
        <w:left w:val="none" w:sz="0" w:space="0" w:color="auto"/>
        <w:bottom w:val="none" w:sz="0" w:space="0" w:color="auto"/>
        <w:right w:val="none" w:sz="0" w:space="0" w:color="auto"/>
      </w:divBdr>
    </w:div>
    <w:div w:id="1842620178">
      <w:bodyDiv w:val="1"/>
      <w:marLeft w:val="0"/>
      <w:marRight w:val="0"/>
      <w:marTop w:val="0"/>
      <w:marBottom w:val="0"/>
      <w:divBdr>
        <w:top w:val="none" w:sz="0" w:space="0" w:color="auto"/>
        <w:left w:val="none" w:sz="0" w:space="0" w:color="auto"/>
        <w:bottom w:val="none" w:sz="0" w:space="0" w:color="auto"/>
        <w:right w:val="none" w:sz="0" w:space="0" w:color="auto"/>
      </w:divBdr>
    </w:div>
    <w:div w:id="1914965625">
      <w:bodyDiv w:val="1"/>
      <w:marLeft w:val="0"/>
      <w:marRight w:val="0"/>
      <w:marTop w:val="0"/>
      <w:marBottom w:val="0"/>
      <w:divBdr>
        <w:top w:val="none" w:sz="0" w:space="0" w:color="auto"/>
        <w:left w:val="none" w:sz="0" w:space="0" w:color="auto"/>
        <w:bottom w:val="none" w:sz="0" w:space="0" w:color="auto"/>
        <w:right w:val="none" w:sz="0" w:space="0" w:color="auto"/>
      </w:divBdr>
    </w:div>
    <w:div w:id="1951930366">
      <w:bodyDiv w:val="1"/>
      <w:marLeft w:val="0"/>
      <w:marRight w:val="0"/>
      <w:marTop w:val="0"/>
      <w:marBottom w:val="0"/>
      <w:divBdr>
        <w:top w:val="none" w:sz="0" w:space="0" w:color="auto"/>
        <w:left w:val="none" w:sz="0" w:space="0" w:color="auto"/>
        <w:bottom w:val="none" w:sz="0" w:space="0" w:color="auto"/>
        <w:right w:val="none" w:sz="0" w:space="0" w:color="auto"/>
      </w:divBdr>
    </w:div>
    <w:div w:id="1973292089">
      <w:bodyDiv w:val="1"/>
      <w:marLeft w:val="0"/>
      <w:marRight w:val="0"/>
      <w:marTop w:val="0"/>
      <w:marBottom w:val="0"/>
      <w:divBdr>
        <w:top w:val="none" w:sz="0" w:space="0" w:color="auto"/>
        <w:left w:val="none" w:sz="0" w:space="0" w:color="auto"/>
        <w:bottom w:val="none" w:sz="0" w:space="0" w:color="auto"/>
        <w:right w:val="none" w:sz="0" w:space="0" w:color="auto"/>
      </w:divBdr>
    </w:div>
    <w:div w:id="212522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pokrovka.ucoz.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hyperlink" Target="http://www.statgrad.org/"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http://pokrovka.ucoz.ru/" TargetMode="Externa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edu.orb.ru/auth/login" TargetMode="External"/><Relationship Id="rId10" Type="http://schemas.openxmlformats.org/officeDocument/2006/relationships/hyperlink" Target="http://www.resob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s://edu.orb.ru/auth/logi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54;&#1073;&#1083;&#1072;&#1082;&#1086;_Mail\&#1096;&#1082;&#1086;&#1083;&#1100;&#1085;&#1086;&#1077;_&#1048;&#1050;&#1058;\&#1048;&#1085;&#1092;&#1086;&#1088;&#1084;&#1072;&#1090;&#1080;&#1079;&#1072;&#1094;&#1080;&#1103;%20&#1076;&#1083;&#1103;%20&#1090;&#1088;&#1077;&#1075;&#1091;&#1073;&#1077;&#1085;&#1082;&#1086;\&#1048;&#1085;&#1092;&#1086;&#1088;&#1084;&#1072;&#1090;&#1080;&#1079;&#1072;&#1094;&#1080;&#1103;%20&#1076;&#1083;&#1103;%20&#1090;&#1088;&#1077;&#1075;&#1091;&#1073;&#1077;&#1085;&#1082;&#1086;%2019-20.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oleObject" Target="file:///D:\&#1054;&#1073;&#1083;&#1072;&#1082;&#1086;_Mail\&#1096;&#1082;&#1086;&#1083;&#1100;&#1085;&#1086;&#1077;_&#1048;&#1050;&#1058;\&#1048;&#1085;&#1092;&#1086;&#1088;&#1084;&#1072;&#1090;&#1080;&#1079;&#1072;&#1094;&#1080;&#1103;%20&#1076;&#1083;&#1103;%20&#1090;&#1088;&#1077;&#1075;&#1091;&#1073;&#1077;&#1085;&#1082;&#1086;\&#1048;&#1085;&#1092;&#1086;&#1088;&#1084;&#1072;&#1090;&#1080;&#1079;&#1072;&#1094;&#1080;&#1103;%20&#1076;&#1083;&#1103;%20&#1090;&#1088;&#1077;&#1075;&#1091;&#1073;&#1077;&#1085;&#1082;&#1086;%201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cat>
            <c:numRef>
              <c:f>Лист1!$A$2:$A$11</c:f>
              <c:numCache>
                <c:formatCode>General</c:formatCode>
                <c:ptCount val="10"/>
                <c:pt idx="0">
                  <c:v>2016</c:v>
                </c:pt>
                <c:pt idx="1">
                  <c:v>2017</c:v>
                </c:pt>
                <c:pt idx="2">
                  <c:v>2018</c:v>
                </c:pt>
                <c:pt idx="3">
                  <c:v>2019</c:v>
                </c:pt>
                <c:pt idx="4">
                  <c:v>2021</c:v>
                </c:pt>
              </c:numCache>
            </c:numRef>
          </c:cat>
          <c:val>
            <c:numRef>
              <c:f>Лист1!$B$2:$B$11</c:f>
              <c:numCache>
                <c:formatCode>General</c:formatCode>
                <c:ptCount val="10"/>
                <c:pt idx="0">
                  <c:v>100</c:v>
                </c:pt>
                <c:pt idx="1">
                  <c:v>100</c:v>
                </c:pt>
                <c:pt idx="2">
                  <c:v>100</c:v>
                </c:pt>
                <c:pt idx="3">
                  <c:v>100</c:v>
                </c:pt>
                <c:pt idx="4">
                  <c:v>100</c:v>
                </c:pt>
              </c:numCache>
            </c:numRef>
          </c:val>
          <c:extLst>
            <c:ext xmlns:c16="http://schemas.microsoft.com/office/drawing/2014/chart" uri="{C3380CC4-5D6E-409C-BE32-E72D297353CC}">
              <c16:uniqueId val="{00000000-ED79-4B02-AB79-45053C972BEE}"/>
            </c:ext>
          </c:extLst>
        </c:ser>
        <c:ser>
          <c:idx val="1"/>
          <c:order val="1"/>
          <c:tx>
            <c:strRef>
              <c:f>Лист1!$C$1</c:f>
              <c:strCache>
                <c:ptCount val="1"/>
                <c:pt idx="0">
                  <c:v>качество</c:v>
                </c:pt>
              </c:strCache>
            </c:strRef>
          </c:tx>
          <c:invertIfNegative val="0"/>
          <c:cat>
            <c:numRef>
              <c:f>Лист1!$A$2:$A$11</c:f>
              <c:numCache>
                <c:formatCode>General</c:formatCode>
                <c:ptCount val="10"/>
                <c:pt idx="0">
                  <c:v>2016</c:v>
                </c:pt>
                <c:pt idx="1">
                  <c:v>2017</c:v>
                </c:pt>
                <c:pt idx="2">
                  <c:v>2018</c:v>
                </c:pt>
                <c:pt idx="3">
                  <c:v>2019</c:v>
                </c:pt>
                <c:pt idx="4">
                  <c:v>2021</c:v>
                </c:pt>
              </c:numCache>
            </c:numRef>
          </c:cat>
          <c:val>
            <c:numRef>
              <c:f>Лист1!$C$2:$C$11</c:f>
              <c:numCache>
                <c:formatCode>General</c:formatCode>
                <c:ptCount val="10"/>
                <c:pt idx="0">
                  <c:v>28</c:v>
                </c:pt>
                <c:pt idx="1">
                  <c:v>55</c:v>
                </c:pt>
                <c:pt idx="2">
                  <c:v>77.5</c:v>
                </c:pt>
                <c:pt idx="3">
                  <c:v>73</c:v>
                </c:pt>
                <c:pt idx="4">
                  <c:v>94.4</c:v>
                </c:pt>
              </c:numCache>
            </c:numRef>
          </c:val>
          <c:extLst>
            <c:ext xmlns:c16="http://schemas.microsoft.com/office/drawing/2014/chart" uri="{C3380CC4-5D6E-409C-BE32-E72D297353CC}">
              <c16:uniqueId val="{00000001-ED79-4B02-AB79-45053C972BEE}"/>
            </c:ext>
          </c:extLst>
        </c:ser>
        <c:dLbls>
          <c:showLegendKey val="0"/>
          <c:showVal val="0"/>
          <c:showCatName val="0"/>
          <c:showSerName val="0"/>
          <c:showPercent val="0"/>
          <c:showBubbleSize val="0"/>
        </c:dLbls>
        <c:gapWidth val="150"/>
        <c:shape val="cylinder"/>
        <c:axId val="114485120"/>
        <c:axId val="114486656"/>
        <c:axId val="0"/>
      </c:bar3DChart>
      <c:catAx>
        <c:axId val="114485120"/>
        <c:scaling>
          <c:orientation val="minMax"/>
        </c:scaling>
        <c:delete val="0"/>
        <c:axPos val="b"/>
        <c:numFmt formatCode="General" sourceLinked="1"/>
        <c:majorTickMark val="out"/>
        <c:minorTickMark val="none"/>
        <c:tickLblPos val="nextTo"/>
        <c:crossAx val="114486656"/>
        <c:crosses val="autoZero"/>
        <c:auto val="1"/>
        <c:lblAlgn val="ctr"/>
        <c:lblOffset val="100"/>
        <c:noMultiLvlLbl val="0"/>
      </c:catAx>
      <c:valAx>
        <c:axId val="114486656"/>
        <c:scaling>
          <c:orientation val="minMax"/>
        </c:scaling>
        <c:delete val="0"/>
        <c:axPos val="l"/>
        <c:majorGridlines/>
        <c:numFmt formatCode="General" sourceLinked="1"/>
        <c:majorTickMark val="out"/>
        <c:minorTickMark val="none"/>
        <c:tickLblPos val="nextTo"/>
        <c:crossAx val="11448512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cat>
            <c:numRef>
              <c:f>Лист1!$A$2:$A$8</c:f>
              <c:numCache>
                <c:formatCode>General</c:formatCode>
                <c:ptCount val="7"/>
                <c:pt idx="0">
                  <c:v>2016</c:v>
                </c:pt>
                <c:pt idx="1">
                  <c:v>2017</c:v>
                </c:pt>
                <c:pt idx="2">
                  <c:v>2018</c:v>
                </c:pt>
                <c:pt idx="3">
                  <c:v>2019</c:v>
                </c:pt>
                <c:pt idx="4">
                  <c:v>2021</c:v>
                </c:pt>
              </c:numCache>
            </c:numRef>
          </c:cat>
          <c:val>
            <c:numRef>
              <c:f>Лист1!$B$2:$B$8</c:f>
              <c:numCache>
                <c:formatCode>General</c:formatCode>
                <c:ptCount val="7"/>
                <c:pt idx="0">
                  <c:v>100</c:v>
                </c:pt>
                <c:pt idx="1">
                  <c:v>100</c:v>
                </c:pt>
                <c:pt idx="2">
                  <c:v>100</c:v>
                </c:pt>
                <c:pt idx="3">
                  <c:v>100</c:v>
                </c:pt>
                <c:pt idx="4">
                  <c:v>100</c:v>
                </c:pt>
              </c:numCache>
            </c:numRef>
          </c:val>
          <c:extLst>
            <c:ext xmlns:c16="http://schemas.microsoft.com/office/drawing/2014/chart" uri="{C3380CC4-5D6E-409C-BE32-E72D297353CC}">
              <c16:uniqueId val="{00000000-5895-44A8-9705-9F63F3F23609}"/>
            </c:ext>
          </c:extLst>
        </c:ser>
        <c:ser>
          <c:idx val="1"/>
          <c:order val="1"/>
          <c:tx>
            <c:strRef>
              <c:f>Лист1!$C$1</c:f>
              <c:strCache>
                <c:ptCount val="1"/>
                <c:pt idx="0">
                  <c:v>качество</c:v>
                </c:pt>
              </c:strCache>
            </c:strRef>
          </c:tx>
          <c:invertIfNegative val="0"/>
          <c:cat>
            <c:numRef>
              <c:f>Лист1!$A$2:$A$8</c:f>
              <c:numCache>
                <c:formatCode>General</c:formatCode>
                <c:ptCount val="7"/>
                <c:pt idx="0">
                  <c:v>2016</c:v>
                </c:pt>
                <c:pt idx="1">
                  <c:v>2017</c:v>
                </c:pt>
                <c:pt idx="2">
                  <c:v>2018</c:v>
                </c:pt>
                <c:pt idx="3">
                  <c:v>2019</c:v>
                </c:pt>
                <c:pt idx="4">
                  <c:v>2021</c:v>
                </c:pt>
              </c:numCache>
            </c:numRef>
          </c:cat>
          <c:val>
            <c:numRef>
              <c:f>Лист1!$C$2:$C$8</c:f>
              <c:numCache>
                <c:formatCode>General</c:formatCode>
                <c:ptCount val="7"/>
                <c:pt idx="0">
                  <c:v>24</c:v>
                </c:pt>
                <c:pt idx="1">
                  <c:v>25</c:v>
                </c:pt>
                <c:pt idx="2">
                  <c:v>43</c:v>
                </c:pt>
                <c:pt idx="3">
                  <c:v>50</c:v>
                </c:pt>
                <c:pt idx="4">
                  <c:v>11</c:v>
                </c:pt>
              </c:numCache>
            </c:numRef>
          </c:val>
          <c:extLst>
            <c:ext xmlns:c16="http://schemas.microsoft.com/office/drawing/2014/chart" uri="{C3380CC4-5D6E-409C-BE32-E72D297353CC}">
              <c16:uniqueId val="{00000001-5895-44A8-9705-9F63F3F23609}"/>
            </c:ext>
          </c:extLst>
        </c:ser>
        <c:dLbls>
          <c:showLegendKey val="0"/>
          <c:showVal val="0"/>
          <c:showCatName val="0"/>
          <c:showSerName val="0"/>
          <c:showPercent val="0"/>
          <c:showBubbleSize val="0"/>
        </c:dLbls>
        <c:gapWidth val="150"/>
        <c:axId val="117539200"/>
        <c:axId val="117540736"/>
      </c:barChart>
      <c:catAx>
        <c:axId val="117539200"/>
        <c:scaling>
          <c:orientation val="minMax"/>
        </c:scaling>
        <c:delete val="0"/>
        <c:axPos val="b"/>
        <c:numFmt formatCode="General" sourceLinked="1"/>
        <c:majorTickMark val="out"/>
        <c:minorTickMark val="none"/>
        <c:tickLblPos val="nextTo"/>
        <c:crossAx val="117540736"/>
        <c:crosses val="autoZero"/>
        <c:auto val="1"/>
        <c:lblAlgn val="ctr"/>
        <c:lblOffset val="100"/>
        <c:noMultiLvlLbl val="0"/>
      </c:catAx>
      <c:valAx>
        <c:axId val="117540736"/>
        <c:scaling>
          <c:orientation val="minMax"/>
        </c:scaling>
        <c:delete val="0"/>
        <c:axPos val="l"/>
        <c:majorGridlines/>
        <c:numFmt formatCode="General" sourceLinked="1"/>
        <c:majorTickMark val="out"/>
        <c:minorTickMark val="none"/>
        <c:tickLblPos val="nextTo"/>
        <c:crossAx val="11753920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русский язык</c:v>
                </c:pt>
              </c:strCache>
            </c:strRef>
          </c:tx>
          <c:spPr>
            <a:solidFill>
              <a:schemeClr val="accent1"/>
            </a:solidFill>
            <a:ln>
              <a:noFill/>
            </a:ln>
            <a:effectLst/>
          </c:spPr>
          <c:invertIfNegative val="0"/>
          <c:cat>
            <c:numRef>
              <c:f>Лист1!$A$2:$A$8</c:f>
              <c:numCache>
                <c:formatCode>General</c:formatCode>
                <c:ptCount val="7"/>
                <c:pt idx="0">
                  <c:v>2017</c:v>
                </c:pt>
                <c:pt idx="1">
                  <c:v>2018</c:v>
                </c:pt>
                <c:pt idx="2">
                  <c:v>2019</c:v>
                </c:pt>
                <c:pt idx="3">
                  <c:v>2020</c:v>
                </c:pt>
                <c:pt idx="4">
                  <c:v>2021</c:v>
                </c:pt>
              </c:numCache>
            </c:numRef>
          </c:cat>
          <c:val>
            <c:numRef>
              <c:f>Лист1!$B$2:$B$8</c:f>
              <c:numCache>
                <c:formatCode>General</c:formatCode>
                <c:ptCount val="7"/>
                <c:pt idx="0">
                  <c:v>78.5</c:v>
                </c:pt>
                <c:pt idx="1">
                  <c:v>76.55</c:v>
                </c:pt>
                <c:pt idx="2">
                  <c:v>72</c:v>
                </c:pt>
                <c:pt idx="3">
                  <c:v>85.8</c:v>
                </c:pt>
                <c:pt idx="4">
                  <c:v>79</c:v>
                </c:pt>
              </c:numCache>
            </c:numRef>
          </c:val>
          <c:extLst>
            <c:ext xmlns:c16="http://schemas.microsoft.com/office/drawing/2014/chart" uri="{C3380CC4-5D6E-409C-BE32-E72D297353CC}">
              <c16:uniqueId val="{00000000-72F0-4DD3-8C75-81890465C3FC}"/>
            </c:ext>
          </c:extLst>
        </c:ser>
        <c:ser>
          <c:idx val="1"/>
          <c:order val="1"/>
          <c:tx>
            <c:strRef>
              <c:f>Лист1!$C$1</c:f>
              <c:strCache>
                <c:ptCount val="1"/>
                <c:pt idx="0">
                  <c:v>математика профильный</c:v>
                </c:pt>
              </c:strCache>
            </c:strRef>
          </c:tx>
          <c:spPr>
            <a:solidFill>
              <a:schemeClr val="accent2"/>
            </a:solidFill>
            <a:ln>
              <a:noFill/>
            </a:ln>
            <a:effectLst/>
          </c:spPr>
          <c:invertIfNegative val="0"/>
          <c:cat>
            <c:numRef>
              <c:f>Лист1!$A$2:$A$8</c:f>
              <c:numCache>
                <c:formatCode>General</c:formatCode>
                <c:ptCount val="7"/>
                <c:pt idx="0">
                  <c:v>2017</c:v>
                </c:pt>
                <c:pt idx="1">
                  <c:v>2018</c:v>
                </c:pt>
                <c:pt idx="2">
                  <c:v>2019</c:v>
                </c:pt>
                <c:pt idx="3">
                  <c:v>2020</c:v>
                </c:pt>
                <c:pt idx="4">
                  <c:v>2021</c:v>
                </c:pt>
              </c:numCache>
            </c:numRef>
          </c:cat>
          <c:val>
            <c:numRef>
              <c:f>Лист1!$C$2:$C$8</c:f>
              <c:numCache>
                <c:formatCode>General</c:formatCode>
                <c:ptCount val="7"/>
                <c:pt idx="0">
                  <c:v>54.5</c:v>
                </c:pt>
                <c:pt idx="1">
                  <c:v>52.33</c:v>
                </c:pt>
                <c:pt idx="2">
                  <c:v>65</c:v>
                </c:pt>
                <c:pt idx="3">
                  <c:v>68.5</c:v>
                </c:pt>
                <c:pt idx="4">
                  <c:v>50</c:v>
                </c:pt>
              </c:numCache>
            </c:numRef>
          </c:val>
          <c:extLst>
            <c:ext xmlns:c16="http://schemas.microsoft.com/office/drawing/2014/chart" uri="{C3380CC4-5D6E-409C-BE32-E72D297353CC}">
              <c16:uniqueId val="{00000001-72F0-4DD3-8C75-81890465C3FC}"/>
            </c:ext>
          </c:extLst>
        </c:ser>
        <c:ser>
          <c:idx val="2"/>
          <c:order val="2"/>
          <c:tx>
            <c:strRef>
              <c:f>Лист1!$D$1</c:f>
              <c:strCache>
                <c:ptCount val="1"/>
                <c:pt idx="0">
                  <c:v>обществознание</c:v>
                </c:pt>
              </c:strCache>
            </c:strRef>
          </c:tx>
          <c:spPr>
            <a:solidFill>
              <a:schemeClr val="accent3"/>
            </a:solidFill>
            <a:ln>
              <a:noFill/>
            </a:ln>
            <a:effectLst/>
          </c:spPr>
          <c:invertIfNegative val="0"/>
          <c:cat>
            <c:numRef>
              <c:f>Лист1!$A$2:$A$8</c:f>
              <c:numCache>
                <c:formatCode>General</c:formatCode>
                <c:ptCount val="7"/>
                <c:pt idx="0">
                  <c:v>2017</c:v>
                </c:pt>
                <c:pt idx="1">
                  <c:v>2018</c:v>
                </c:pt>
                <c:pt idx="2">
                  <c:v>2019</c:v>
                </c:pt>
                <c:pt idx="3">
                  <c:v>2020</c:v>
                </c:pt>
                <c:pt idx="4">
                  <c:v>2021</c:v>
                </c:pt>
              </c:numCache>
            </c:numRef>
          </c:cat>
          <c:val>
            <c:numRef>
              <c:f>Лист1!$D$2:$D$8</c:f>
              <c:numCache>
                <c:formatCode>General</c:formatCode>
                <c:ptCount val="7"/>
                <c:pt idx="0">
                  <c:v>53</c:v>
                </c:pt>
                <c:pt idx="1">
                  <c:v>55.28</c:v>
                </c:pt>
                <c:pt idx="3">
                  <c:v>66.75</c:v>
                </c:pt>
                <c:pt idx="4">
                  <c:v>69</c:v>
                </c:pt>
              </c:numCache>
            </c:numRef>
          </c:val>
          <c:extLst>
            <c:ext xmlns:c16="http://schemas.microsoft.com/office/drawing/2014/chart" uri="{C3380CC4-5D6E-409C-BE32-E72D297353CC}">
              <c16:uniqueId val="{00000002-72F0-4DD3-8C75-81890465C3FC}"/>
            </c:ext>
          </c:extLst>
        </c:ser>
        <c:ser>
          <c:idx val="3"/>
          <c:order val="3"/>
          <c:tx>
            <c:strRef>
              <c:f>Лист1!$E$1</c:f>
              <c:strCache>
                <c:ptCount val="1"/>
                <c:pt idx="0">
                  <c:v>история </c:v>
                </c:pt>
              </c:strCache>
            </c:strRef>
          </c:tx>
          <c:spPr>
            <a:solidFill>
              <a:schemeClr val="accent4"/>
            </a:solidFill>
            <a:ln>
              <a:noFill/>
            </a:ln>
            <a:effectLst/>
          </c:spPr>
          <c:invertIfNegative val="0"/>
          <c:cat>
            <c:numRef>
              <c:f>Лист1!$A$2:$A$8</c:f>
              <c:numCache>
                <c:formatCode>General</c:formatCode>
                <c:ptCount val="7"/>
                <c:pt idx="0">
                  <c:v>2017</c:v>
                </c:pt>
                <c:pt idx="1">
                  <c:v>2018</c:v>
                </c:pt>
                <c:pt idx="2">
                  <c:v>2019</c:v>
                </c:pt>
                <c:pt idx="3">
                  <c:v>2020</c:v>
                </c:pt>
                <c:pt idx="4">
                  <c:v>2021</c:v>
                </c:pt>
              </c:numCache>
            </c:numRef>
          </c:cat>
          <c:val>
            <c:numRef>
              <c:f>Лист1!$E$2:$E$8</c:f>
              <c:numCache>
                <c:formatCode>General</c:formatCode>
                <c:ptCount val="7"/>
              </c:numCache>
            </c:numRef>
          </c:val>
          <c:extLst>
            <c:ext xmlns:c16="http://schemas.microsoft.com/office/drawing/2014/chart" uri="{C3380CC4-5D6E-409C-BE32-E72D297353CC}">
              <c16:uniqueId val="{00000003-72F0-4DD3-8C75-81890465C3FC}"/>
            </c:ext>
          </c:extLst>
        </c:ser>
        <c:ser>
          <c:idx val="4"/>
          <c:order val="4"/>
          <c:tx>
            <c:strRef>
              <c:f>Лист1!$F$1</c:f>
              <c:strCache>
                <c:ptCount val="1"/>
                <c:pt idx="0">
                  <c:v>физика</c:v>
                </c:pt>
              </c:strCache>
            </c:strRef>
          </c:tx>
          <c:spPr>
            <a:solidFill>
              <a:schemeClr val="accent5"/>
            </a:solidFill>
            <a:ln>
              <a:noFill/>
            </a:ln>
            <a:effectLst/>
          </c:spPr>
          <c:invertIfNegative val="0"/>
          <c:cat>
            <c:numRef>
              <c:f>Лист1!$A$2:$A$8</c:f>
              <c:numCache>
                <c:formatCode>General</c:formatCode>
                <c:ptCount val="7"/>
                <c:pt idx="0">
                  <c:v>2017</c:v>
                </c:pt>
                <c:pt idx="1">
                  <c:v>2018</c:v>
                </c:pt>
                <c:pt idx="2">
                  <c:v>2019</c:v>
                </c:pt>
                <c:pt idx="3">
                  <c:v>2020</c:v>
                </c:pt>
                <c:pt idx="4">
                  <c:v>2021</c:v>
                </c:pt>
              </c:numCache>
            </c:numRef>
          </c:cat>
          <c:val>
            <c:numRef>
              <c:f>Лист1!$F$2:$F$8</c:f>
              <c:numCache>
                <c:formatCode>General</c:formatCode>
                <c:ptCount val="7"/>
                <c:pt idx="0">
                  <c:v>69</c:v>
                </c:pt>
                <c:pt idx="1">
                  <c:v>58</c:v>
                </c:pt>
                <c:pt idx="2">
                  <c:v>45</c:v>
                </c:pt>
                <c:pt idx="3">
                  <c:v>58</c:v>
                </c:pt>
              </c:numCache>
            </c:numRef>
          </c:val>
          <c:extLst>
            <c:ext xmlns:c16="http://schemas.microsoft.com/office/drawing/2014/chart" uri="{C3380CC4-5D6E-409C-BE32-E72D297353CC}">
              <c16:uniqueId val="{00000004-72F0-4DD3-8C75-81890465C3FC}"/>
            </c:ext>
          </c:extLst>
        </c:ser>
        <c:ser>
          <c:idx val="5"/>
          <c:order val="5"/>
          <c:tx>
            <c:strRef>
              <c:f>Лист1!$G$1</c:f>
              <c:strCache>
                <c:ptCount val="1"/>
                <c:pt idx="0">
                  <c:v>биология</c:v>
                </c:pt>
              </c:strCache>
            </c:strRef>
          </c:tx>
          <c:spPr>
            <a:solidFill>
              <a:schemeClr val="accent6"/>
            </a:solidFill>
            <a:ln>
              <a:noFill/>
            </a:ln>
            <a:effectLst/>
          </c:spPr>
          <c:invertIfNegative val="0"/>
          <c:cat>
            <c:numRef>
              <c:f>Лист1!$A$2:$A$8</c:f>
              <c:numCache>
                <c:formatCode>General</c:formatCode>
                <c:ptCount val="7"/>
                <c:pt idx="0">
                  <c:v>2017</c:v>
                </c:pt>
                <c:pt idx="1">
                  <c:v>2018</c:v>
                </c:pt>
                <c:pt idx="2">
                  <c:v>2019</c:v>
                </c:pt>
                <c:pt idx="3">
                  <c:v>2020</c:v>
                </c:pt>
                <c:pt idx="4">
                  <c:v>2021</c:v>
                </c:pt>
              </c:numCache>
            </c:numRef>
          </c:cat>
          <c:val>
            <c:numRef>
              <c:f>Лист1!$G$2:$G$8</c:f>
              <c:numCache>
                <c:formatCode>General</c:formatCode>
                <c:ptCount val="7"/>
                <c:pt idx="3">
                  <c:v>34</c:v>
                </c:pt>
                <c:pt idx="4">
                  <c:v>46</c:v>
                </c:pt>
              </c:numCache>
            </c:numRef>
          </c:val>
          <c:extLst>
            <c:ext xmlns:c16="http://schemas.microsoft.com/office/drawing/2014/chart" uri="{C3380CC4-5D6E-409C-BE32-E72D297353CC}">
              <c16:uniqueId val="{00000005-72F0-4DD3-8C75-81890465C3FC}"/>
            </c:ext>
          </c:extLst>
        </c:ser>
        <c:ser>
          <c:idx val="6"/>
          <c:order val="6"/>
          <c:tx>
            <c:strRef>
              <c:f>Лист1!$H$1</c:f>
              <c:strCache>
                <c:ptCount val="1"/>
                <c:pt idx="0">
                  <c:v>информатика</c:v>
                </c:pt>
              </c:strCache>
            </c:strRef>
          </c:tx>
          <c:spPr>
            <a:solidFill>
              <a:schemeClr val="accent1">
                <a:lumMod val="60000"/>
              </a:schemeClr>
            </a:solidFill>
            <a:ln>
              <a:noFill/>
            </a:ln>
            <a:effectLst/>
          </c:spPr>
          <c:invertIfNegative val="0"/>
          <c:cat>
            <c:numRef>
              <c:f>Лист1!$A$2:$A$8</c:f>
              <c:numCache>
                <c:formatCode>General</c:formatCode>
                <c:ptCount val="7"/>
                <c:pt idx="0">
                  <c:v>2017</c:v>
                </c:pt>
                <c:pt idx="1">
                  <c:v>2018</c:v>
                </c:pt>
                <c:pt idx="2">
                  <c:v>2019</c:v>
                </c:pt>
                <c:pt idx="3">
                  <c:v>2020</c:v>
                </c:pt>
                <c:pt idx="4">
                  <c:v>2021</c:v>
                </c:pt>
              </c:numCache>
            </c:numRef>
          </c:cat>
          <c:val>
            <c:numRef>
              <c:f>Лист1!$H$2:$H$8</c:f>
              <c:numCache>
                <c:formatCode>General</c:formatCode>
                <c:ptCount val="7"/>
                <c:pt idx="0">
                  <c:v>43</c:v>
                </c:pt>
              </c:numCache>
            </c:numRef>
          </c:val>
          <c:extLst>
            <c:ext xmlns:c16="http://schemas.microsoft.com/office/drawing/2014/chart" uri="{C3380CC4-5D6E-409C-BE32-E72D297353CC}">
              <c16:uniqueId val="{00000006-72F0-4DD3-8C75-81890465C3FC}"/>
            </c:ext>
          </c:extLst>
        </c:ser>
        <c:ser>
          <c:idx val="7"/>
          <c:order val="7"/>
          <c:tx>
            <c:strRef>
              <c:f>Лист1!$I$1</c:f>
              <c:strCache>
                <c:ptCount val="1"/>
                <c:pt idx="0">
                  <c:v>немецкий язык</c:v>
                </c:pt>
              </c:strCache>
            </c:strRef>
          </c:tx>
          <c:spPr>
            <a:solidFill>
              <a:schemeClr val="accent2">
                <a:lumMod val="60000"/>
              </a:schemeClr>
            </a:solidFill>
            <a:ln>
              <a:noFill/>
            </a:ln>
            <a:effectLst/>
          </c:spPr>
          <c:invertIfNegative val="0"/>
          <c:cat>
            <c:numRef>
              <c:f>Лист1!$A$2:$A$8</c:f>
              <c:numCache>
                <c:formatCode>General</c:formatCode>
                <c:ptCount val="7"/>
                <c:pt idx="0">
                  <c:v>2017</c:v>
                </c:pt>
                <c:pt idx="1">
                  <c:v>2018</c:v>
                </c:pt>
                <c:pt idx="2">
                  <c:v>2019</c:v>
                </c:pt>
                <c:pt idx="3">
                  <c:v>2020</c:v>
                </c:pt>
                <c:pt idx="4">
                  <c:v>2021</c:v>
                </c:pt>
              </c:numCache>
            </c:numRef>
          </c:cat>
          <c:val>
            <c:numRef>
              <c:f>Лист1!$I$2:$I$8</c:f>
              <c:numCache>
                <c:formatCode>General</c:formatCode>
                <c:ptCount val="7"/>
              </c:numCache>
            </c:numRef>
          </c:val>
          <c:extLst>
            <c:ext xmlns:c16="http://schemas.microsoft.com/office/drawing/2014/chart" uri="{C3380CC4-5D6E-409C-BE32-E72D297353CC}">
              <c16:uniqueId val="{00000007-72F0-4DD3-8C75-81890465C3FC}"/>
            </c:ext>
          </c:extLst>
        </c:ser>
        <c:ser>
          <c:idx val="8"/>
          <c:order val="8"/>
          <c:tx>
            <c:strRef>
              <c:f>Лист1!$J$1</c:f>
              <c:strCache>
                <c:ptCount val="1"/>
                <c:pt idx="0">
                  <c:v>английский язык</c:v>
                </c:pt>
              </c:strCache>
            </c:strRef>
          </c:tx>
          <c:spPr>
            <a:solidFill>
              <a:schemeClr val="accent3">
                <a:lumMod val="60000"/>
              </a:schemeClr>
            </a:solidFill>
            <a:ln>
              <a:noFill/>
            </a:ln>
            <a:effectLst/>
          </c:spPr>
          <c:invertIfNegative val="0"/>
          <c:cat>
            <c:numRef>
              <c:f>Лист1!$A$2:$A$8</c:f>
              <c:numCache>
                <c:formatCode>General</c:formatCode>
                <c:ptCount val="7"/>
                <c:pt idx="0">
                  <c:v>2017</c:v>
                </c:pt>
                <c:pt idx="1">
                  <c:v>2018</c:v>
                </c:pt>
                <c:pt idx="2">
                  <c:v>2019</c:v>
                </c:pt>
                <c:pt idx="3">
                  <c:v>2020</c:v>
                </c:pt>
                <c:pt idx="4">
                  <c:v>2021</c:v>
                </c:pt>
              </c:numCache>
            </c:numRef>
          </c:cat>
          <c:val>
            <c:numRef>
              <c:f>Лист1!$J$2:$J$8</c:f>
              <c:numCache>
                <c:formatCode>General</c:formatCode>
                <c:ptCount val="7"/>
                <c:pt idx="0">
                  <c:v>64</c:v>
                </c:pt>
                <c:pt idx="3">
                  <c:v>82</c:v>
                </c:pt>
              </c:numCache>
            </c:numRef>
          </c:val>
          <c:extLst>
            <c:ext xmlns:c16="http://schemas.microsoft.com/office/drawing/2014/chart" uri="{C3380CC4-5D6E-409C-BE32-E72D297353CC}">
              <c16:uniqueId val="{00000008-72F0-4DD3-8C75-81890465C3FC}"/>
            </c:ext>
          </c:extLst>
        </c:ser>
        <c:ser>
          <c:idx val="9"/>
          <c:order val="9"/>
          <c:tx>
            <c:strRef>
              <c:f>Лист1!$K$1</c:f>
              <c:strCache>
                <c:ptCount val="1"/>
                <c:pt idx="0">
                  <c:v>химия </c:v>
                </c:pt>
              </c:strCache>
            </c:strRef>
          </c:tx>
          <c:spPr>
            <a:solidFill>
              <a:schemeClr val="accent4">
                <a:lumMod val="60000"/>
              </a:schemeClr>
            </a:solidFill>
            <a:ln>
              <a:noFill/>
            </a:ln>
            <a:effectLst/>
          </c:spPr>
          <c:invertIfNegative val="0"/>
          <c:cat>
            <c:numRef>
              <c:f>Лист1!$A$2:$A$8</c:f>
              <c:numCache>
                <c:formatCode>General</c:formatCode>
                <c:ptCount val="7"/>
                <c:pt idx="0">
                  <c:v>2017</c:v>
                </c:pt>
                <c:pt idx="1">
                  <c:v>2018</c:v>
                </c:pt>
                <c:pt idx="2">
                  <c:v>2019</c:v>
                </c:pt>
                <c:pt idx="3">
                  <c:v>2020</c:v>
                </c:pt>
                <c:pt idx="4">
                  <c:v>2021</c:v>
                </c:pt>
              </c:numCache>
            </c:numRef>
          </c:cat>
          <c:val>
            <c:numRef>
              <c:f>Лист1!$K$2:$K$8</c:f>
              <c:numCache>
                <c:formatCode>General</c:formatCode>
                <c:ptCount val="7"/>
                <c:pt idx="3">
                  <c:v>47</c:v>
                </c:pt>
                <c:pt idx="4">
                  <c:v>27</c:v>
                </c:pt>
              </c:numCache>
            </c:numRef>
          </c:val>
          <c:extLst>
            <c:ext xmlns:c16="http://schemas.microsoft.com/office/drawing/2014/chart" uri="{C3380CC4-5D6E-409C-BE32-E72D297353CC}">
              <c16:uniqueId val="{00000009-72F0-4DD3-8C75-81890465C3FC}"/>
            </c:ext>
          </c:extLst>
        </c:ser>
        <c:dLbls>
          <c:showLegendKey val="0"/>
          <c:showVal val="0"/>
          <c:showCatName val="0"/>
          <c:showSerName val="0"/>
          <c:showPercent val="0"/>
          <c:showBubbleSize val="0"/>
        </c:dLbls>
        <c:gapWidth val="219"/>
        <c:overlap val="-27"/>
        <c:axId val="1088082111"/>
        <c:axId val="1088078783"/>
      </c:barChart>
      <c:catAx>
        <c:axId val="1088082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8078783"/>
        <c:crosses val="autoZero"/>
        <c:auto val="1"/>
        <c:lblAlgn val="ctr"/>
        <c:lblOffset val="100"/>
        <c:noMultiLvlLbl val="0"/>
      </c:catAx>
      <c:valAx>
        <c:axId val="10880787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8082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ru-RU"/>
              <a:t>Материально техническое обеспечение ОУ</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Лист1!$B$1:$B$2</c:f>
              <c:strCache>
                <c:ptCount val="2"/>
                <c:pt idx="0">
                  <c:v>Материально техническое обеспечение ОУ</c:v>
                </c:pt>
                <c:pt idx="1">
                  <c:v>18</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Лист1!$A$3:$A$6</c:f>
              <c:strCache>
                <c:ptCount val="4"/>
                <c:pt idx="0">
                  <c:v>ПК</c:v>
                </c:pt>
                <c:pt idx="1">
                  <c:v>Принтеры</c:v>
                </c:pt>
                <c:pt idx="2">
                  <c:v>Проекторы</c:v>
                </c:pt>
                <c:pt idx="3">
                  <c:v>Интерактивные доски и экраны</c:v>
                </c:pt>
              </c:strCache>
            </c:strRef>
          </c:cat>
          <c:val>
            <c:numRef>
              <c:f>Лист1!$B$3:$B$6</c:f>
              <c:numCache>
                <c:formatCode>General</c:formatCode>
                <c:ptCount val="4"/>
                <c:pt idx="0">
                  <c:v>37</c:v>
                </c:pt>
                <c:pt idx="1">
                  <c:v>16</c:v>
                </c:pt>
                <c:pt idx="2">
                  <c:v>6</c:v>
                </c:pt>
                <c:pt idx="3">
                  <c:v>6</c:v>
                </c:pt>
              </c:numCache>
            </c:numRef>
          </c:val>
          <c:extLst>
            <c:ext xmlns:c16="http://schemas.microsoft.com/office/drawing/2014/chart" uri="{C3380CC4-5D6E-409C-BE32-E72D297353CC}">
              <c16:uniqueId val="{00000000-5154-4CCD-A321-7A7B013B58EE}"/>
            </c:ext>
          </c:extLst>
        </c:ser>
        <c:ser>
          <c:idx val="1"/>
          <c:order val="1"/>
          <c:tx>
            <c:strRef>
              <c:f>Лист1!$C$1:$C$2</c:f>
              <c:strCache>
                <c:ptCount val="2"/>
                <c:pt idx="0">
                  <c:v>Материально техническое обеспечение ОУ</c:v>
                </c:pt>
                <c:pt idx="1">
                  <c:v>19</c:v>
                </c:pt>
              </c:strCache>
            </c:strRef>
          </c:tx>
          <c:spPr>
            <a:noFill/>
            <a:ln w="9525" cap="flat" cmpd="sng" algn="ctr">
              <a:solidFill>
                <a:schemeClr val="accent2"/>
              </a:solidFill>
              <a:miter lim="800000"/>
            </a:ln>
            <a:effectLst>
              <a:glow rad="63500">
                <a:schemeClr val="accent2">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Лист1!$A$3:$A$6</c:f>
              <c:strCache>
                <c:ptCount val="4"/>
                <c:pt idx="0">
                  <c:v>ПК</c:v>
                </c:pt>
                <c:pt idx="1">
                  <c:v>Принтеры</c:v>
                </c:pt>
                <c:pt idx="2">
                  <c:v>Проекторы</c:v>
                </c:pt>
                <c:pt idx="3">
                  <c:v>Интерактивные доски и экраны</c:v>
                </c:pt>
              </c:strCache>
            </c:strRef>
          </c:cat>
          <c:val>
            <c:numRef>
              <c:f>Лист1!$C$3:$C$6</c:f>
              <c:numCache>
                <c:formatCode>General</c:formatCode>
                <c:ptCount val="4"/>
                <c:pt idx="0">
                  <c:v>37</c:v>
                </c:pt>
                <c:pt idx="1">
                  <c:v>16</c:v>
                </c:pt>
                <c:pt idx="2">
                  <c:v>6</c:v>
                </c:pt>
                <c:pt idx="3">
                  <c:v>6</c:v>
                </c:pt>
              </c:numCache>
            </c:numRef>
          </c:val>
          <c:extLst>
            <c:ext xmlns:c16="http://schemas.microsoft.com/office/drawing/2014/chart" uri="{C3380CC4-5D6E-409C-BE32-E72D297353CC}">
              <c16:uniqueId val="{00000001-5154-4CCD-A321-7A7B013B58EE}"/>
            </c:ext>
          </c:extLst>
        </c:ser>
        <c:ser>
          <c:idx val="2"/>
          <c:order val="2"/>
          <c:tx>
            <c:strRef>
              <c:f>Лист1!$D$1:$D$2</c:f>
              <c:strCache>
                <c:ptCount val="2"/>
                <c:pt idx="0">
                  <c:v>Материально техническое обеспечение ОУ</c:v>
                </c:pt>
                <c:pt idx="1">
                  <c:v>20</c:v>
                </c:pt>
              </c:strCache>
            </c:strRef>
          </c:tx>
          <c:spPr>
            <a:noFill/>
            <a:ln w="9525" cap="flat" cmpd="sng" algn="ctr">
              <a:solidFill>
                <a:schemeClr val="accent3"/>
              </a:solidFill>
              <a:miter lim="800000"/>
            </a:ln>
            <a:effectLst>
              <a:glow rad="63500">
                <a:schemeClr val="accent3">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Лист1!$A$3:$A$6</c:f>
              <c:strCache>
                <c:ptCount val="4"/>
                <c:pt idx="0">
                  <c:v>ПК</c:v>
                </c:pt>
                <c:pt idx="1">
                  <c:v>Принтеры</c:v>
                </c:pt>
                <c:pt idx="2">
                  <c:v>Проекторы</c:v>
                </c:pt>
                <c:pt idx="3">
                  <c:v>Интерактивные доски и экраны</c:v>
                </c:pt>
              </c:strCache>
            </c:strRef>
          </c:cat>
          <c:val>
            <c:numRef>
              <c:f>Лист1!$D$3:$D$6</c:f>
              <c:numCache>
                <c:formatCode>General</c:formatCode>
                <c:ptCount val="4"/>
                <c:pt idx="0">
                  <c:v>38</c:v>
                </c:pt>
                <c:pt idx="1">
                  <c:v>17</c:v>
                </c:pt>
                <c:pt idx="2">
                  <c:v>6</c:v>
                </c:pt>
                <c:pt idx="3">
                  <c:v>6</c:v>
                </c:pt>
              </c:numCache>
            </c:numRef>
          </c:val>
          <c:extLst>
            <c:ext xmlns:c16="http://schemas.microsoft.com/office/drawing/2014/chart" uri="{C3380CC4-5D6E-409C-BE32-E72D297353CC}">
              <c16:uniqueId val="{00000002-5154-4CCD-A321-7A7B013B58EE}"/>
            </c:ext>
          </c:extLst>
        </c:ser>
        <c:ser>
          <c:idx val="3"/>
          <c:order val="3"/>
          <c:tx>
            <c:strRef>
              <c:f>Лист1!$E$1:$E$2</c:f>
              <c:strCache>
                <c:ptCount val="2"/>
                <c:pt idx="0">
                  <c:v>Материально техническое обеспечение ОУ</c:v>
                </c:pt>
                <c:pt idx="1">
                  <c:v>21</c:v>
                </c:pt>
              </c:strCache>
            </c:strRef>
          </c:tx>
          <c:spPr>
            <a:noFill/>
            <a:ln w="9525" cap="flat" cmpd="sng" algn="ctr">
              <a:solidFill>
                <a:schemeClr val="accent4"/>
              </a:solidFill>
              <a:miter lim="800000"/>
            </a:ln>
            <a:effectLst>
              <a:glow rad="63500">
                <a:schemeClr val="accent4">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Лист1!$A$3:$A$6</c:f>
              <c:strCache>
                <c:ptCount val="4"/>
                <c:pt idx="0">
                  <c:v>ПК</c:v>
                </c:pt>
                <c:pt idx="1">
                  <c:v>Принтеры</c:v>
                </c:pt>
                <c:pt idx="2">
                  <c:v>Проекторы</c:v>
                </c:pt>
                <c:pt idx="3">
                  <c:v>Интерактивные доски и экраны</c:v>
                </c:pt>
              </c:strCache>
            </c:strRef>
          </c:cat>
          <c:val>
            <c:numRef>
              <c:f>Лист1!$E$3:$E$6</c:f>
              <c:numCache>
                <c:formatCode>General</c:formatCode>
                <c:ptCount val="4"/>
                <c:pt idx="0">
                  <c:v>36</c:v>
                </c:pt>
                <c:pt idx="1">
                  <c:v>17</c:v>
                </c:pt>
                <c:pt idx="2">
                  <c:v>6</c:v>
                </c:pt>
                <c:pt idx="3">
                  <c:v>6</c:v>
                </c:pt>
              </c:numCache>
            </c:numRef>
          </c:val>
          <c:extLst>
            <c:ext xmlns:c16="http://schemas.microsoft.com/office/drawing/2014/chart" uri="{C3380CC4-5D6E-409C-BE32-E72D297353CC}">
              <c16:uniqueId val="{00000003-5154-4CCD-A321-7A7B013B58EE}"/>
            </c:ext>
          </c:extLst>
        </c:ser>
        <c:dLbls>
          <c:dLblPos val="inEnd"/>
          <c:showLegendKey val="0"/>
          <c:showVal val="1"/>
          <c:showCatName val="0"/>
          <c:showSerName val="0"/>
          <c:showPercent val="0"/>
          <c:showBubbleSize val="0"/>
        </c:dLbls>
        <c:gapWidth val="315"/>
        <c:overlap val="-40"/>
        <c:axId val="191872304"/>
        <c:axId val="209716032"/>
      </c:barChart>
      <c:catAx>
        <c:axId val="191872304"/>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09716032"/>
        <c:crosses val="autoZero"/>
        <c:auto val="1"/>
        <c:lblAlgn val="ctr"/>
        <c:lblOffset val="100"/>
        <c:noMultiLvlLbl val="0"/>
      </c:catAx>
      <c:valAx>
        <c:axId val="20971603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1872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1"/>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ru-RU"/>
        </a:p>
      </c:txPr>
    </c:title>
    <c:autoTitleDeleted val="0"/>
    <c:plotArea>
      <c:layout>
        <c:manualLayout>
          <c:layoutTarget val="inner"/>
          <c:xMode val="edge"/>
          <c:yMode val="edge"/>
          <c:x val="5.3864570995765616E-2"/>
          <c:y val="0.23172275398660669"/>
          <c:w val="0.91265146085273874"/>
          <c:h val="0.68413390705343968"/>
        </c:manualLayout>
      </c:layout>
      <c:barChart>
        <c:barDir val="bar"/>
        <c:grouping val="clustered"/>
        <c:varyColors val="0"/>
        <c:ser>
          <c:idx val="0"/>
          <c:order val="0"/>
          <c:tx>
            <c:strRef>
              <c:f>Лист1!$B$25</c:f>
              <c:strCache>
                <c:ptCount val="1"/>
              </c:strCache>
            </c:strRef>
          </c:tx>
          <c:spPr>
            <a:pattFill prst="ltUpDiag">
              <a:fgClr>
                <a:schemeClr val="accent1"/>
              </a:fgClr>
              <a:bgClr>
                <a:schemeClr val="lt1"/>
              </a:bgClr>
            </a:pattFill>
            <a:ln>
              <a:noFill/>
            </a:ln>
            <a:effectLst/>
          </c:spPr>
          <c:invertIfNegative val="0"/>
          <c:cat>
            <c:numRef>
              <c:f>Лист1!$A$26:$A$29</c:f>
              <c:numCache>
                <c:formatCode>General</c:formatCode>
                <c:ptCount val="4"/>
                <c:pt idx="0">
                  <c:v>18</c:v>
                </c:pt>
                <c:pt idx="1">
                  <c:v>19</c:v>
                </c:pt>
                <c:pt idx="2">
                  <c:v>20</c:v>
                </c:pt>
                <c:pt idx="3">
                  <c:v>21</c:v>
                </c:pt>
              </c:numCache>
            </c:numRef>
          </c:cat>
          <c:val>
            <c:numRef>
              <c:f>Лист1!$B$26:$B$29</c:f>
              <c:numCache>
                <c:formatCode>General</c:formatCode>
                <c:ptCount val="4"/>
                <c:pt idx="0">
                  <c:v>11</c:v>
                </c:pt>
                <c:pt idx="1">
                  <c:v>13</c:v>
                </c:pt>
                <c:pt idx="2">
                  <c:v>13</c:v>
                </c:pt>
                <c:pt idx="3">
                  <c:v>14</c:v>
                </c:pt>
              </c:numCache>
            </c:numRef>
          </c:val>
          <c:extLst>
            <c:ext xmlns:c16="http://schemas.microsoft.com/office/drawing/2014/chart" uri="{C3380CC4-5D6E-409C-BE32-E72D297353CC}">
              <c16:uniqueId val="{00000000-AF6E-4EBE-887F-D1E33C2FD127}"/>
            </c:ext>
          </c:extLst>
        </c:ser>
        <c:dLbls>
          <c:showLegendKey val="0"/>
          <c:showVal val="0"/>
          <c:showCatName val="0"/>
          <c:showSerName val="0"/>
          <c:showPercent val="0"/>
          <c:showBubbleSize val="0"/>
        </c:dLbls>
        <c:gapWidth val="269"/>
        <c:overlap val="-20"/>
        <c:axId val="892865648"/>
        <c:axId val="892331584"/>
      </c:barChart>
      <c:catAx>
        <c:axId val="892865648"/>
        <c:scaling>
          <c:orientation val="minMax"/>
        </c:scaling>
        <c:delete val="0"/>
        <c:axPos val="l"/>
        <c:numFmt formatCode="General" sourceLinked="1"/>
        <c:majorTickMark val="none"/>
        <c:minorTickMark val="none"/>
        <c:tickLblPos val="nextTo"/>
        <c:spPr>
          <a:noFill/>
          <a:ln w="3175" cap="flat" cmpd="sng" algn="ctr">
            <a:solidFill>
              <a:schemeClr val="accent1">
                <a:lumMod val="60000"/>
                <a:lumOff val="40000"/>
              </a:schemeClr>
            </a:solidFill>
            <a:round/>
          </a:ln>
          <a:effectLst/>
        </c:spPr>
        <c:txPr>
          <a:bodyPr rot="-60000000" spcFirstLastPara="1" vertOverflow="ellipsis" vert="horz" wrap="square" anchor="ctr" anchorCtr="1"/>
          <a:lstStyle/>
          <a:p>
            <a:pPr>
              <a:defRPr sz="800" b="0" i="0" u="none" strike="noStrike" kern="1200" cap="all" spc="150" normalizeH="0" baseline="0">
                <a:solidFill>
                  <a:schemeClr val="lt1"/>
                </a:solidFill>
                <a:latin typeface="+mn-lt"/>
                <a:ea typeface="+mn-ea"/>
                <a:cs typeface="+mn-cs"/>
              </a:defRPr>
            </a:pPr>
            <a:endParaRPr lang="ru-RU"/>
          </a:p>
        </c:txPr>
        <c:crossAx val="892331584"/>
        <c:crosses val="autoZero"/>
        <c:auto val="1"/>
        <c:lblAlgn val="ctr"/>
        <c:lblOffset val="100"/>
        <c:noMultiLvlLbl val="0"/>
      </c:catAx>
      <c:valAx>
        <c:axId val="892331584"/>
        <c:scaling>
          <c:orientation val="minMax"/>
        </c:scaling>
        <c:delete val="0"/>
        <c:axPos val="b"/>
        <c:majorGridlines>
          <c:spPr>
            <a:ln w="9525" cap="flat" cmpd="sng" algn="ctr">
              <a:solidFill>
                <a:schemeClr val="lt1">
                  <a:alpha val="2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ru-RU"/>
          </a:p>
        </c:txPr>
        <c:crossAx val="892865648"/>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ru-RU"/>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6">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styleClr val="auto"/>
    </cs:fillRef>
    <cs:effectRef idx="0"/>
    <cs:fontRef idx="minor">
      <a:schemeClr val="lt1"/>
    </cs:fontRef>
    <cs:spPr>
      <a:solidFill>
        <a:schemeClr val="phClr">
          <a:alpha val="70000"/>
        </a:schemeClr>
      </a:solidFill>
    </cs:spPr>
    <cs:defRPr sz="900"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0.15069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8309568" cy="463336"/>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vdayC/h3khycpy+Wfj7fCF9iwhFZAX9XNUb1SH9iNcg=</DigestValue>
    </Reference>
    <Reference Type="http://www.w3.org/2000/09/xmldsig#Object" URI="#idOfficeObject">
      <DigestMethod Algorithm="urn:ietf:params:xml:ns:cpxmlsec:algorithms:gostr34112012-256"/>
      <DigestValue>elZg+ZhEvvHns8bkH1482p8w3D3MW/mALvtNSfIV1jE=</DigestValue>
    </Reference>
    <Reference Type="http://uri.etsi.org/01903#SignedProperties" URI="#idSignedProperties">
      <Transforms>
        <Transform Algorithm="http://www.w3.org/TR/2001/REC-xml-c14n-20010315"/>
      </Transforms>
      <DigestMethod Algorithm="urn:ietf:params:xml:ns:cpxmlsec:algorithms:gostr34112012-256"/>
      <DigestValue>G+ydoS/ctZdBjTSO9E+7CAijWncEkQlk9g8iEnQH7vQ=</DigestValue>
    </Reference>
  </SignedInfo>
  <SignatureValue>Qk5zPYL1tUSKmw1XVbcQlmoMTqoCELN/DR3Pbf0fF7aBnWfaeU+xCar1tCg2N2OA
FGQ6aemg69mpq34YwwM0HA==</SignatureValue>
  <KeyInfo>
    <X509Data>
      <X509Certificate>MIIJejCCCSegAwIBAgIUMLFKDS4wb5uqYxlRMZPR9VEYQAQwCgYIKoUDBwEBAwIw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jNC90L7QtSDQutCw0LfQvdCw0YfQtdC50YHRgtCy0L4wHhcNMjEwNzA4MTAzNjIy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SmW61mVeASIt/8Zg9BG+h+hFiVM=</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fz4zjrlijFwJxVImA4BjgT8/GAQ=</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rK17aPVgsQSGS1UPuC1hQJLgUrA=</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0/09/xmldsig#sha1"/>
        <DigestValue>oyItw9NHnyqdjCR1IcNSKr22I0g=</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fnqaPE9KOksVmXEEXGoFd8oT/u4=</DigestValue>
      </Reference>
      <Reference URI="/word/charts/_rels/chart5.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xNLJ/j7bClOBl1+yqWO3waOGK2k=</DigestValue>
      </Reference>
      <Reference URI="/word/charts/chart1.xml?ContentType=application/vnd.openxmlformats-officedocument.drawingml.chart+xml">
        <DigestMethod Algorithm="http://www.w3.org/2000/09/xmldsig#sha1"/>
        <DigestValue>o1xPNkkCQ07brdXoyowD4GFoRHE=</DigestValue>
      </Reference>
      <Reference URI="/word/charts/chart2.xml?ContentType=application/vnd.openxmlformats-officedocument.drawingml.chart+xml">
        <DigestMethod Algorithm="http://www.w3.org/2000/09/xmldsig#sha1"/>
        <DigestValue>nkf/8VSYkQfEase+m4TbY6vWt54=</DigestValue>
      </Reference>
      <Reference URI="/word/charts/chart3.xml?ContentType=application/vnd.openxmlformats-officedocument.drawingml.chart+xml">
        <DigestMethod Algorithm="http://www.w3.org/2000/09/xmldsig#sha1"/>
        <DigestValue>bGJTmsPjCeu3UpDPl8Ub0RijYq8=</DigestValue>
      </Reference>
      <Reference URI="/word/charts/chart4.xml?ContentType=application/vnd.openxmlformats-officedocument.drawingml.chart+xml">
        <DigestMethod Algorithm="http://www.w3.org/2000/09/xmldsig#sha1"/>
        <DigestValue>7fzGGTlgqmI1/oTuIv9cIHPcqZs=</DigestValue>
      </Reference>
      <Reference URI="/word/charts/chart5.xml?ContentType=application/vnd.openxmlformats-officedocument.drawingml.chart+xml">
        <DigestMethod Algorithm="http://www.w3.org/2000/09/xmldsig#sha1"/>
        <DigestValue>xUI3mI/nFffGyzTVwms8wXpd+oY=</DigestValue>
      </Reference>
      <Reference URI="/word/charts/colors1.xml?ContentType=application/vnd.ms-office.chartcolorstyle+xml">
        <DigestMethod Algorithm="http://www.w3.org/2000/09/xmldsig#sha1"/>
        <DigestValue>KG64DhNhfcPCW2uvEjeUT2BFWQ4=</DigestValue>
      </Reference>
      <Reference URI="/word/charts/colors2.xml?ContentType=application/vnd.ms-office.chartcolorstyle+xml">
        <DigestMethod Algorithm="http://www.w3.org/2000/09/xmldsig#sha1"/>
        <DigestValue>KG64DhNhfcPCW2uvEjeUT2BFWQ4=</DigestValue>
      </Reference>
      <Reference URI="/word/charts/colors3.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EP3215JSRngkeMlZPwQBw23dMLo=</DigestValue>
      </Reference>
      <Reference URI="/word/charts/style2.xml?ContentType=application/vnd.ms-office.chartstyle+xml">
        <DigestMethod Algorithm="http://www.w3.org/2000/09/xmldsig#sha1"/>
        <DigestValue>rzNh1YrjfVWOvWzSp8XgKHi/F8o=</DigestValue>
      </Reference>
      <Reference URI="/word/charts/style3.xml?ContentType=application/vnd.ms-office.chartstyle+xml">
        <DigestMethod Algorithm="http://www.w3.org/2000/09/xmldsig#sha1"/>
        <DigestValue>UGA2GiNBjBMVQ+SvmKSpwjICqXY=</DigestValue>
      </Reference>
      <Reference URI="/word/document.xml?ContentType=application/vnd.openxmlformats-officedocument.wordprocessingml.document.main+xml">
        <DigestMethod Algorithm="http://www.w3.org/2000/09/xmldsig#sha1"/>
        <DigestValue>sNtg1Ae4JndwBlAB2qERBhypjnc=</DigestValue>
      </Reference>
      <Reference URI="/word/drawings/_rels/drawing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5H7ebduK0CnXN2rgnpqPicuhhdg=</DigestValue>
      </Reference>
      <Reference URI="/word/drawings/drawing1.xml?ContentType=application/vnd.openxmlformats-officedocument.drawingml.chartshapes+xml">
        <DigestMethod Algorithm="http://www.w3.org/2000/09/xmldsig#sha1"/>
        <DigestValue>InQ96t7jB7d68CXlep5zzHMTEHo=</DigestValue>
      </Reference>
      <Reference URI="/word/embeddings/Microsoft_Excel_Worksheet.xlsx?ContentType=application/vnd.openxmlformats-officedocument.spreadsheetml.sheet">
        <DigestMethod Algorithm="http://www.w3.org/2000/09/xmldsig#sha1"/>
        <DigestValue>pfHxM8INdm9jvvIT1HTSKKVijmo=</DigestValue>
      </Reference>
      <Reference URI="/word/embeddings/Microsoft_Excel_Worksheet1.xlsx?ContentType=application/vnd.openxmlformats-officedocument.spreadsheetml.sheet">
        <DigestMethod Algorithm="http://www.w3.org/2000/09/xmldsig#sha1"/>
        <DigestValue>iWUs4aJIAjc/WGcQwven8f+oSpo=</DigestValue>
      </Reference>
      <Reference URI="/word/embeddings/Microsoft_Excel_Worksheet2.xlsx?ContentType=application/vnd.openxmlformats-officedocument.spreadsheetml.sheet">
        <DigestMethod Algorithm="http://www.w3.org/2000/09/xmldsig#sha1"/>
        <DigestValue>j1aksGbeHY2HvCWy/KzJX/JNNDg=</DigestValue>
      </Reference>
      <Reference URI="/word/fontTable.xml?ContentType=application/vnd.openxmlformats-officedocument.wordprocessingml.fontTable+xml">
        <DigestMethod Algorithm="http://www.w3.org/2000/09/xmldsig#sha1"/>
        <DigestValue>iNxUyEZqmeDSdS20u8ur6huh3MM=</DigestValue>
      </Reference>
      <Reference URI="/word/media/image1.png?ContentType=image/png">
        <DigestMethod Algorithm="http://www.w3.org/2000/09/xmldsig#sha1"/>
        <DigestValue>Jc+5TEczyZyZX9Gtw+NkSBcwBPE=</DigestValue>
      </Reference>
      <Reference URI="/word/media/image2.png?ContentType=image/png">
        <DigestMethod Algorithm="http://www.w3.org/2000/09/xmldsig#sha1"/>
        <DigestValue>OATljoMKdRqEvr4o+pUzZWJ1EU8=</DigestValue>
      </Reference>
      <Reference URI="/word/numbering.xml?ContentType=application/vnd.openxmlformats-officedocument.wordprocessingml.numbering+xml">
        <DigestMethod Algorithm="http://www.w3.org/2000/09/xmldsig#sha1"/>
        <DigestValue>i8bTKaKQLYz+qYUb6SGs0OwIaxU=</DigestValue>
      </Reference>
      <Reference URI="/word/settings.xml?ContentType=application/vnd.openxmlformats-officedocument.wordprocessingml.settings+xml">
        <DigestMethod Algorithm="http://www.w3.org/2000/09/xmldsig#sha1"/>
        <DigestValue>ndMj64XpHPe3/1vol9DTZ9VpkDA=</DigestValue>
      </Reference>
      <Reference URI="/word/styles.xml?ContentType=application/vnd.openxmlformats-officedocument.wordprocessingml.styles+xml">
        <DigestMethod Algorithm="http://www.w3.org/2000/09/xmldsig#sha1"/>
        <DigestValue>M3HPNcxMIz4OEHlpVRcfBVYU+cE=</DigestValue>
      </Reference>
      <Reference URI="/word/theme/theme1.xml?ContentType=application/vnd.openxmlformats-officedocument.theme+xml">
        <DigestMethod Algorithm="http://www.w3.org/2000/09/xmldsig#sha1"/>
        <DigestValue>kriOP84CUtOwf3Hv2qlzQWKZVoY=</DigestValue>
      </Reference>
      <Reference URI="/word/theme/themeOverride1.xml?ContentType=application/vnd.openxmlformats-officedocument.themeOverride+xml">
        <DigestMethod Algorithm="http://www.w3.org/2000/09/xmldsig#sha1"/>
        <DigestValue>9Alf6Wo96P3pRv8B8CVApsYIOuY=</DigestValue>
      </Reference>
      <Reference URI="/word/theme/themeOverride2.xml?ContentType=application/vnd.openxmlformats-officedocument.themeOverride+xml">
        <DigestMethod Algorithm="http://www.w3.org/2000/09/xmldsig#sha1"/>
        <DigestValue>9Alf6Wo96P3pRv8B8CVApsYIOuY=</DigestValue>
      </Reference>
      <Reference URI="/word/theme/themeOverride3.xml?ContentType=application/vnd.openxmlformats-officedocument.themeOverride+xml">
        <DigestMethod Algorithm="http://www.w3.org/2000/09/xmldsig#sha1"/>
        <DigestValue>oIZvfKbmVl7dD8QK63Gmd3dPihA=</DigestValue>
      </Reference>
      <Reference URI="/word/theme/themeOverride4.xml?ContentType=application/vnd.openxmlformats-officedocument.themeOverride+xml">
        <DigestMethod Algorithm="http://www.w3.org/2000/09/xmldsig#sha1"/>
        <DigestValue>9Alf6Wo96P3pRv8B8CVApsYIOuY=</DigestValue>
      </Reference>
      <Reference URI="/word/theme/themeOverride5.xml?ContentType=application/vnd.openxmlformats-officedocument.themeOverride+xml">
        <DigestMethod Algorithm="http://www.w3.org/2000/09/xmldsig#sha1"/>
        <DigestValue>9Alf6Wo96P3pRv8B8CVApsYIOuY=</DigestValue>
      </Reference>
      <Reference URI="/word/webSettings.xml?ContentType=application/vnd.openxmlformats-officedocument.wordprocessingml.webSettings+xml">
        <DigestMethod Algorithm="http://www.w3.org/2000/09/xmldsig#sha1"/>
        <DigestValue>yBVNGmJisclD/EtFi3BtpQfpZVE=</DigestValue>
      </Reference>
    </Manifest>
    <SignatureProperties>
      <SignatureProperty Id="idSignatureTime" Target="#idPackageSignature">
        <mdssi:SignatureTime xmlns:mdssi="http://schemas.openxmlformats.org/package/2006/digital-signature">
          <mdssi:Format>YYYY-MM-DDThh:mm:ssTZD</mdssi:Format>
          <mdssi:Value>2022-03-24T10:08:43Z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16.0.10827/15</OfficeVersion>
          <ApplicationVersion>16.0.10827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2022-03-24T10:08:43Z</xd:SigningTime>
          <xd:SigningCertificate>
            <xd:Cert>
              <xd:CertDigest>
                <DigestMethod Algorithm="http://www.w3.org/2000/09/xmldsig#sha1"/>
                <DigestValue>oBwJwT8QE++1xscOBTizWzfZug0=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277985239693909919425573855269820165407039307780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FAB77-F778-43C2-8793-ECB5E5D0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84</Pages>
  <Words>21730</Words>
  <Characters>123862</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Svetlana</cp:lastModifiedBy>
  <cp:revision>40</cp:revision>
  <cp:lastPrinted>2021-04-03T06:44:00Z</cp:lastPrinted>
  <dcterms:created xsi:type="dcterms:W3CDTF">2022-02-21T04:17:00Z</dcterms:created>
  <dcterms:modified xsi:type="dcterms:W3CDTF">2022-03-24T10:08:00Z</dcterms:modified>
</cp:coreProperties>
</file>